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0" w:name="JUMP_SEQ_1"/>
      <w:bookmarkEnd w:id="0"/>
      <w:r w:rsidRPr="008F01B5">
        <w:rPr>
          <w:rFonts w:asciiTheme="minorEastAsia" w:hAnsiTheme="minorEastAsia" w:cs="ＭＳ Ｐゴシック"/>
          <w:color w:val="000000"/>
          <w:kern w:val="0"/>
          <w:sz w:val="24"/>
          <w:szCs w:val="24"/>
        </w:rPr>
        <w:t>○我孫子市障害者等在宅生活支援事業規則</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1" w:name="JUMP_SEQ_2"/>
      <w:bookmarkEnd w:id="1"/>
      <w:r w:rsidRPr="008F01B5">
        <w:rPr>
          <w:rFonts w:asciiTheme="minorEastAsia" w:hAnsiTheme="minorEastAsia" w:cs="ＭＳ Ｐゴシック"/>
          <w:color w:val="000000"/>
          <w:kern w:val="0"/>
          <w:sz w:val="24"/>
          <w:szCs w:val="24"/>
        </w:rPr>
        <w:t>平成12年３月30日規則第41号</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2" w:name="JUMP_SEQ_3"/>
      <w:bookmarkEnd w:id="2"/>
      <w:r w:rsidRPr="008F01B5">
        <w:rPr>
          <w:rFonts w:asciiTheme="minorEastAsia" w:hAnsiTheme="minorEastAsia" w:cs="ＭＳ Ｐゴシック"/>
          <w:b/>
          <w:bCs/>
          <w:color w:val="000000"/>
          <w:kern w:val="0"/>
          <w:sz w:val="24"/>
          <w:szCs w:val="24"/>
        </w:rPr>
        <w:t>改正</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3" w:name="JUMP_SEQ_4"/>
      <w:bookmarkEnd w:id="3"/>
      <w:r w:rsidRPr="008F01B5">
        <w:rPr>
          <w:rFonts w:asciiTheme="minorEastAsia" w:hAnsiTheme="minorEastAsia" w:cs="ＭＳ Ｐゴシック"/>
          <w:color w:val="000000"/>
          <w:kern w:val="0"/>
          <w:sz w:val="24"/>
          <w:szCs w:val="24"/>
        </w:rPr>
        <w:t>平成13年５月31日規則第28号</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4" w:name="JUMP_SEQ_5"/>
      <w:bookmarkEnd w:id="4"/>
      <w:r w:rsidRPr="008F01B5">
        <w:rPr>
          <w:rFonts w:asciiTheme="minorEastAsia" w:hAnsiTheme="minorEastAsia" w:cs="ＭＳ Ｐゴシック"/>
          <w:color w:val="000000"/>
          <w:kern w:val="0"/>
          <w:sz w:val="24"/>
          <w:szCs w:val="24"/>
        </w:rPr>
        <w:t>平成13年12月５日規則第43号</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5" w:name="JUMP_SEQ_6"/>
      <w:bookmarkEnd w:id="5"/>
      <w:r w:rsidRPr="008F01B5">
        <w:rPr>
          <w:rFonts w:asciiTheme="minorEastAsia" w:hAnsiTheme="minorEastAsia" w:cs="ＭＳ Ｐゴシック"/>
          <w:color w:val="000000"/>
          <w:kern w:val="0"/>
          <w:sz w:val="24"/>
          <w:szCs w:val="24"/>
        </w:rPr>
        <w:t>平成16年２月20日規則第３号</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6" w:name="JUMP_SEQ_7"/>
      <w:bookmarkEnd w:id="6"/>
      <w:r w:rsidRPr="008F01B5">
        <w:rPr>
          <w:rFonts w:asciiTheme="minorEastAsia" w:hAnsiTheme="minorEastAsia" w:cs="ＭＳ Ｐゴシック"/>
          <w:color w:val="000000"/>
          <w:kern w:val="0"/>
          <w:sz w:val="24"/>
          <w:szCs w:val="24"/>
        </w:rPr>
        <w:t>平成16年５月27日規則第22号</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7" w:name="JUMP_SEQ_8"/>
      <w:bookmarkEnd w:id="7"/>
      <w:r w:rsidRPr="008F01B5">
        <w:rPr>
          <w:rFonts w:asciiTheme="minorEastAsia" w:hAnsiTheme="minorEastAsia" w:cs="ＭＳ Ｐゴシック"/>
          <w:color w:val="000000"/>
          <w:kern w:val="0"/>
          <w:sz w:val="24"/>
          <w:szCs w:val="24"/>
        </w:rPr>
        <w:t>平成17年10月５日規則第73号</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8" w:name="JUMP_SEQ_9"/>
      <w:bookmarkEnd w:id="8"/>
      <w:r w:rsidRPr="008F01B5">
        <w:rPr>
          <w:rFonts w:asciiTheme="minorEastAsia" w:hAnsiTheme="minorEastAsia" w:cs="ＭＳ Ｐゴシック"/>
          <w:color w:val="000000"/>
          <w:kern w:val="0"/>
          <w:sz w:val="24"/>
          <w:szCs w:val="24"/>
        </w:rPr>
        <w:t>平成18年３月31日規則第20号</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9" w:name="JUMP_SEQ_10"/>
      <w:bookmarkEnd w:id="9"/>
      <w:r w:rsidRPr="008F01B5">
        <w:rPr>
          <w:rFonts w:asciiTheme="minorEastAsia" w:hAnsiTheme="minorEastAsia" w:cs="ＭＳ Ｐゴシック"/>
          <w:color w:val="000000"/>
          <w:kern w:val="0"/>
          <w:sz w:val="24"/>
          <w:szCs w:val="24"/>
        </w:rPr>
        <w:t>平成18年６月20日規則第23号</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10" w:name="JUMP_SEQ_11"/>
      <w:bookmarkEnd w:id="10"/>
      <w:r w:rsidRPr="008F01B5">
        <w:rPr>
          <w:rFonts w:asciiTheme="minorEastAsia" w:hAnsiTheme="minorEastAsia" w:cs="ＭＳ Ｐゴシック"/>
          <w:color w:val="000000"/>
          <w:kern w:val="0"/>
          <w:sz w:val="24"/>
          <w:szCs w:val="24"/>
        </w:rPr>
        <w:t>平成18年９月29日規則第43号</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11" w:name="JUMP_SEQ_12"/>
      <w:bookmarkEnd w:id="11"/>
      <w:r w:rsidRPr="008F01B5">
        <w:rPr>
          <w:rFonts w:asciiTheme="minorEastAsia" w:hAnsiTheme="minorEastAsia" w:cs="ＭＳ Ｐゴシック"/>
          <w:color w:val="000000"/>
          <w:kern w:val="0"/>
          <w:sz w:val="24"/>
          <w:szCs w:val="24"/>
        </w:rPr>
        <w:t>平成19年７月30日規則第43号</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12" w:name="JUMP_SEQ_13"/>
      <w:bookmarkEnd w:id="12"/>
      <w:r w:rsidRPr="008F01B5">
        <w:rPr>
          <w:rFonts w:asciiTheme="minorEastAsia" w:hAnsiTheme="minorEastAsia" w:cs="ＭＳ Ｐゴシック"/>
          <w:color w:val="000000"/>
          <w:kern w:val="0"/>
          <w:sz w:val="24"/>
          <w:szCs w:val="24"/>
        </w:rPr>
        <w:t>平成20年４月30日規則第30号</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13" w:name="JUMP_SEQ_14"/>
      <w:bookmarkEnd w:id="13"/>
      <w:r w:rsidRPr="008F01B5">
        <w:rPr>
          <w:rFonts w:asciiTheme="minorEastAsia" w:hAnsiTheme="minorEastAsia" w:cs="ＭＳ Ｐゴシック"/>
          <w:color w:val="000000"/>
          <w:kern w:val="0"/>
          <w:sz w:val="24"/>
          <w:szCs w:val="24"/>
        </w:rPr>
        <w:t>平成20年８月５日規則第49号</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14" w:name="JUMP_SEQ_15"/>
      <w:bookmarkEnd w:id="14"/>
      <w:r w:rsidRPr="008F01B5">
        <w:rPr>
          <w:rFonts w:asciiTheme="minorEastAsia" w:hAnsiTheme="minorEastAsia" w:cs="ＭＳ Ｐゴシック"/>
          <w:color w:val="000000"/>
          <w:kern w:val="0"/>
          <w:sz w:val="24"/>
          <w:szCs w:val="24"/>
        </w:rPr>
        <w:t>平成21年３月31日規則第25号</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15" w:name="JUMP_SEQ_16"/>
      <w:bookmarkEnd w:id="15"/>
      <w:r w:rsidRPr="008F01B5">
        <w:rPr>
          <w:rFonts w:asciiTheme="minorEastAsia" w:hAnsiTheme="minorEastAsia" w:cs="ＭＳ Ｐゴシック"/>
          <w:color w:val="000000"/>
          <w:kern w:val="0"/>
          <w:sz w:val="24"/>
          <w:szCs w:val="24"/>
        </w:rPr>
        <w:t>平成21年８月14日規則第52号</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16" w:name="JUMP_SEQ_17"/>
      <w:bookmarkEnd w:id="16"/>
      <w:r w:rsidRPr="008F01B5">
        <w:rPr>
          <w:rFonts w:asciiTheme="minorEastAsia" w:hAnsiTheme="minorEastAsia" w:cs="ＭＳ Ｐゴシック"/>
          <w:color w:val="000000"/>
          <w:kern w:val="0"/>
          <w:sz w:val="24"/>
          <w:szCs w:val="24"/>
        </w:rPr>
        <w:t>平成24年７月４日規則第45号</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17" w:name="JUMP_SEQ_18"/>
      <w:bookmarkEnd w:id="17"/>
      <w:r w:rsidRPr="008F01B5">
        <w:rPr>
          <w:rFonts w:asciiTheme="minorEastAsia" w:hAnsiTheme="minorEastAsia" w:cs="ＭＳ Ｐゴシック"/>
          <w:color w:val="000000"/>
          <w:kern w:val="0"/>
          <w:sz w:val="24"/>
          <w:szCs w:val="24"/>
        </w:rPr>
        <w:t>平成25年３月25日規則第14号</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18" w:name="JUMP_SEQ_19"/>
      <w:bookmarkEnd w:id="18"/>
      <w:r w:rsidRPr="008F01B5">
        <w:rPr>
          <w:rFonts w:asciiTheme="minorEastAsia" w:hAnsiTheme="minorEastAsia" w:cs="ＭＳ Ｐゴシック"/>
          <w:color w:val="000000"/>
          <w:kern w:val="0"/>
          <w:sz w:val="24"/>
          <w:szCs w:val="24"/>
        </w:rPr>
        <w:t>平成26年９月29日規則第51号</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19" w:name="JUMP_SEQ_20"/>
      <w:bookmarkEnd w:id="19"/>
      <w:r w:rsidRPr="008F01B5">
        <w:rPr>
          <w:rFonts w:asciiTheme="minorEastAsia" w:hAnsiTheme="minorEastAsia" w:cs="ＭＳ Ｐゴシック"/>
          <w:color w:val="000000"/>
          <w:kern w:val="0"/>
          <w:sz w:val="24"/>
          <w:szCs w:val="24"/>
        </w:rPr>
        <w:t>平成27年６月30日規則第40号</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20" w:name="JUMP_SEQ_21"/>
      <w:bookmarkStart w:id="21" w:name="MOKUJI_2"/>
      <w:bookmarkStart w:id="22" w:name="JUMP_SEQ_22"/>
      <w:bookmarkEnd w:id="20"/>
      <w:bookmarkEnd w:id="21"/>
      <w:bookmarkEnd w:id="22"/>
      <w:r w:rsidRPr="008F01B5">
        <w:rPr>
          <w:rFonts w:asciiTheme="minorEastAsia" w:hAnsiTheme="minorEastAsia" w:cs="ＭＳ Ｐゴシック"/>
          <w:color w:val="000000"/>
          <w:kern w:val="0"/>
          <w:sz w:val="24"/>
          <w:szCs w:val="24"/>
        </w:rPr>
        <w:t>我孫子市障害者等在宅生活支援事業規則</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23" w:name="JUMP_SEQ_23"/>
      <w:bookmarkStart w:id="24" w:name="MOKUJI_3"/>
      <w:bookmarkStart w:id="25" w:name="JUMP_SEQ_24"/>
      <w:bookmarkEnd w:id="23"/>
      <w:bookmarkEnd w:id="24"/>
      <w:bookmarkEnd w:id="25"/>
      <w:r w:rsidRPr="008F01B5">
        <w:rPr>
          <w:rFonts w:asciiTheme="minorEastAsia" w:hAnsiTheme="minorEastAsia" w:cs="ＭＳ Ｐゴシック"/>
          <w:color w:val="000000"/>
          <w:kern w:val="0"/>
          <w:sz w:val="24"/>
          <w:szCs w:val="24"/>
        </w:rPr>
        <w:t>目次</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26" w:name="JUMP_SEQ_25"/>
      <w:bookmarkEnd w:id="26"/>
      <w:r w:rsidRPr="008F01B5">
        <w:rPr>
          <w:rFonts w:asciiTheme="minorEastAsia" w:hAnsiTheme="minorEastAsia" w:cs="ＭＳ Ｐゴシック"/>
          <w:color w:val="000000"/>
          <w:kern w:val="0"/>
          <w:sz w:val="24"/>
          <w:szCs w:val="24"/>
        </w:rPr>
        <w:t>第１章　総則（第１条・第２条）</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27" w:name="JUMP_SEQ_26"/>
      <w:bookmarkEnd w:id="27"/>
      <w:r w:rsidRPr="008F01B5">
        <w:rPr>
          <w:rFonts w:asciiTheme="minorEastAsia" w:hAnsiTheme="minorEastAsia" w:cs="ＭＳ Ｐゴシック"/>
          <w:color w:val="000000"/>
          <w:kern w:val="0"/>
          <w:sz w:val="24"/>
          <w:szCs w:val="24"/>
        </w:rPr>
        <w:t>第２章　障害者等在宅生活支援事業</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28" w:name="JUMP_SEQ_27"/>
      <w:bookmarkEnd w:id="28"/>
      <w:r w:rsidRPr="008F01B5">
        <w:rPr>
          <w:rFonts w:asciiTheme="minorEastAsia" w:hAnsiTheme="minorEastAsia" w:cs="ＭＳ Ｐゴシック"/>
          <w:color w:val="000000"/>
          <w:kern w:val="0"/>
          <w:sz w:val="24"/>
          <w:szCs w:val="24"/>
        </w:rPr>
        <w:t>第１節　ホームヘルパーの派遣事業（第３条・第４条）</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29" w:name="JUMP_SEQ_28"/>
      <w:bookmarkEnd w:id="29"/>
      <w:r w:rsidRPr="008F01B5">
        <w:rPr>
          <w:rFonts w:asciiTheme="minorEastAsia" w:hAnsiTheme="minorEastAsia" w:cs="ＭＳ Ｐゴシック"/>
          <w:color w:val="000000"/>
          <w:kern w:val="0"/>
          <w:sz w:val="24"/>
          <w:szCs w:val="24"/>
        </w:rPr>
        <w:t>第２節　ガイドヘルパーの派遣事業（第５条・第６条）</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30" w:name="JUMP_SEQ_29"/>
      <w:bookmarkEnd w:id="30"/>
      <w:r w:rsidRPr="008F01B5">
        <w:rPr>
          <w:rFonts w:asciiTheme="minorEastAsia" w:hAnsiTheme="minorEastAsia" w:cs="ＭＳ Ｐゴシック"/>
          <w:color w:val="000000"/>
          <w:kern w:val="0"/>
          <w:sz w:val="24"/>
          <w:szCs w:val="24"/>
        </w:rPr>
        <w:t>第３節　手話通訳者及び要約筆記者の派遣事業（第７条―第９条）</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31" w:name="JUMP_SEQ_30"/>
      <w:bookmarkEnd w:id="31"/>
      <w:r w:rsidRPr="008F01B5">
        <w:rPr>
          <w:rFonts w:asciiTheme="minorEastAsia" w:hAnsiTheme="minorEastAsia" w:cs="ＭＳ Ｐゴシック"/>
          <w:color w:val="000000"/>
          <w:kern w:val="0"/>
          <w:sz w:val="24"/>
          <w:szCs w:val="24"/>
        </w:rPr>
        <w:t>第４節　訪問入浴サービス事業（第10条―第12条）</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32" w:name="JUMP_SEQ_31"/>
      <w:bookmarkEnd w:id="32"/>
      <w:r w:rsidRPr="008F01B5">
        <w:rPr>
          <w:rFonts w:asciiTheme="minorEastAsia" w:hAnsiTheme="minorEastAsia" w:cs="ＭＳ Ｐゴシック"/>
          <w:color w:val="000000"/>
          <w:kern w:val="0"/>
          <w:sz w:val="24"/>
          <w:szCs w:val="24"/>
        </w:rPr>
        <w:t>第５節　配食サービス事業（第13条―第15条）</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33" w:name="JUMP_SEQ_32"/>
      <w:bookmarkEnd w:id="33"/>
      <w:r w:rsidRPr="008F01B5">
        <w:rPr>
          <w:rFonts w:asciiTheme="minorEastAsia" w:hAnsiTheme="minorEastAsia" w:cs="ＭＳ Ｐゴシック"/>
          <w:color w:val="000000"/>
          <w:kern w:val="0"/>
          <w:sz w:val="24"/>
          <w:szCs w:val="24"/>
        </w:rPr>
        <w:t>第６節　住宅改造費助成事業（第16条―第19条）</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34" w:name="JUMP_SEQ_33"/>
      <w:bookmarkEnd w:id="34"/>
      <w:r w:rsidRPr="008F01B5">
        <w:rPr>
          <w:rFonts w:asciiTheme="minorEastAsia" w:hAnsiTheme="minorEastAsia" w:cs="ＭＳ Ｐゴシック"/>
          <w:color w:val="000000"/>
          <w:kern w:val="0"/>
          <w:sz w:val="24"/>
          <w:szCs w:val="24"/>
        </w:rPr>
        <w:t>第７節　緊急通報システム事業（第20条・第21条）</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35" w:name="JUMP_SEQ_34"/>
      <w:bookmarkEnd w:id="35"/>
      <w:r w:rsidRPr="008F01B5">
        <w:rPr>
          <w:rFonts w:asciiTheme="minorEastAsia" w:hAnsiTheme="minorEastAsia" w:cs="ＭＳ Ｐゴシック"/>
          <w:color w:val="000000"/>
          <w:kern w:val="0"/>
          <w:sz w:val="24"/>
          <w:szCs w:val="24"/>
        </w:rPr>
        <w:t>第８節　日中一時支援事業（第22条―第24条）</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36" w:name="JUMP_SEQ_35"/>
      <w:bookmarkEnd w:id="36"/>
      <w:r w:rsidRPr="008F01B5">
        <w:rPr>
          <w:rFonts w:asciiTheme="minorEastAsia" w:hAnsiTheme="minorEastAsia" w:cs="ＭＳ Ｐゴシック"/>
          <w:color w:val="000000"/>
          <w:kern w:val="0"/>
          <w:sz w:val="24"/>
          <w:szCs w:val="24"/>
        </w:rPr>
        <w:t>第９節　代筆・代読ヘルパーの派遣事業（第24条の２・第24条の３）</w:t>
      </w:r>
    </w:p>
    <w:p w:rsidR="008F01B5" w:rsidRPr="008F01B5" w:rsidRDefault="008F01B5" w:rsidP="008F01B5">
      <w:pPr>
        <w:widowControl/>
        <w:ind w:hanging="800"/>
        <w:jc w:val="left"/>
        <w:rPr>
          <w:rFonts w:asciiTheme="minorEastAsia" w:hAnsiTheme="minorEastAsia" w:cs="ＭＳ Ｐゴシック"/>
          <w:color w:val="000000"/>
          <w:kern w:val="0"/>
          <w:sz w:val="24"/>
          <w:szCs w:val="24"/>
        </w:rPr>
      </w:pPr>
      <w:bookmarkStart w:id="37" w:name="JUMP_SEQ_36"/>
      <w:bookmarkEnd w:id="37"/>
      <w:r w:rsidRPr="008F01B5">
        <w:rPr>
          <w:rFonts w:asciiTheme="minorEastAsia" w:hAnsiTheme="minorEastAsia" w:cs="ＭＳ Ｐゴシック"/>
          <w:color w:val="000000"/>
          <w:kern w:val="0"/>
          <w:sz w:val="24"/>
          <w:szCs w:val="24"/>
        </w:rPr>
        <w:t>第10節　障害者地域相談支援事業（第24条の４・第24条の５）</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38" w:name="JUMP_SEQ_37"/>
      <w:bookmarkEnd w:id="38"/>
      <w:r w:rsidRPr="008F01B5">
        <w:rPr>
          <w:rFonts w:asciiTheme="minorEastAsia" w:hAnsiTheme="minorEastAsia" w:cs="ＭＳ Ｐゴシック"/>
          <w:color w:val="000000"/>
          <w:kern w:val="0"/>
          <w:sz w:val="24"/>
          <w:szCs w:val="24"/>
        </w:rPr>
        <w:t>第３章　利用の手続（第25条・第26条）</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39" w:name="JUMP_SEQ_38"/>
      <w:bookmarkEnd w:id="39"/>
      <w:r w:rsidRPr="008F01B5">
        <w:rPr>
          <w:rFonts w:asciiTheme="minorEastAsia" w:hAnsiTheme="minorEastAsia" w:cs="ＭＳ Ｐゴシック"/>
          <w:color w:val="000000"/>
          <w:kern w:val="0"/>
          <w:sz w:val="24"/>
          <w:szCs w:val="24"/>
        </w:rPr>
        <w:t>第４章　利用者負担額（第27条）</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40" w:name="JUMP_SEQ_39"/>
      <w:bookmarkEnd w:id="40"/>
      <w:r w:rsidRPr="008F01B5">
        <w:rPr>
          <w:rFonts w:asciiTheme="minorEastAsia" w:hAnsiTheme="minorEastAsia" w:cs="ＭＳ Ｐゴシック"/>
          <w:color w:val="000000"/>
          <w:kern w:val="0"/>
          <w:sz w:val="24"/>
          <w:szCs w:val="24"/>
        </w:rPr>
        <w:t>第５章　助成金の交付（第28条・第29条）</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41" w:name="JUMP_SEQ_40"/>
      <w:bookmarkEnd w:id="41"/>
      <w:r w:rsidRPr="008F01B5">
        <w:rPr>
          <w:rFonts w:asciiTheme="minorEastAsia" w:hAnsiTheme="minorEastAsia" w:cs="ＭＳ Ｐゴシック"/>
          <w:color w:val="000000"/>
          <w:kern w:val="0"/>
          <w:sz w:val="24"/>
          <w:szCs w:val="24"/>
        </w:rPr>
        <w:t>第６章　雑則（第30条―第34条）</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42" w:name="JUMP_SEQ_41"/>
      <w:bookmarkEnd w:id="42"/>
      <w:r w:rsidRPr="008F01B5">
        <w:rPr>
          <w:rFonts w:asciiTheme="minorEastAsia" w:hAnsiTheme="minorEastAsia" w:cs="ＭＳ Ｐゴシック"/>
          <w:color w:val="000000"/>
          <w:kern w:val="0"/>
          <w:sz w:val="24"/>
          <w:szCs w:val="24"/>
        </w:rPr>
        <w:lastRenderedPageBreak/>
        <w:t>附則</w:t>
      </w:r>
    </w:p>
    <w:p w:rsidR="008F01B5" w:rsidRPr="008F01B5" w:rsidRDefault="008F01B5" w:rsidP="008F01B5">
      <w:pPr>
        <w:widowControl/>
        <w:ind w:hanging="800"/>
        <w:jc w:val="left"/>
        <w:rPr>
          <w:rFonts w:asciiTheme="minorEastAsia" w:hAnsiTheme="minorEastAsia" w:cs="ＭＳ Ｐゴシック"/>
          <w:color w:val="000000"/>
          <w:kern w:val="0"/>
          <w:sz w:val="24"/>
          <w:szCs w:val="24"/>
        </w:rPr>
      </w:pPr>
      <w:bookmarkStart w:id="43" w:name="JUMP_SEQ_42"/>
      <w:bookmarkStart w:id="44" w:name="MOKUJI_4"/>
      <w:bookmarkStart w:id="45" w:name="JUMP_SEQ_43"/>
      <w:bookmarkStart w:id="46" w:name="MOKUJI_5"/>
      <w:bookmarkEnd w:id="43"/>
      <w:bookmarkEnd w:id="44"/>
      <w:bookmarkEnd w:id="45"/>
      <w:bookmarkEnd w:id="46"/>
      <w:r w:rsidRPr="008F01B5">
        <w:rPr>
          <w:rFonts w:asciiTheme="minorEastAsia" w:hAnsiTheme="minorEastAsia" w:cs="ＭＳ Ｐゴシック"/>
          <w:b/>
          <w:bCs/>
          <w:color w:val="000000"/>
          <w:kern w:val="0"/>
          <w:sz w:val="24"/>
          <w:szCs w:val="24"/>
        </w:rPr>
        <w:t>第１章</w:t>
      </w:r>
      <w:r w:rsidRPr="008F01B5">
        <w:rPr>
          <w:rFonts w:asciiTheme="minorEastAsia" w:hAnsiTheme="minorEastAsia" w:cs="ＭＳ Ｐゴシック"/>
          <w:color w:val="000000"/>
          <w:kern w:val="0"/>
          <w:sz w:val="24"/>
          <w:szCs w:val="24"/>
        </w:rPr>
        <w:t xml:space="preserve">　総則</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47" w:name="JUMP_SEQ_44"/>
      <w:bookmarkStart w:id="48" w:name="MOKUJI_6"/>
      <w:bookmarkStart w:id="49" w:name="JUMP_JYO_1_0_0"/>
      <w:bookmarkEnd w:id="47"/>
      <w:bookmarkEnd w:id="48"/>
      <w:r w:rsidRPr="008F01B5">
        <w:rPr>
          <w:rFonts w:asciiTheme="minorEastAsia" w:hAnsiTheme="minorEastAsia" w:cs="ＭＳ Ｐゴシック"/>
          <w:color w:val="000000"/>
          <w:kern w:val="0"/>
          <w:sz w:val="24"/>
          <w:szCs w:val="24"/>
        </w:rPr>
        <w:t>（目的）</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50" w:name="JUMP_SEQ_45"/>
      <w:bookmarkStart w:id="51" w:name="JUMP_KOU_1_0"/>
      <w:bookmarkEnd w:id="49"/>
      <w:bookmarkEnd w:id="50"/>
      <w:r w:rsidRPr="008F01B5">
        <w:rPr>
          <w:rFonts w:asciiTheme="minorEastAsia" w:hAnsiTheme="minorEastAsia" w:cs="ＭＳ Ｐゴシック"/>
          <w:b/>
          <w:bCs/>
          <w:color w:val="000000"/>
          <w:kern w:val="0"/>
          <w:sz w:val="24"/>
          <w:szCs w:val="24"/>
        </w:rPr>
        <w:t>第１条</w:t>
      </w:r>
      <w:r w:rsidRPr="008F01B5">
        <w:rPr>
          <w:rFonts w:asciiTheme="minorEastAsia" w:hAnsiTheme="minorEastAsia" w:cs="ＭＳ Ｐゴシック"/>
          <w:color w:val="000000"/>
          <w:kern w:val="0"/>
          <w:sz w:val="24"/>
          <w:szCs w:val="24"/>
        </w:rPr>
        <w:t xml:space="preserve">　この規則は、在宅の障害者等に対し、在宅生活支援事業を実施することにより、障害者等が住みなれた地域で安心した生活を営めるよう、障害者等の福祉の増進に資することを目的とする。</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52" w:name="JUMP_SEQ_46"/>
      <w:bookmarkStart w:id="53" w:name="MOKUJI_7"/>
      <w:bookmarkStart w:id="54" w:name="JUMP_JYO_2_0_0"/>
      <w:bookmarkEnd w:id="52"/>
      <w:bookmarkEnd w:id="53"/>
      <w:r w:rsidRPr="008F01B5">
        <w:rPr>
          <w:rFonts w:asciiTheme="minorEastAsia" w:hAnsiTheme="minorEastAsia" w:cs="ＭＳ Ｐゴシック"/>
          <w:color w:val="000000"/>
          <w:kern w:val="0"/>
          <w:sz w:val="24"/>
          <w:szCs w:val="24"/>
        </w:rPr>
        <w:t>（定義）</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55" w:name="JUMP_SEQ_47"/>
      <w:bookmarkEnd w:id="55"/>
      <w:r w:rsidRPr="008F01B5">
        <w:rPr>
          <w:rFonts w:asciiTheme="minorEastAsia" w:hAnsiTheme="minorEastAsia" w:cs="ＭＳ Ｐゴシック"/>
          <w:b/>
          <w:bCs/>
          <w:color w:val="000000"/>
          <w:kern w:val="0"/>
          <w:sz w:val="24"/>
          <w:szCs w:val="24"/>
        </w:rPr>
        <w:t>第２条</w:t>
      </w:r>
      <w:r w:rsidRPr="008F01B5">
        <w:rPr>
          <w:rFonts w:asciiTheme="minorEastAsia" w:hAnsiTheme="minorEastAsia" w:cs="ＭＳ Ｐゴシック"/>
          <w:color w:val="000000"/>
          <w:kern w:val="0"/>
          <w:sz w:val="24"/>
          <w:szCs w:val="24"/>
        </w:rPr>
        <w:t xml:space="preserve">　この規則において、次の各号に掲げる用語の意義は、それぞれ当該各号に定めるところによる。</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56" w:name="JUMP_SEQ_48"/>
      <w:bookmarkStart w:id="57" w:name="MOKUJI_8"/>
      <w:bookmarkStart w:id="58" w:name="JUMP_GOU_1_0_0"/>
      <w:bookmarkEnd w:id="56"/>
      <w:bookmarkEnd w:id="57"/>
      <w:r w:rsidRPr="008F01B5">
        <w:rPr>
          <w:rFonts w:asciiTheme="minorEastAsia" w:hAnsiTheme="minorEastAsia" w:cs="ＭＳ Ｐゴシック"/>
          <w:color w:val="000000"/>
          <w:kern w:val="0"/>
          <w:sz w:val="24"/>
          <w:szCs w:val="24"/>
        </w:rPr>
        <w:t>(１)　障害者等　次に掲げる者をいう。</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59" w:name="JUMP_SEQ_49"/>
      <w:bookmarkEnd w:id="59"/>
      <w:r w:rsidRPr="008F01B5">
        <w:rPr>
          <w:rFonts w:asciiTheme="minorEastAsia" w:hAnsiTheme="minorEastAsia" w:cs="ＭＳ Ｐゴシック"/>
          <w:color w:val="000000"/>
          <w:kern w:val="0"/>
          <w:sz w:val="24"/>
          <w:szCs w:val="24"/>
        </w:rPr>
        <w:t>ア　障害者　障害者基本法（昭和45年法律第84号）第２条に規定する者</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60" w:name="JUMP_SEQ_50"/>
      <w:bookmarkEnd w:id="60"/>
      <w:r w:rsidRPr="008F01B5">
        <w:rPr>
          <w:rFonts w:asciiTheme="minorEastAsia" w:hAnsiTheme="minorEastAsia" w:cs="ＭＳ Ｐゴシック"/>
          <w:color w:val="000000"/>
          <w:kern w:val="0"/>
          <w:sz w:val="24"/>
          <w:szCs w:val="24"/>
        </w:rPr>
        <w:t>イ　難病患者　障害者の日常生活及び社会生活を総合的に支援するための法律（平成17年法律第123号。以下「障害者総合支援法」という。）第４条第１項に規定する治療方法が確立していない疾病その他の特殊の疾病であって政令で定めるものによる障害の程度が厚生労働大臣が定める程度である者</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61" w:name="JUMP_SEQ_51"/>
      <w:bookmarkEnd w:id="61"/>
      <w:r w:rsidRPr="008F01B5">
        <w:rPr>
          <w:rFonts w:asciiTheme="minorEastAsia" w:hAnsiTheme="minorEastAsia" w:cs="ＭＳ Ｐゴシック"/>
          <w:color w:val="000000"/>
          <w:kern w:val="0"/>
          <w:sz w:val="24"/>
          <w:szCs w:val="24"/>
        </w:rPr>
        <w:t>ウ　悪性新生物患者　日常生活を営むのに支障のあるがん末期患者で、在宅で療養が可能な程度に症状が安定していると医師によって判断されるもの</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62" w:name="JUMP_SEQ_52"/>
      <w:bookmarkStart w:id="63" w:name="MOKUJI_9"/>
      <w:bookmarkStart w:id="64" w:name="JUMP_GOU_2_0_0"/>
      <w:bookmarkEnd w:id="62"/>
      <w:bookmarkEnd w:id="63"/>
      <w:r w:rsidRPr="008F01B5">
        <w:rPr>
          <w:rFonts w:asciiTheme="minorEastAsia" w:hAnsiTheme="minorEastAsia" w:cs="ＭＳ Ｐゴシック"/>
          <w:color w:val="000000"/>
          <w:kern w:val="0"/>
          <w:sz w:val="24"/>
          <w:szCs w:val="24"/>
        </w:rPr>
        <w:t>(２)　障害者等在宅生活支援事業　障害者等が住みなれた地域で安心した生活が営めるよう支援するために実施する次に掲げる事業をいう。</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65" w:name="JUMP_SEQ_53"/>
      <w:bookmarkEnd w:id="65"/>
      <w:r w:rsidRPr="008F01B5">
        <w:rPr>
          <w:rFonts w:asciiTheme="minorEastAsia" w:hAnsiTheme="minorEastAsia" w:cs="ＭＳ Ｐゴシック"/>
          <w:color w:val="000000"/>
          <w:kern w:val="0"/>
          <w:sz w:val="24"/>
          <w:szCs w:val="24"/>
        </w:rPr>
        <w:t>ア　ホームヘルパーの派遣事業</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66" w:name="JUMP_SEQ_54"/>
      <w:bookmarkEnd w:id="66"/>
      <w:r w:rsidRPr="008F01B5">
        <w:rPr>
          <w:rFonts w:asciiTheme="minorEastAsia" w:hAnsiTheme="minorEastAsia" w:cs="ＭＳ Ｐゴシック"/>
          <w:color w:val="000000"/>
          <w:kern w:val="0"/>
          <w:sz w:val="24"/>
          <w:szCs w:val="24"/>
        </w:rPr>
        <w:t>イ　ガイドヘルパーの派遣事業</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67" w:name="JUMP_SEQ_55"/>
      <w:bookmarkEnd w:id="67"/>
      <w:r w:rsidRPr="008F01B5">
        <w:rPr>
          <w:rFonts w:asciiTheme="minorEastAsia" w:hAnsiTheme="minorEastAsia" w:cs="ＭＳ Ｐゴシック"/>
          <w:color w:val="000000"/>
          <w:kern w:val="0"/>
          <w:sz w:val="24"/>
          <w:szCs w:val="24"/>
        </w:rPr>
        <w:t>ウ　手話通訳者及び要約筆記者の派遣事業</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68" w:name="JUMP_SEQ_56"/>
      <w:bookmarkEnd w:id="68"/>
      <w:r w:rsidRPr="008F01B5">
        <w:rPr>
          <w:rFonts w:asciiTheme="minorEastAsia" w:hAnsiTheme="minorEastAsia" w:cs="ＭＳ Ｐゴシック"/>
          <w:color w:val="000000"/>
          <w:kern w:val="0"/>
          <w:sz w:val="24"/>
          <w:szCs w:val="24"/>
        </w:rPr>
        <w:t>エ　訪問入浴サービス事業</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69" w:name="JUMP_SEQ_57"/>
      <w:bookmarkEnd w:id="69"/>
      <w:r w:rsidRPr="008F01B5">
        <w:rPr>
          <w:rFonts w:asciiTheme="minorEastAsia" w:hAnsiTheme="minorEastAsia" w:cs="ＭＳ Ｐゴシック"/>
          <w:color w:val="000000"/>
          <w:kern w:val="0"/>
          <w:sz w:val="24"/>
          <w:szCs w:val="24"/>
        </w:rPr>
        <w:t>オ　配食サービス事業</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70" w:name="JUMP_SEQ_58"/>
      <w:bookmarkEnd w:id="70"/>
      <w:r w:rsidRPr="008F01B5">
        <w:rPr>
          <w:rFonts w:asciiTheme="minorEastAsia" w:hAnsiTheme="minorEastAsia" w:cs="ＭＳ Ｐゴシック"/>
          <w:color w:val="000000"/>
          <w:kern w:val="0"/>
          <w:sz w:val="24"/>
          <w:szCs w:val="24"/>
        </w:rPr>
        <w:t>カ　住宅改造費助成事業</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71" w:name="JUMP_SEQ_59"/>
      <w:bookmarkEnd w:id="71"/>
      <w:r w:rsidRPr="008F01B5">
        <w:rPr>
          <w:rFonts w:asciiTheme="minorEastAsia" w:hAnsiTheme="minorEastAsia" w:cs="ＭＳ Ｐゴシック"/>
          <w:color w:val="000000"/>
          <w:kern w:val="0"/>
          <w:sz w:val="24"/>
          <w:szCs w:val="24"/>
        </w:rPr>
        <w:t>キ　緊急通報システム事業</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72" w:name="JUMP_SEQ_60"/>
      <w:bookmarkEnd w:id="72"/>
      <w:r w:rsidRPr="008F01B5">
        <w:rPr>
          <w:rFonts w:asciiTheme="minorEastAsia" w:hAnsiTheme="minorEastAsia" w:cs="ＭＳ Ｐゴシック"/>
          <w:color w:val="000000"/>
          <w:kern w:val="0"/>
          <w:sz w:val="24"/>
          <w:szCs w:val="24"/>
        </w:rPr>
        <w:t>ク　日中一時支援事業</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73" w:name="JUMP_SEQ_61"/>
      <w:bookmarkEnd w:id="73"/>
      <w:r w:rsidRPr="008F01B5">
        <w:rPr>
          <w:rFonts w:asciiTheme="minorEastAsia" w:hAnsiTheme="minorEastAsia" w:cs="ＭＳ Ｐゴシック"/>
          <w:color w:val="000000"/>
          <w:kern w:val="0"/>
          <w:sz w:val="24"/>
          <w:szCs w:val="24"/>
        </w:rPr>
        <w:t>ケ　代筆・代読ヘルパーの派遣事業</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74" w:name="JUMP_SEQ_62"/>
      <w:bookmarkEnd w:id="54"/>
      <w:bookmarkEnd w:id="74"/>
      <w:r w:rsidRPr="008F01B5">
        <w:rPr>
          <w:rFonts w:asciiTheme="minorEastAsia" w:hAnsiTheme="minorEastAsia" w:cs="ＭＳ Ｐゴシック"/>
          <w:color w:val="000000"/>
          <w:kern w:val="0"/>
          <w:sz w:val="24"/>
          <w:szCs w:val="24"/>
        </w:rPr>
        <w:t>コ　障害者地域相談支援事業</w:t>
      </w:r>
    </w:p>
    <w:p w:rsidR="008F01B5" w:rsidRPr="008F01B5" w:rsidRDefault="008F01B5" w:rsidP="008F01B5">
      <w:pPr>
        <w:widowControl/>
        <w:ind w:hanging="800"/>
        <w:jc w:val="left"/>
        <w:rPr>
          <w:rFonts w:asciiTheme="minorEastAsia" w:hAnsiTheme="minorEastAsia" w:cs="ＭＳ Ｐゴシック"/>
          <w:color w:val="000000"/>
          <w:kern w:val="0"/>
          <w:sz w:val="24"/>
          <w:szCs w:val="24"/>
        </w:rPr>
      </w:pPr>
      <w:bookmarkStart w:id="75" w:name="JUMP_SEQ_63"/>
      <w:bookmarkStart w:id="76" w:name="MOKUJI_10"/>
      <w:bookmarkEnd w:id="75"/>
      <w:bookmarkEnd w:id="76"/>
      <w:r w:rsidRPr="008F01B5">
        <w:rPr>
          <w:rFonts w:asciiTheme="minorEastAsia" w:hAnsiTheme="minorEastAsia" w:cs="ＭＳ Ｐゴシック"/>
          <w:b/>
          <w:bCs/>
          <w:color w:val="000000"/>
          <w:kern w:val="0"/>
          <w:sz w:val="24"/>
          <w:szCs w:val="24"/>
        </w:rPr>
        <w:t>第２章</w:t>
      </w:r>
      <w:r w:rsidRPr="008F01B5">
        <w:rPr>
          <w:rFonts w:asciiTheme="minorEastAsia" w:hAnsiTheme="minorEastAsia" w:cs="ＭＳ Ｐゴシック"/>
          <w:color w:val="000000"/>
          <w:kern w:val="0"/>
          <w:sz w:val="24"/>
          <w:szCs w:val="24"/>
        </w:rPr>
        <w:t xml:space="preserve">　障害者等在宅生活支援事業</w:t>
      </w:r>
    </w:p>
    <w:p w:rsidR="008F01B5" w:rsidRPr="008F01B5" w:rsidRDefault="008F01B5" w:rsidP="008F01B5">
      <w:pPr>
        <w:widowControl/>
        <w:ind w:hanging="800"/>
        <w:jc w:val="left"/>
        <w:rPr>
          <w:rFonts w:asciiTheme="minorEastAsia" w:hAnsiTheme="minorEastAsia" w:cs="ＭＳ Ｐゴシック"/>
          <w:color w:val="000000"/>
          <w:kern w:val="0"/>
          <w:sz w:val="24"/>
          <w:szCs w:val="24"/>
        </w:rPr>
      </w:pPr>
      <w:bookmarkStart w:id="77" w:name="JUMP_SEQ_64"/>
      <w:bookmarkStart w:id="78" w:name="MOKUJI_11"/>
      <w:bookmarkEnd w:id="77"/>
      <w:bookmarkEnd w:id="78"/>
      <w:r w:rsidRPr="008F01B5">
        <w:rPr>
          <w:rFonts w:asciiTheme="minorEastAsia" w:hAnsiTheme="minorEastAsia" w:cs="ＭＳ Ｐゴシック"/>
          <w:b/>
          <w:bCs/>
          <w:color w:val="000000"/>
          <w:kern w:val="0"/>
          <w:sz w:val="24"/>
          <w:szCs w:val="24"/>
        </w:rPr>
        <w:t>第１節</w:t>
      </w:r>
      <w:r w:rsidRPr="008F01B5">
        <w:rPr>
          <w:rFonts w:asciiTheme="minorEastAsia" w:hAnsiTheme="minorEastAsia" w:cs="ＭＳ Ｐゴシック"/>
          <w:color w:val="000000"/>
          <w:kern w:val="0"/>
          <w:sz w:val="24"/>
          <w:szCs w:val="24"/>
        </w:rPr>
        <w:t xml:space="preserve">　ホームヘルパーの派遣事業</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79" w:name="JUMP_SEQ_65"/>
      <w:bookmarkStart w:id="80" w:name="MOKUJI_12"/>
      <w:bookmarkStart w:id="81" w:name="JUMP_JYO_3_0_0"/>
      <w:bookmarkEnd w:id="79"/>
      <w:bookmarkEnd w:id="80"/>
      <w:r w:rsidRPr="008F01B5">
        <w:rPr>
          <w:rFonts w:asciiTheme="minorEastAsia" w:hAnsiTheme="minorEastAsia" w:cs="ＭＳ Ｐゴシック"/>
          <w:color w:val="000000"/>
          <w:kern w:val="0"/>
          <w:sz w:val="24"/>
          <w:szCs w:val="24"/>
        </w:rPr>
        <w:t>（業務及び派遣形態）</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82" w:name="JUMP_SEQ_66"/>
      <w:bookmarkEnd w:id="82"/>
      <w:r w:rsidRPr="008F01B5">
        <w:rPr>
          <w:rFonts w:asciiTheme="minorEastAsia" w:hAnsiTheme="minorEastAsia" w:cs="ＭＳ Ｐゴシック"/>
          <w:b/>
          <w:bCs/>
          <w:color w:val="000000"/>
          <w:kern w:val="0"/>
          <w:sz w:val="24"/>
          <w:szCs w:val="24"/>
        </w:rPr>
        <w:t>第３条</w:t>
      </w:r>
      <w:r w:rsidRPr="008F01B5">
        <w:rPr>
          <w:rFonts w:asciiTheme="minorEastAsia" w:hAnsiTheme="minorEastAsia" w:cs="ＭＳ Ｐゴシック"/>
          <w:color w:val="000000"/>
          <w:kern w:val="0"/>
          <w:sz w:val="24"/>
          <w:szCs w:val="24"/>
        </w:rPr>
        <w:t xml:space="preserve">　ホームヘルパーが行う業務は、次に掲げるもののうち、市長が必要があると認めるものとする。</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83" w:name="JUMP_SEQ_67"/>
      <w:bookmarkStart w:id="84" w:name="MOKUJI_13"/>
      <w:bookmarkEnd w:id="83"/>
      <w:bookmarkEnd w:id="84"/>
      <w:r w:rsidRPr="008F01B5">
        <w:rPr>
          <w:rFonts w:asciiTheme="minorEastAsia" w:hAnsiTheme="minorEastAsia" w:cs="ＭＳ Ｐゴシック"/>
          <w:color w:val="000000"/>
          <w:kern w:val="0"/>
          <w:sz w:val="24"/>
          <w:szCs w:val="24"/>
        </w:rPr>
        <w:t>(１)　身体の介護に関すること。</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85" w:name="JUMP_SEQ_68"/>
      <w:bookmarkEnd w:id="85"/>
      <w:r w:rsidRPr="008F01B5">
        <w:rPr>
          <w:rFonts w:asciiTheme="minorEastAsia" w:hAnsiTheme="minorEastAsia" w:cs="ＭＳ Ｐゴシック"/>
          <w:color w:val="000000"/>
          <w:kern w:val="0"/>
          <w:sz w:val="24"/>
          <w:szCs w:val="24"/>
        </w:rPr>
        <w:t>ア　食事の介護</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86" w:name="JUMP_SEQ_69"/>
      <w:bookmarkEnd w:id="86"/>
      <w:r w:rsidRPr="008F01B5">
        <w:rPr>
          <w:rFonts w:asciiTheme="minorEastAsia" w:hAnsiTheme="minorEastAsia" w:cs="ＭＳ Ｐゴシック"/>
          <w:color w:val="000000"/>
          <w:kern w:val="0"/>
          <w:sz w:val="24"/>
          <w:szCs w:val="24"/>
        </w:rPr>
        <w:t>イ　排泄の介護</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87" w:name="JUMP_SEQ_70"/>
      <w:bookmarkEnd w:id="87"/>
      <w:r w:rsidRPr="008F01B5">
        <w:rPr>
          <w:rFonts w:asciiTheme="minorEastAsia" w:hAnsiTheme="minorEastAsia" w:cs="ＭＳ Ｐゴシック"/>
          <w:color w:val="000000"/>
          <w:kern w:val="0"/>
          <w:sz w:val="24"/>
          <w:szCs w:val="24"/>
        </w:rPr>
        <w:t>ウ　衣類着脱の介護</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88" w:name="JUMP_SEQ_71"/>
      <w:bookmarkEnd w:id="88"/>
      <w:r w:rsidRPr="008F01B5">
        <w:rPr>
          <w:rFonts w:asciiTheme="minorEastAsia" w:hAnsiTheme="minorEastAsia" w:cs="ＭＳ Ｐゴシック"/>
          <w:color w:val="000000"/>
          <w:kern w:val="0"/>
          <w:sz w:val="24"/>
          <w:szCs w:val="24"/>
        </w:rPr>
        <w:lastRenderedPageBreak/>
        <w:t>エ　入浴の介護</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89" w:name="JUMP_SEQ_72"/>
      <w:bookmarkEnd w:id="89"/>
      <w:r w:rsidRPr="008F01B5">
        <w:rPr>
          <w:rFonts w:asciiTheme="minorEastAsia" w:hAnsiTheme="minorEastAsia" w:cs="ＭＳ Ｐゴシック"/>
          <w:color w:val="000000"/>
          <w:kern w:val="0"/>
          <w:sz w:val="24"/>
          <w:szCs w:val="24"/>
        </w:rPr>
        <w:t>オ　身体の清拭及び洗髪</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90" w:name="JUMP_SEQ_73"/>
      <w:bookmarkEnd w:id="90"/>
      <w:r w:rsidRPr="008F01B5">
        <w:rPr>
          <w:rFonts w:asciiTheme="minorEastAsia" w:hAnsiTheme="minorEastAsia" w:cs="ＭＳ Ｐゴシック"/>
          <w:color w:val="000000"/>
          <w:kern w:val="0"/>
          <w:sz w:val="24"/>
          <w:szCs w:val="24"/>
        </w:rPr>
        <w:t>カ　外出の付添い</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91" w:name="JUMP_SEQ_74"/>
      <w:bookmarkEnd w:id="91"/>
      <w:r w:rsidRPr="008F01B5">
        <w:rPr>
          <w:rFonts w:asciiTheme="minorEastAsia" w:hAnsiTheme="minorEastAsia" w:cs="ＭＳ Ｐゴシック"/>
          <w:color w:val="000000"/>
          <w:kern w:val="0"/>
          <w:sz w:val="24"/>
          <w:szCs w:val="24"/>
        </w:rPr>
        <w:t>キ　通院等の介助その他必要な身体の介護</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92" w:name="JUMP_SEQ_75"/>
      <w:bookmarkStart w:id="93" w:name="MOKUJI_14"/>
      <w:bookmarkEnd w:id="92"/>
      <w:bookmarkEnd w:id="93"/>
      <w:r w:rsidRPr="008F01B5">
        <w:rPr>
          <w:rFonts w:asciiTheme="minorEastAsia" w:hAnsiTheme="minorEastAsia" w:cs="ＭＳ Ｐゴシック"/>
          <w:color w:val="000000"/>
          <w:kern w:val="0"/>
          <w:sz w:val="24"/>
          <w:szCs w:val="24"/>
        </w:rPr>
        <w:t>(２)　家事に関すること。</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94" w:name="JUMP_SEQ_76"/>
      <w:bookmarkEnd w:id="94"/>
      <w:r w:rsidRPr="008F01B5">
        <w:rPr>
          <w:rFonts w:asciiTheme="minorEastAsia" w:hAnsiTheme="minorEastAsia" w:cs="ＭＳ Ｐゴシック"/>
          <w:color w:val="000000"/>
          <w:kern w:val="0"/>
          <w:sz w:val="24"/>
          <w:szCs w:val="24"/>
        </w:rPr>
        <w:t>ア　調理</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95" w:name="JUMP_SEQ_77"/>
      <w:bookmarkEnd w:id="95"/>
      <w:r w:rsidRPr="008F01B5">
        <w:rPr>
          <w:rFonts w:asciiTheme="minorEastAsia" w:hAnsiTheme="minorEastAsia" w:cs="ＭＳ Ｐゴシック"/>
          <w:color w:val="000000"/>
          <w:kern w:val="0"/>
          <w:sz w:val="24"/>
          <w:szCs w:val="24"/>
        </w:rPr>
        <w:t>イ　衣類の洗濯及び補修</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96" w:name="JUMP_SEQ_78"/>
      <w:bookmarkEnd w:id="96"/>
      <w:r w:rsidRPr="008F01B5">
        <w:rPr>
          <w:rFonts w:asciiTheme="minorEastAsia" w:hAnsiTheme="minorEastAsia" w:cs="ＭＳ Ｐゴシック"/>
          <w:color w:val="000000"/>
          <w:kern w:val="0"/>
          <w:sz w:val="24"/>
          <w:szCs w:val="24"/>
        </w:rPr>
        <w:t>ウ　住居等の掃除及び整理整頓</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97" w:name="JUMP_SEQ_79"/>
      <w:bookmarkEnd w:id="97"/>
      <w:r w:rsidRPr="008F01B5">
        <w:rPr>
          <w:rFonts w:asciiTheme="minorEastAsia" w:hAnsiTheme="minorEastAsia" w:cs="ＭＳ Ｐゴシック"/>
          <w:color w:val="000000"/>
          <w:kern w:val="0"/>
          <w:sz w:val="24"/>
          <w:szCs w:val="24"/>
        </w:rPr>
        <w:t>エ　生活必需品の買物</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98" w:name="JUMP_SEQ_80"/>
      <w:bookmarkEnd w:id="98"/>
      <w:r w:rsidRPr="008F01B5">
        <w:rPr>
          <w:rFonts w:asciiTheme="minorEastAsia" w:hAnsiTheme="minorEastAsia" w:cs="ＭＳ Ｐゴシック"/>
          <w:color w:val="000000"/>
          <w:kern w:val="0"/>
          <w:sz w:val="24"/>
          <w:szCs w:val="24"/>
        </w:rPr>
        <w:t>オ　関係機関との連絡</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99" w:name="JUMP_SEQ_81"/>
      <w:bookmarkEnd w:id="99"/>
      <w:r w:rsidRPr="008F01B5">
        <w:rPr>
          <w:rFonts w:asciiTheme="minorEastAsia" w:hAnsiTheme="minorEastAsia" w:cs="ＭＳ Ｐゴシック"/>
          <w:color w:val="000000"/>
          <w:kern w:val="0"/>
          <w:sz w:val="24"/>
          <w:szCs w:val="24"/>
        </w:rPr>
        <w:t>カ　その他必要な家事</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00" w:name="JUMP_SEQ_82"/>
      <w:bookmarkStart w:id="101" w:name="MOKUJI_15"/>
      <w:bookmarkStart w:id="102" w:name="JUMP_GOU_3_0_0"/>
      <w:bookmarkEnd w:id="100"/>
      <w:bookmarkEnd w:id="101"/>
      <w:r w:rsidRPr="008F01B5">
        <w:rPr>
          <w:rFonts w:asciiTheme="minorEastAsia" w:hAnsiTheme="minorEastAsia" w:cs="ＭＳ Ｐゴシック"/>
          <w:color w:val="000000"/>
          <w:kern w:val="0"/>
          <w:sz w:val="24"/>
          <w:szCs w:val="24"/>
        </w:rPr>
        <w:t>(３)　相談及び助言に関すること。</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03" w:name="JUMP_SEQ_83"/>
      <w:bookmarkEnd w:id="103"/>
      <w:r w:rsidRPr="008F01B5">
        <w:rPr>
          <w:rFonts w:asciiTheme="minorEastAsia" w:hAnsiTheme="minorEastAsia" w:cs="ＭＳ Ｐゴシック"/>
          <w:color w:val="000000"/>
          <w:kern w:val="0"/>
          <w:sz w:val="24"/>
          <w:szCs w:val="24"/>
        </w:rPr>
        <w:t>ア　生活、身上及び介護に関する相談及び助言</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04" w:name="JUMP_SEQ_84"/>
      <w:bookmarkEnd w:id="104"/>
      <w:r w:rsidRPr="008F01B5">
        <w:rPr>
          <w:rFonts w:asciiTheme="minorEastAsia" w:hAnsiTheme="minorEastAsia" w:cs="ＭＳ Ｐゴシック"/>
          <w:color w:val="000000"/>
          <w:kern w:val="0"/>
          <w:sz w:val="24"/>
          <w:szCs w:val="24"/>
        </w:rPr>
        <w:t>イ　その他必要な相談及び助言</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05" w:name="JUMP_SEQ_85"/>
      <w:bookmarkStart w:id="106" w:name="MOKUJI_16"/>
      <w:bookmarkStart w:id="107" w:name="JUMP_KOU_2_0"/>
      <w:bookmarkEnd w:id="105"/>
      <w:bookmarkEnd w:id="106"/>
      <w:r w:rsidRPr="008F01B5">
        <w:rPr>
          <w:rFonts w:asciiTheme="minorEastAsia" w:hAnsiTheme="minorEastAsia" w:cs="ＭＳ Ｐゴシック"/>
          <w:color w:val="000000"/>
          <w:kern w:val="0"/>
          <w:sz w:val="24"/>
          <w:szCs w:val="24"/>
        </w:rPr>
        <w:t>２　ホームヘルパーの派遣形態は、次に掲げるとおりとする。</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08" w:name="JUMP_SEQ_86"/>
      <w:bookmarkStart w:id="109" w:name="MOKUJI_17"/>
      <w:bookmarkEnd w:id="108"/>
      <w:bookmarkEnd w:id="109"/>
      <w:r w:rsidRPr="008F01B5">
        <w:rPr>
          <w:rFonts w:asciiTheme="minorEastAsia" w:hAnsiTheme="minorEastAsia" w:cs="ＭＳ Ｐゴシック"/>
          <w:color w:val="000000"/>
          <w:kern w:val="0"/>
          <w:sz w:val="24"/>
          <w:szCs w:val="24"/>
        </w:rPr>
        <w:t>(１)　滞在型（１回の派遣時間が１時間を超えるもの）</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10" w:name="JUMP_SEQ_87"/>
      <w:bookmarkStart w:id="111" w:name="MOKUJI_18"/>
      <w:bookmarkEnd w:id="81"/>
      <w:bookmarkEnd w:id="110"/>
      <w:bookmarkEnd w:id="111"/>
      <w:r w:rsidRPr="008F01B5">
        <w:rPr>
          <w:rFonts w:asciiTheme="minorEastAsia" w:hAnsiTheme="minorEastAsia" w:cs="ＭＳ Ｐゴシック"/>
          <w:color w:val="000000"/>
          <w:kern w:val="0"/>
          <w:sz w:val="24"/>
          <w:szCs w:val="24"/>
        </w:rPr>
        <w:t>(２)　巡回型（１回の派遣時間が30分程度のもの）</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112" w:name="JUMP_SEQ_88"/>
      <w:bookmarkStart w:id="113" w:name="MOKUJI_19"/>
      <w:bookmarkStart w:id="114" w:name="JUMP_JYO_4_0_0"/>
      <w:bookmarkEnd w:id="112"/>
      <w:bookmarkEnd w:id="113"/>
      <w:r w:rsidRPr="008F01B5">
        <w:rPr>
          <w:rFonts w:asciiTheme="minorEastAsia" w:hAnsiTheme="minorEastAsia" w:cs="ＭＳ Ｐゴシック"/>
          <w:color w:val="000000"/>
          <w:kern w:val="0"/>
          <w:sz w:val="24"/>
          <w:szCs w:val="24"/>
        </w:rPr>
        <w:t>（派遣の要件）</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15" w:name="JUMP_SEQ_89"/>
      <w:bookmarkEnd w:id="115"/>
      <w:r w:rsidRPr="008F01B5">
        <w:rPr>
          <w:rFonts w:asciiTheme="minorEastAsia" w:hAnsiTheme="minorEastAsia" w:cs="ＭＳ Ｐゴシック"/>
          <w:b/>
          <w:bCs/>
          <w:color w:val="000000"/>
          <w:kern w:val="0"/>
          <w:sz w:val="24"/>
          <w:szCs w:val="24"/>
        </w:rPr>
        <w:t>第４条</w:t>
      </w:r>
      <w:r w:rsidRPr="008F01B5">
        <w:rPr>
          <w:rFonts w:asciiTheme="minorEastAsia" w:hAnsiTheme="minorEastAsia" w:cs="ＭＳ Ｐゴシック"/>
          <w:color w:val="000000"/>
          <w:kern w:val="0"/>
          <w:sz w:val="24"/>
          <w:szCs w:val="24"/>
        </w:rPr>
        <w:t xml:space="preserve">　ホームヘルパーの派遣を受けることのできる障害者等は、次に掲げる要件を備えた者とする。</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16" w:name="JUMP_SEQ_90"/>
      <w:bookmarkStart w:id="117" w:name="MOKUJI_20"/>
      <w:bookmarkEnd w:id="116"/>
      <w:bookmarkEnd w:id="117"/>
      <w:r w:rsidRPr="008F01B5">
        <w:rPr>
          <w:rFonts w:asciiTheme="minorEastAsia" w:hAnsiTheme="minorEastAsia" w:cs="ＭＳ Ｐゴシック"/>
          <w:color w:val="000000"/>
          <w:kern w:val="0"/>
          <w:sz w:val="24"/>
          <w:szCs w:val="24"/>
        </w:rPr>
        <w:t>(１)　本市に居住し、かつ、本市の住民基本台帳に記録されていること。</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18" w:name="JUMP_SEQ_91"/>
      <w:bookmarkStart w:id="119" w:name="MOKUJI_21"/>
      <w:bookmarkEnd w:id="118"/>
      <w:bookmarkEnd w:id="119"/>
      <w:r w:rsidRPr="008F01B5">
        <w:rPr>
          <w:rFonts w:asciiTheme="minorEastAsia" w:hAnsiTheme="minorEastAsia" w:cs="ＭＳ Ｐゴシック"/>
          <w:color w:val="000000"/>
          <w:kern w:val="0"/>
          <w:sz w:val="24"/>
          <w:szCs w:val="24"/>
        </w:rPr>
        <w:t>(２)　在宅していること。</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20" w:name="JUMP_SEQ_92"/>
      <w:bookmarkStart w:id="121" w:name="MOKUJI_22"/>
      <w:bookmarkEnd w:id="120"/>
      <w:bookmarkEnd w:id="121"/>
      <w:r w:rsidRPr="008F01B5">
        <w:rPr>
          <w:rFonts w:asciiTheme="minorEastAsia" w:hAnsiTheme="minorEastAsia" w:cs="ＭＳ Ｐゴシック"/>
          <w:color w:val="000000"/>
          <w:kern w:val="0"/>
          <w:sz w:val="24"/>
          <w:szCs w:val="24"/>
        </w:rPr>
        <w:t>(３)　介護に欠ける状態にあること。</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22" w:name="JUMP_SEQ_93"/>
      <w:bookmarkStart w:id="123" w:name="MOKUJI_23"/>
      <w:bookmarkStart w:id="124" w:name="JUMP_GOU_4_0_0"/>
      <w:bookmarkEnd w:id="122"/>
      <w:bookmarkEnd w:id="123"/>
      <w:r w:rsidRPr="008F01B5">
        <w:rPr>
          <w:rFonts w:asciiTheme="minorEastAsia" w:hAnsiTheme="minorEastAsia" w:cs="ＭＳ Ｐゴシック"/>
          <w:color w:val="000000"/>
          <w:kern w:val="0"/>
          <w:sz w:val="24"/>
          <w:szCs w:val="24"/>
        </w:rPr>
        <w:t>(４)　介護保険法（平成９年法律第123号）、老人福祉法（昭和38年法律第133号）、障害者総合支援法その他法令に基づく居宅介護の給付の対象となっていないこと。ただし、法令による居宅介護の給付が受けられる場合であっても、当該給付を上回るサービスが必要であると認められるときは、この限りでない。</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25" w:name="JUMP_SEQ_94"/>
      <w:bookmarkStart w:id="126" w:name="MOKUJI_24"/>
      <w:bookmarkEnd w:id="114"/>
      <w:bookmarkEnd w:id="125"/>
      <w:bookmarkEnd w:id="126"/>
      <w:r w:rsidRPr="008F01B5">
        <w:rPr>
          <w:rFonts w:asciiTheme="minorEastAsia" w:hAnsiTheme="minorEastAsia" w:cs="ＭＳ Ｐゴシック"/>
          <w:color w:val="000000"/>
          <w:kern w:val="0"/>
          <w:sz w:val="24"/>
          <w:szCs w:val="24"/>
        </w:rPr>
        <w:t>２　前項の規定にかかわらず、市長が必要があると認めるときは、ホームヘルパーの派遣事業を利用することができる。</w:t>
      </w:r>
    </w:p>
    <w:p w:rsidR="008F01B5" w:rsidRPr="008F01B5" w:rsidRDefault="008F01B5" w:rsidP="008F01B5">
      <w:pPr>
        <w:widowControl/>
        <w:ind w:hanging="800"/>
        <w:jc w:val="left"/>
        <w:rPr>
          <w:rFonts w:asciiTheme="minorEastAsia" w:hAnsiTheme="minorEastAsia" w:cs="ＭＳ Ｐゴシック"/>
          <w:color w:val="000000"/>
          <w:kern w:val="0"/>
          <w:sz w:val="24"/>
          <w:szCs w:val="24"/>
        </w:rPr>
      </w:pPr>
      <w:bookmarkStart w:id="127" w:name="JUMP_SEQ_95"/>
      <w:bookmarkStart w:id="128" w:name="MOKUJI_25"/>
      <w:bookmarkEnd w:id="127"/>
      <w:bookmarkEnd w:id="128"/>
      <w:r w:rsidRPr="008F01B5">
        <w:rPr>
          <w:rFonts w:asciiTheme="minorEastAsia" w:hAnsiTheme="minorEastAsia" w:cs="ＭＳ Ｐゴシック"/>
          <w:b/>
          <w:bCs/>
          <w:color w:val="000000"/>
          <w:kern w:val="0"/>
          <w:sz w:val="24"/>
          <w:szCs w:val="24"/>
        </w:rPr>
        <w:t>第２節</w:t>
      </w:r>
      <w:r w:rsidRPr="008F01B5">
        <w:rPr>
          <w:rFonts w:asciiTheme="minorEastAsia" w:hAnsiTheme="minorEastAsia" w:cs="ＭＳ Ｐゴシック"/>
          <w:color w:val="000000"/>
          <w:kern w:val="0"/>
          <w:sz w:val="24"/>
          <w:szCs w:val="24"/>
        </w:rPr>
        <w:t xml:space="preserve">　ガイドヘルパーの派遣事業</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129" w:name="JUMP_SEQ_96"/>
      <w:bookmarkStart w:id="130" w:name="MOKUJI_26"/>
      <w:bookmarkStart w:id="131" w:name="JUMP_JYO_5_0_0"/>
      <w:bookmarkEnd w:id="129"/>
      <w:bookmarkEnd w:id="130"/>
      <w:r w:rsidRPr="008F01B5">
        <w:rPr>
          <w:rFonts w:asciiTheme="minorEastAsia" w:hAnsiTheme="minorEastAsia" w:cs="ＭＳ Ｐゴシック"/>
          <w:color w:val="000000"/>
          <w:kern w:val="0"/>
          <w:sz w:val="24"/>
          <w:szCs w:val="24"/>
        </w:rPr>
        <w:t>（事業の内容）</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32" w:name="JUMP_SEQ_97"/>
      <w:bookmarkEnd w:id="132"/>
      <w:r w:rsidRPr="008F01B5">
        <w:rPr>
          <w:rFonts w:asciiTheme="minorEastAsia" w:hAnsiTheme="minorEastAsia" w:cs="ＭＳ Ｐゴシック"/>
          <w:b/>
          <w:bCs/>
          <w:color w:val="000000"/>
          <w:kern w:val="0"/>
          <w:sz w:val="24"/>
          <w:szCs w:val="24"/>
        </w:rPr>
        <w:t>第５条</w:t>
      </w:r>
      <w:r w:rsidRPr="008F01B5">
        <w:rPr>
          <w:rFonts w:asciiTheme="minorEastAsia" w:hAnsiTheme="minorEastAsia" w:cs="ＭＳ Ｐゴシック"/>
          <w:color w:val="000000"/>
          <w:kern w:val="0"/>
          <w:sz w:val="24"/>
          <w:szCs w:val="24"/>
        </w:rPr>
        <w:t xml:space="preserve">　ガイドヘルパーの派遣事業の内容は、障害者等に対し、次に掲げるサービスを行うためガイドヘルパーを派遣することとする。</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33" w:name="JUMP_SEQ_98"/>
      <w:bookmarkStart w:id="134" w:name="MOKUJI_27"/>
      <w:bookmarkEnd w:id="133"/>
      <w:bookmarkEnd w:id="134"/>
      <w:r w:rsidRPr="008F01B5">
        <w:rPr>
          <w:rFonts w:asciiTheme="minorEastAsia" w:hAnsiTheme="minorEastAsia" w:cs="ＭＳ Ｐゴシック"/>
          <w:color w:val="000000"/>
          <w:kern w:val="0"/>
          <w:sz w:val="24"/>
          <w:szCs w:val="24"/>
        </w:rPr>
        <w:t>(１)　障害者等が外出するための付き添い及び誘導</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35" w:name="JUMP_SEQ_99"/>
      <w:bookmarkStart w:id="136" w:name="MOKUJI_28"/>
      <w:bookmarkEnd w:id="135"/>
      <w:bookmarkEnd w:id="136"/>
      <w:r w:rsidRPr="008F01B5">
        <w:rPr>
          <w:rFonts w:asciiTheme="minorEastAsia" w:hAnsiTheme="minorEastAsia" w:cs="ＭＳ Ｐゴシック"/>
          <w:color w:val="000000"/>
          <w:kern w:val="0"/>
          <w:sz w:val="24"/>
          <w:szCs w:val="24"/>
        </w:rPr>
        <w:t>(２)　乗り物、階段（段差）、食事、トイレ時等の介助及び誘導</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37" w:name="JUMP_SEQ_100"/>
      <w:bookmarkStart w:id="138" w:name="MOKUJI_29"/>
      <w:bookmarkEnd w:id="137"/>
      <w:bookmarkEnd w:id="138"/>
      <w:r w:rsidRPr="008F01B5">
        <w:rPr>
          <w:rFonts w:asciiTheme="minorEastAsia" w:hAnsiTheme="minorEastAsia" w:cs="ＭＳ Ｐゴシック"/>
          <w:color w:val="000000"/>
          <w:kern w:val="0"/>
          <w:sz w:val="24"/>
          <w:szCs w:val="24"/>
        </w:rPr>
        <w:t>(３)　その他障害者等が安全かつ確実に目的地に達するための誘導</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39" w:name="JUMP_SEQ_101"/>
      <w:bookmarkStart w:id="140" w:name="MOKUJI_30"/>
      <w:bookmarkEnd w:id="131"/>
      <w:bookmarkEnd w:id="139"/>
      <w:bookmarkEnd w:id="140"/>
      <w:r w:rsidRPr="008F01B5">
        <w:rPr>
          <w:rFonts w:asciiTheme="minorEastAsia" w:hAnsiTheme="minorEastAsia" w:cs="ＭＳ Ｐゴシック"/>
          <w:color w:val="000000"/>
          <w:kern w:val="0"/>
          <w:sz w:val="24"/>
          <w:szCs w:val="24"/>
        </w:rPr>
        <w:t>(４)　その他市長が必要があると認めるもの</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141" w:name="JUMP_SEQ_102"/>
      <w:bookmarkStart w:id="142" w:name="MOKUJI_31"/>
      <w:bookmarkStart w:id="143" w:name="JUMP_JYO_6_0_0"/>
      <w:bookmarkEnd w:id="141"/>
      <w:bookmarkEnd w:id="142"/>
      <w:r w:rsidRPr="008F01B5">
        <w:rPr>
          <w:rFonts w:asciiTheme="minorEastAsia" w:hAnsiTheme="minorEastAsia" w:cs="ＭＳ Ｐゴシック"/>
          <w:color w:val="000000"/>
          <w:kern w:val="0"/>
          <w:sz w:val="24"/>
          <w:szCs w:val="24"/>
        </w:rPr>
        <w:t>（派遣の要件）</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44" w:name="JUMP_SEQ_103"/>
      <w:bookmarkEnd w:id="144"/>
      <w:r w:rsidRPr="008F01B5">
        <w:rPr>
          <w:rFonts w:asciiTheme="minorEastAsia" w:hAnsiTheme="minorEastAsia" w:cs="ＭＳ Ｐゴシック"/>
          <w:b/>
          <w:bCs/>
          <w:color w:val="000000"/>
          <w:kern w:val="0"/>
          <w:sz w:val="24"/>
          <w:szCs w:val="24"/>
        </w:rPr>
        <w:lastRenderedPageBreak/>
        <w:t>第６条</w:t>
      </w:r>
      <w:r w:rsidRPr="008F01B5">
        <w:rPr>
          <w:rFonts w:asciiTheme="minorEastAsia" w:hAnsiTheme="minorEastAsia" w:cs="ＭＳ Ｐゴシック"/>
          <w:color w:val="000000"/>
          <w:kern w:val="0"/>
          <w:sz w:val="24"/>
          <w:szCs w:val="24"/>
        </w:rPr>
        <w:t xml:space="preserve">　ガイドヘルパーの派遣を受けることのできる障害者等は、次に掲げる要件を備えた者とする。</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45" w:name="JUMP_SEQ_104"/>
      <w:bookmarkStart w:id="146" w:name="MOKUJI_32"/>
      <w:bookmarkEnd w:id="145"/>
      <w:bookmarkEnd w:id="146"/>
      <w:r w:rsidRPr="008F01B5">
        <w:rPr>
          <w:rFonts w:asciiTheme="minorEastAsia" w:hAnsiTheme="minorEastAsia" w:cs="ＭＳ Ｐゴシック"/>
          <w:color w:val="000000"/>
          <w:kern w:val="0"/>
          <w:sz w:val="24"/>
          <w:szCs w:val="24"/>
        </w:rPr>
        <w:t>(１)　本市に居住し、かつ、本市の住民基本台帳に記録されていること。</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47" w:name="JUMP_SEQ_105"/>
      <w:bookmarkStart w:id="148" w:name="MOKUJI_33"/>
      <w:bookmarkEnd w:id="147"/>
      <w:bookmarkEnd w:id="148"/>
      <w:r w:rsidRPr="008F01B5">
        <w:rPr>
          <w:rFonts w:asciiTheme="minorEastAsia" w:hAnsiTheme="minorEastAsia" w:cs="ＭＳ Ｐゴシック"/>
          <w:color w:val="000000"/>
          <w:kern w:val="0"/>
          <w:sz w:val="24"/>
          <w:szCs w:val="24"/>
        </w:rPr>
        <w:t>(２)　在宅していること。</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49" w:name="JUMP_SEQ_106"/>
      <w:bookmarkStart w:id="150" w:name="MOKUJI_34"/>
      <w:bookmarkEnd w:id="149"/>
      <w:bookmarkEnd w:id="150"/>
      <w:r w:rsidRPr="008F01B5">
        <w:rPr>
          <w:rFonts w:asciiTheme="minorEastAsia" w:hAnsiTheme="minorEastAsia" w:cs="ＭＳ Ｐゴシック"/>
          <w:color w:val="000000"/>
          <w:kern w:val="0"/>
          <w:sz w:val="24"/>
          <w:szCs w:val="24"/>
        </w:rPr>
        <w:t>(３)　ひとりで外出することが困難なこと。</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51" w:name="JUMP_SEQ_107"/>
      <w:bookmarkStart w:id="152" w:name="MOKUJI_35"/>
      <w:bookmarkEnd w:id="151"/>
      <w:bookmarkEnd w:id="152"/>
      <w:r w:rsidRPr="008F01B5">
        <w:rPr>
          <w:rFonts w:asciiTheme="minorEastAsia" w:hAnsiTheme="minorEastAsia" w:cs="ＭＳ Ｐゴシック"/>
          <w:color w:val="000000"/>
          <w:kern w:val="0"/>
          <w:sz w:val="24"/>
          <w:szCs w:val="24"/>
        </w:rPr>
        <w:t>(４)　介護保険法、老人福祉法、障害者総合支援法その他法令に基づく居宅介護の給付の対象となっていないこと。ただし、法令による居宅介護の給付が受けられる場合であっても、当該給付を上回るサービスが必要であると認められるときは、この限りでない。</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53" w:name="JUMP_SEQ_108"/>
      <w:bookmarkStart w:id="154" w:name="MOKUJI_36"/>
      <w:bookmarkEnd w:id="143"/>
      <w:bookmarkEnd w:id="153"/>
      <w:bookmarkEnd w:id="154"/>
      <w:r w:rsidRPr="008F01B5">
        <w:rPr>
          <w:rFonts w:asciiTheme="minorEastAsia" w:hAnsiTheme="minorEastAsia" w:cs="ＭＳ Ｐゴシック"/>
          <w:color w:val="000000"/>
          <w:kern w:val="0"/>
          <w:sz w:val="24"/>
          <w:szCs w:val="24"/>
        </w:rPr>
        <w:t>２　前項の規定にかかわらず、市長が必要があると認めるときは、ガイドヘルパーの派遣事業を利用することができる。</w:t>
      </w:r>
    </w:p>
    <w:p w:rsidR="008F01B5" w:rsidRPr="008F01B5" w:rsidRDefault="008F01B5" w:rsidP="008F01B5">
      <w:pPr>
        <w:widowControl/>
        <w:ind w:hanging="800"/>
        <w:jc w:val="left"/>
        <w:rPr>
          <w:rFonts w:asciiTheme="minorEastAsia" w:hAnsiTheme="minorEastAsia" w:cs="ＭＳ Ｐゴシック"/>
          <w:color w:val="000000"/>
          <w:kern w:val="0"/>
          <w:sz w:val="24"/>
          <w:szCs w:val="24"/>
        </w:rPr>
      </w:pPr>
      <w:bookmarkStart w:id="155" w:name="JUMP_SEQ_109"/>
      <w:bookmarkStart w:id="156" w:name="MOKUJI_37"/>
      <w:bookmarkEnd w:id="155"/>
      <w:bookmarkEnd w:id="156"/>
      <w:r w:rsidRPr="008F01B5">
        <w:rPr>
          <w:rFonts w:asciiTheme="minorEastAsia" w:hAnsiTheme="minorEastAsia" w:cs="ＭＳ Ｐゴシック"/>
          <w:b/>
          <w:bCs/>
          <w:color w:val="000000"/>
          <w:kern w:val="0"/>
          <w:sz w:val="24"/>
          <w:szCs w:val="24"/>
        </w:rPr>
        <w:t>第３節</w:t>
      </w:r>
      <w:r w:rsidRPr="008F01B5">
        <w:rPr>
          <w:rFonts w:asciiTheme="minorEastAsia" w:hAnsiTheme="minorEastAsia" w:cs="ＭＳ Ｐゴシック"/>
          <w:color w:val="000000"/>
          <w:kern w:val="0"/>
          <w:sz w:val="24"/>
          <w:szCs w:val="24"/>
        </w:rPr>
        <w:t xml:space="preserve">　手話通訳者及び要約筆記者の派遣事業</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157" w:name="JUMP_SEQ_110"/>
      <w:bookmarkStart w:id="158" w:name="MOKUJI_38"/>
      <w:bookmarkStart w:id="159" w:name="JUMP_JYO_7_0_0"/>
      <w:bookmarkEnd w:id="157"/>
      <w:bookmarkEnd w:id="158"/>
      <w:r w:rsidRPr="008F01B5">
        <w:rPr>
          <w:rFonts w:asciiTheme="minorEastAsia" w:hAnsiTheme="minorEastAsia" w:cs="ＭＳ Ｐゴシック"/>
          <w:color w:val="000000"/>
          <w:kern w:val="0"/>
          <w:sz w:val="24"/>
          <w:szCs w:val="24"/>
        </w:rPr>
        <w:t>（事業の内容）</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60" w:name="JUMP_SEQ_111"/>
      <w:bookmarkEnd w:id="160"/>
      <w:r w:rsidRPr="008F01B5">
        <w:rPr>
          <w:rFonts w:asciiTheme="minorEastAsia" w:hAnsiTheme="minorEastAsia" w:cs="ＭＳ Ｐゴシック"/>
          <w:b/>
          <w:bCs/>
          <w:color w:val="000000"/>
          <w:kern w:val="0"/>
          <w:sz w:val="24"/>
          <w:szCs w:val="24"/>
        </w:rPr>
        <w:t>第７条</w:t>
      </w:r>
      <w:r w:rsidRPr="008F01B5">
        <w:rPr>
          <w:rFonts w:asciiTheme="minorEastAsia" w:hAnsiTheme="minorEastAsia" w:cs="ＭＳ Ｐゴシック"/>
          <w:color w:val="000000"/>
          <w:kern w:val="0"/>
          <w:sz w:val="24"/>
          <w:szCs w:val="24"/>
        </w:rPr>
        <w:t xml:space="preserve">　手話通訳者及び要約筆記者の派遣事業の内容は、障害者が次の各号のいずれかに該当する場合に、手話通訳者又は要約筆記者を派遣することとする。</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61" w:name="JUMP_SEQ_112"/>
      <w:bookmarkStart w:id="162" w:name="MOKUJI_39"/>
      <w:bookmarkEnd w:id="161"/>
      <w:bookmarkEnd w:id="162"/>
      <w:r w:rsidRPr="008F01B5">
        <w:rPr>
          <w:rFonts w:asciiTheme="minorEastAsia" w:hAnsiTheme="minorEastAsia" w:cs="ＭＳ Ｐゴシック"/>
          <w:color w:val="000000"/>
          <w:kern w:val="0"/>
          <w:sz w:val="24"/>
          <w:szCs w:val="24"/>
        </w:rPr>
        <w:t>(１)　医療機関において診察、相談、又は健康診断を受けるとき。</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63" w:name="JUMP_SEQ_113"/>
      <w:bookmarkStart w:id="164" w:name="MOKUJI_40"/>
      <w:bookmarkEnd w:id="163"/>
      <w:bookmarkEnd w:id="164"/>
      <w:r w:rsidRPr="008F01B5">
        <w:rPr>
          <w:rFonts w:asciiTheme="minorEastAsia" w:hAnsiTheme="minorEastAsia" w:cs="ＭＳ Ｐゴシック"/>
          <w:color w:val="000000"/>
          <w:kern w:val="0"/>
          <w:sz w:val="24"/>
          <w:szCs w:val="24"/>
        </w:rPr>
        <w:t>(２)　市役所その他関係機関に申請、手続等を行うとき。</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65" w:name="JUMP_SEQ_114"/>
      <w:bookmarkStart w:id="166" w:name="MOKUJI_41"/>
      <w:bookmarkEnd w:id="165"/>
      <w:bookmarkEnd w:id="166"/>
      <w:r w:rsidRPr="008F01B5">
        <w:rPr>
          <w:rFonts w:asciiTheme="minorEastAsia" w:hAnsiTheme="minorEastAsia" w:cs="ＭＳ Ｐゴシック"/>
          <w:color w:val="000000"/>
          <w:kern w:val="0"/>
          <w:sz w:val="24"/>
          <w:szCs w:val="24"/>
        </w:rPr>
        <w:t>(３)　自立更生に関する相談等を受けるとき。</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67" w:name="JUMP_SEQ_115"/>
      <w:bookmarkStart w:id="168" w:name="MOKUJI_42"/>
      <w:bookmarkEnd w:id="167"/>
      <w:bookmarkEnd w:id="168"/>
      <w:r w:rsidRPr="008F01B5">
        <w:rPr>
          <w:rFonts w:asciiTheme="minorEastAsia" w:hAnsiTheme="minorEastAsia" w:cs="ＭＳ Ｐゴシック"/>
          <w:color w:val="000000"/>
          <w:kern w:val="0"/>
          <w:sz w:val="24"/>
          <w:szCs w:val="24"/>
        </w:rPr>
        <w:t>(４)　聴覚、言語、音声機能その他の障害がある者のために実施される会議、研修会等に参加するとき。</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69" w:name="JUMP_SEQ_116"/>
      <w:bookmarkStart w:id="170" w:name="MOKUJI_43"/>
      <w:bookmarkStart w:id="171" w:name="JUMP_GOU_5_0_0"/>
      <w:bookmarkEnd w:id="169"/>
      <w:bookmarkEnd w:id="170"/>
      <w:r w:rsidRPr="008F01B5">
        <w:rPr>
          <w:rFonts w:asciiTheme="minorEastAsia" w:hAnsiTheme="minorEastAsia" w:cs="ＭＳ Ｐゴシック"/>
          <w:color w:val="000000"/>
          <w:kern w:val="0"/>
          <w:sz w:val="24"/>
          <w:szCs w:val="24"/>
        </w:rPr>
        <w:t>(５)　就職面接、労働条件協議その他の就労に関する活動を行うとき。</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72" w:name="JUMP_SEQ_117"/>
      <w:bookmarkStart w:id="173" w:name="MOKUJI_44"/>
      <w:bookmarkStart w:id="174" w:name="JUMP_GOU_6_0_0"/>
      <w:bookmarkEnd w:id="159"/>
      <w:bookmarkEnd w:id="172"/>
      <w:bookmarkEnd w:id="173"/>
      <w:r w:rsidRPr="008F01B5">
        <w:rPr>
          <w:rFonts w:asciiTheme="minorEastAsia" w:hAnsiTheme="minorEastAsia" w:cs="ＭＳ Ｐゴシック"/>
          <w:color w:val="000000"/>
          <w:kern w:val="0"/>
          <w:sz w:val="24"/>
          <w:szCs w:val="24"/>
        </w:rPr>
        <w:t>(６)　その他市長が必要があると認めるとき。</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175" w:name="JUMP_SEQ_118"/>
      <w:bookmarkStart w:id="176" w:name="MOKUJI_45"/>
      <w:bookmarkStart w:id="177" w:name="JUMP_JYO_8_0_0"/>
      <w:bookmarkEnd w:id="175"/>
      <w:bookmarkEnd w:id="176"/>
      <w:r w:rsidRPr="008F01B5">
        <w:rPr>
          <w:rFonts w:asciiTheme="minorEastAsia" w:hAnsiTheme="minorEastAsia" w:cs="ＭＳ Ｐゴシック"/>
          <w:color w:val="000000"/>
          <w:kern w:val="0"/>
          <w:sz w:val="24"/>
          <w:szCs w:val="24"/>
        </w:rPr>
        <w:t>（派遣の要件）</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78" w:name="JUMP_SEQ_119"/>
      <w:bookmarkEnd w:id="178"/>
      <w:r w:rsidRPr="008F01B5">
        <w:rPr>
          <w:rFonts w:asciiTheme="minorEastAsia" w:hAnsiTheme="minorEastAsia" w:cs="ＭＳ Ｐゴシック"/>
          <w:b/>
          <w:bCs/>
          <w:color w:val="000000"/>
          <w:kern w:val="0"/>
          <w:sz w:val="24"/>
          <w:szCs w:val="24"/>
        </w:rPr>
        <w:t>第８条</w:t>
      </w:r>
      <w:r w:rsidRPr="008F01B5">
        <w:rPr>
          <w:rFonts w:asciiTheme="minorEastAsia" w:hAnsiTheme="minorEastAsia" w:cs="ＭＳ Ｐゴシック"/>
          <w:color w:val="000000"/>
          <w:kern w:val="0"/>
          <w:sz w:val="24"/>
          <w:szCs w:val="24"/>
        </w:rPr>
        <w:t xml:space="preserve">　手話通訳者及び要約筆記者の派遣を受けることができる障害者は、次に掲げる要件を備えた者とする。</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79" w:name="JUMP_SEQ_120"/>
      <w:bookmarkStart w:id="180" w:name="MOKUJI_46"/>
      <w:bookmarkEnd w:id="179"/>
      <w:bookmarkEnd w:id="180"/>
      <w:r w:rsidRPr="008F01B5">
        <w:rPr>
          <w:rFonts w:asciiTheme="minorEastAsia" w:hAnsiTheme="minorEastAsia" w:cs="ＭＳ Ｐゴシック"/>
          <w:color w:val="000000"/>
          <w:kern w:val="0"/>
          <w:sz w:val="24"/>
          <w:szCs w:val="24"/>
        </w:rPr>
        <w:t>(１)　本市に居住し、かつ、本市の住民基本台帳に記録されていること。</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81" w:name="JUMP_SEQ_121"/>
      <w:bookmarkStart w:id="182" w:name="MOKUJI_47"/>
      <w:bookmarkEnd w:id="181"/>
      <w:bookmarkEnd w:id="182"/>
      <w:r w:rsidRPr="008F01B5">
        <w:rPr>
          <w:rFonts w:asciiTheme="minorEastAsia" w:hAnsiTheme="minorEastAsia" w:cs="ＭＳ Ｐゴシック"/>
          <w:color w:val="000000"/>
          <w:kern w:val="0"/>
          <w:sz w:val="24"/>
          <w:szCs w:val="24"/>
        </w:rPr>
        <w:t>(２)　聴覚、言語、音声機能その他の障害のため意思疎通を図ることに支障があること。</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83" w:name="JUMP_SEQ_122"/>
      <w:bookmarkStart w:id="184" w:name="MOKUJI_48"/>
      <w:bookmarkEnd w:id="183"/>
      <w:bookmarkEnd w:id="184"/>
      <w:r w:rsidRPr="008F01B5">
        <w:rPr>
          <w:rFonts w:asciiTheme="minorEastAsia" w:hAnsiTheme="minorEastAsia" w:cs="ＭＳ Ｐゴシック"/>
          <w:color w:val="000000"/>
          <w:kern w:val="0"/>
          <w:sz w:val="24"/>
          <w:szCs w:val="24"/>
        </w:rPr>
        <w:t>(３)　派遣登録を受けていること。</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85" w:name="JUMP_SEQ_123"/>
      <w:bookmarkStart w:id="186" w:name="MOKUJI_49"/>
      <w:bookmarkEnd w:id="177"/>
      <w:bookmarkEnd w:id="185"/>
      <w:bookmarkEnd w:id="186"/>
      <w:r w:rsidRPr="008F01B5">
        <w:rPr>
          <w:rFonts w:asciiTheme="minorEastAsia" w:hAnsiTheme="minorEastAsia" w:cs="ＭＳ Ｐゴシック"/>
          <w:color w:val="000000"/>
          <w:kern w:val="0"/>
          <w:sz w:val="24"/>
          <w:szCs w:val="24"/>
        </w:rPr>
        <w:t>２　前項の規定にかかわらず、市長が必要があると認めるときは、手話通訳者及び要約筆記者の派遣事業を利用することができる。</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187" w:name="JUMP_SEQ_124"/>
      <w:bookmarkStart w:id="188" w:name="MOKUJI_50"/>
      <w:bookmarkStart w:id="189" w:name="JUMP_JYO_9_0_0"/>
      <w:bookmarkEnd w:id="187"/>
      <w:bookmarkEnd w:id="188"/>
      <w:r w:rsidRPr="008F01B5">
        <w:rPr>
          <w:rFonts w:asciiTheme="minorEastAsia" w:hAnsiTheme="minorEastAsia" w:cs="ＭＳ Ｐゴシック"/>
          <w:color w:val="000000"/>
          <w:kern w:val="0"/>
          <w:sz w:val="24"/>
          <w:szCs w:val="24"/>
        </w:rPr>
        <w:t>（派遣地域）</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90" w:name="JUMP_SEQ_125"/>
      <w:bookmarkEnd w:id="189"/>
      <w:bookmarkEnd w:id="190"/>
      <w:r w:rsidRPr="008F01B5">
        <w:rPr>
          <w:rFonts w:asciiTheme="minorEastAsia" w:hAnsiTheme="minorEastAsia" w:cs="ＭＳ Ｐゴシック"/>
          <w:b/>
          <w:bCs/>
          <w:color w:val="000000"/>
          <w:kern w:val="0"/>
          <w:sz w:val="24"/>
          <w:szCs w:val="24"/>
        </w:rPr>
        <w:t>第９条</w:t>
      </w:r>
      <w:r w:rsidRPr="008F01B5">
        <w:rPr>
          <w:rFonts w:asciiTheme="minorEastAsia" w:hAnsiTheme="minorEastAsia" w:cs="ＭＳ Ｐゴシック"/>
          <w:color w:val="000000"/>
          <w:kern w:val="0"/>
          <w:sz w:val="24"/>
          <w:szCs w:val="24"/>
        </w:rPr>
        <w:t xml:space="preserve">　手話通訳者及び要約筆記者を派遣する地域は、本市内とする。ただし、市長が特に必要があると認めたときは、この限りでない。</w:t>
      </w:r>
    </w:p>
    <w:p w:rsidR="008F01B5" w:rsidRPr="008F01B5" w:rsidRDefault="008F01B5" w:rsidP="008F01B5">
      <w:pPr>
        <w:widowControl/>
        <w:ind w:hanging="800"/>
        <w:jc w:val="left"/>
        <w:rPr>
          <w:rFonts w:asciiTheme="minorEastAsia" w:hAnsiTheme="minorEastAsia" w:cs="ＭＳ Ｐゴシック"/>
          <w:color w:val="000000"/>
          <w:kern w:val="0"/>
          <w:sz w:val="24"/>
          <w:szCs w:val="24"/>
        </w:rPr>
      </w:pPr>
      <w:bookmarkStart w:id="191" w:name="JUMP_SEQ_126"/>
      <w:bookmarkStart w:id="192" w:name="MOKUJI_51"/>
      <w:bookmarkEnd w:id="191"/>
      <w:bookmarkEnd w:id="192"/>
      <w:r w:rsidRPr="008F01B5">
        <w:rPr>
          <w:rFonts w:asciiTheme="minorEastAsia" w:hAnsiTheme="minorEastAsia" w:cs="ＭＳ Ｐゴシック"/>
          <w:b/>
          <w:bCs/>
          <w:color w:val="000000"/>
          <w:kern w:val="0"/>
          <w:sz w:val="24"/>
          <w:szCs w:val="24"/>
        </w:rPr>
        <w:t>第４節</w:t>
      </w:r>
      <w:r w:rsidRPr="008F01B5">
        <w:rPr>
          <w:rFonts w:asciiTheme="minorEastAsia" w:hAnsiTheme="minorEastAsia" w:cs="ＭＳ Ｐゴシック"/>
          <w:color w:val="000000"/>
          <w:kern w:val="0"/>
          <w:sz w:val="24"/>
          <w:szCs w:val="24"/>
        </w:rPr>
        <w:t xml:space="preserve">　訪問入浴サービス事業</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193" w:name="JUMP_SEQ_127"/>
      <w:bookmarkStart w:id="194" w:name="MOKUJI_52"/>
      <w:bookmarkStart w:id="195" w:name="JUMP_JYO_10_0_0"/>
      <w:bookmarkEnd w:id="193"/>
      <w:bookmarkEnd w:id="194"/>
      <w:r w:rsidRPr="008F01B5">
        <w:rPr>
          <w:rFonts w:asciiTheme="minorEastAsia" w:hAnsiTheme="minorEastAsia" w:cs="ＭＳ Ｐゴシック"/>
          <w:color w:val="000000"/>
          <w:kern w:val="0"/>
          <w:sz w:val="24"/>
          <w:szCs w:val="24"/>
        </w:rPr>
        <w:t>（事業の内容）</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96" w:name="JUMP_SEQ_128"/>
      <w:bookmarkEnd w:id="196"/>
      <w:r w:rsidRPr="008F01B5">
        <w:rPr>
          <w:rFonts w:asciiTheme="minorEastAsia" w:hAnsiTheme="minorEastAsia" w:cs="ＭＳ Ｐゴシック"/>
          <w:b/>
          <w:bCs/>
          <w:color w:val="000000"/>
          <w:kern w:val="0"/>
          <w:sz w:val="24"/>
          <w:szCs w:val="24"/>
        </w:rPr>
        <w:t>第10条</w:t>
      </w:r>
      <w:r w:rsidRPr="008F01B5">
        <w:rPr>
          <w:rFonts w:asciiTheme="minorEastAsia" w:hAnsiTheme="minorEastAsia" w:cs="ＭＳ Ｐゴシック"/>
          <w:color w:val="000000"/>
          <w:kern w:val="0"/>
          <w:sz w:val="24"/>
          <w:szCs w:val="24"/>
        </w:rPr>
        <w:t xml:space="preserve">　訪問入浴サービス事業は、移動入浴車の派遣による訪問入浴とし、そのサービスの内容は、次に掲げるとおりとする。</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97" w:name="JUMP_SEQ_129"/>
      <w:bookmarkStart w:id="198" w:name="MOKUJI_53"/>
      <w:bookmarkEnd w:id="197"/>
      <w:bookmarkEnd w:id="198"/>
      <w:r w:rsidRPr="008F01B5">
        <w:rPr>
          <w:rFonts w:asciiTheme="minorEastAsia" w:hAnsiTheme="minorEastAsia" w:cs="ＭＳ Ｐゴシック"/>
          <w:color w:val="000000"/>
          <w:kern w:val="0"/>
          <w:sz w:val="24"/>
          <w:szCs w:val="24"/>
        </w:rPr>
        <w:lastRenderedPageBreak/>
        <w:t>(１)　入浴の介護に係る洗身及び洗髪、衣類の脱着、</w:t>
      </w:r>
      <w:r w:rsidRPr="008F01B5">
        <w:rPr>
          <w:rFonts w:asciiTheme="minorEastAsia" w:hAnsiTheme="minorEastAsia" w:cs="ＭＳ Ｐゴシック"/>
          <w:color w:val="000000"/>
          <w:kern w:val="0"/>
          <w:sz w:val="24"/>
          <w:szCs w:val="24"/>
        </w:rPr>
        <w:ruby>
          <w:rubyPr>
            <w:rubyAlign w:val="distributeSpace"/>
            <w:hps w:val="24"/>
            <w:hpsRaise w:val="22"/>
            <w:hpsBaseText w:val="24"/>
            <w:lid w:val="ja-JP"/>
          </w:rubyPr>
          <w:rt>
            <w:r w:rsidR="008F01B5" w:rsidRPr="008F01B5">
              <w:rPr>
                <w:rFonts w:asciiTheme="minorEastAsia" w:hAnsiTheme="minorEastAsia" w:cs="ＭＳ Ｐゴシック"/>
                <w:color w:val="000000"/>
                <w:kern w:val="0"/>
                <w:sz w:val="24"/>
                <w:szCs w:val="24"/>
              </w:rPr>
              <w:t>じょく</w:t>
            </w:r>
          </w:rt>
          <w:rubyBase>
            <w:r w:rsidR="008F01B5" w:rsidRPr="008F01B5">
              <w:rPr>
                <w:rFonts w:asciiTheme="minorEastAsia" w:hAnsiTheme="minorEastAsia" w:cs="ＭＳ Ｐゴシック"/>
                <w:color w:val="000000"/>
                <w:kern w:val="0"/>
                <w:sz w:val="24"/>
                <w:szCs w:val="24"/>
              </w:rPr>
              <w:t>褥</w:t>
            </w:r>
          </w:rubyBase>
        </w:ruby>
      </w:r>
      <w:r w:rsidRPr="008F01B5">
        <w:rPr>
          <w:rFonts w:asciiTheme="minorEastAsia" w:hAnsiTheme="minorEastAsia" w:cs="ＭＳ Ｐゴシック"/>
          <w:color w:val="000000"/>
          <w:kern w:val="0"/>
          <w:sz w:val="24"/>
          <w:szCs w:val="24"/>
        </w:rPr>
        <w:t>そう等の観察指導、寝具の整理等に関すること。</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199" w:name="JUMP_SEQ_130"/>
      <w:bookmarkStart w:id="200" w:name="MOKUJI_54"/>
      <w:bookmarkEnd w:id="195"/>
      <w:bookmarkEnd w:id="199"/>
      <w:bookmarkEnd w:id="200"/>
      <w:r w:rsidRPr="008F01B5">
        <w:rPr>
          <w:rFonts w:asciiTheme="minorEastAsia" w:hAnsiTheme="minorEastAsia" w:cs="ＭＳ Ｐゴシック"/>
          <w:color w:val="000000"/>
          <w:kern w:val="0"/>
          <w:sz w:val="24"/>
          <w:szCs w:val="24"/>
        </w:rPr>
        <w:t>(２)　介護の方法に係る相談及び助言に関すること。</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201" w:name="JUMP_SEQ_131"/>
      <w:bookmarkStart w:id="202" w:name="MOKUJI_55"/>
      <w:bookmarkStart w:id="203" w:name="JUMP_JYO_11_0_0"/>
      <w:bookmarkEnd w:id="201"/>
      <w:bookmarkEnd w:id="202"/>
      <w:r w:rsidRPr="008F01B5">
        <w:rPr>
          <w:rFonts w:asciiTheme="minorEastAsia" w:hAnsiTheme="minorEastAsia" w:cs="ＭＳ Ｐゴシック"/>
          <w:color w:val="000000"/>
          <w:kern w:val="0"/>
          <w:sz w:val="24"/>
          <w:szCs w:val="24"/>
        </w:rPr>
        <w:t>（訪問入浴サービスの利用基準）</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204" w:name="JUMP_SEQ_132"/>
      <w:bookmarkEnd w:id="203"/>
      <w:bookmarkEnd w:id="204"/>
      <w:r w:rsidRPr="008F01B5">
        <w:rPr>
          <w:rFonts w:asciiTheme="minorEastAsia" w:hAnsiTheme="minorEastAsia" w:cs="ＭＳ Ｐゴシック"/>
          <w:b/>
          <w:bCs/>
          <w:color w:val="000000"/>
          <w:kern w:val="0"/>
          <w:sz w:val="24"/>
          <w:szCs w:val="24"/>
        </w:rPr>
        <w:t>第11条</w:t>
      </w:r>
      <w:r w:rsidRPr="008F01B5">
        <w:rPr>
          <w:rFonts w:asciiTheme="minorEastAsia" w:hAnsiTheme="minorEastAsia" w:cs="ＭＳ Ｐゴシック"/>
          <w:color w:val="000000"/>
          <w:kern w:val="0"/>
          <w:sz w:val="24"/>
          <w:szCs w:val="24"/>
        </w:rPr>
        <w:t xml:space="preserve">　訪問入浴サービス事業を利用することのできる回数は、おおむね週２回を標準とし、対象者の身体的状況、家族の状況等を考慮して市長が決定するものとする。</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205" w:name="JUMP_SEQ_133"/>
      <w:bookmarkStart w:id="206" w:name="MOKUJI_56"/>
      <w:bookmarkStart w:id="207" w:name="JUMP_JYO_12_0_0"/>
      <w:bookmarkEnd w:id="205"/>
      <w:bookmarkEnd w:id="206"/>
      <w:r w:rsidRPr="008F01B5">
        <w:rPr>
          <w:rFonts w:asciiTheme="minorEastAsia" w:hAnsiTheme="minorEastAsia" w:cs="ＭＳ Ｐゴシック"/>
          <w:color w:val="000000"/>
          <w:kern w:val="0"/>
          <w:sz w:val="24"/>
          <w:szCs w:val="24"/>
        </w:rPr>
        <w:t>（利用の要件）</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208" w:name="JUMP_SEQ_134"/>
      <w:bookmarkEnd w:id="208"/>
      <w:r w:rsidRPr="008F01B5">
        <w:rPr>
          <w:rFonts w:asciiTheme="minorEastAsia" w:hAnsiTheme="minorEastAsia" w:cs="ＭＳ Ｐゴシック"/>
          <w:b/>
          <w:bCs/>
          <w:color w:val="000000"/>
          <w:kern w:val="0"/>
          <w:sz w:val="24"/>
          <w:szCs w:val="24"/>
        </w:rPr>
        <w:t>第12条</w:t>
      </w:r>
      <w:r w:rsidRPr="008F01B5">
        <w:rPr>
          <w:rFonts w:asciiTheme="minorEastAsia" w:hAnsiTheme="minorEastAsia" w:cs="ＭＳ Ｐゴシック"/>
          <w:color w:val="000000"/>
          <w:kern w:val="0"/>
          <w:sz w:val="24"/>
          <w:szCs w:val="24"/>
        </w:rPr>
        <w:t xml:space="preserve">　訪問入浴サービス事業を利用することができる障害者等は、次に掲げる要件を備えた者とする。</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209" w:name="JUMP_SEQ_135"/>
      <w:bookmarkStart w:id="210" w:name="MOKUJI_57"/>
      <w:bookmarkEnd w:id="209"/>
      <w:bookmarkEnd w:id="210"/>
      <w:r w:rsidRPr="008F01B5">
        <w:rPr>
          <w:rFonts w:asciiTheme="minorEastAsia" w:hAnsiTheme="minorEastAsia" w:cs="ＭＳ Ｐゴシック"/>
          <w:color w:val="000000"/>
          <w:kern w:val="0"/>
          <w:sz w:val="24"/>
          <w:szCs w:val="24"/>
        </w:rPr>
        <w:t>(１)　本市に居住し、かつ、本市の住民基本台帳に記録されていること。</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211" w:name="JUMP_SEQ_136"/>
      <w:bookmarkStart w:id="212" w:name="MOKUJI_58"/>
      <w:bookmarkEnd w:id="211"/>
      <w:bookmarkEnd w:id="212"/>
      <w:r w:rsidRPr="008F01B5">
        <w:rPr>
          <w:rFonts w:asciiTheme="minorEastAsia" w:hAnsiTheme="minorEastAsia" w:cs="ＭＳ Ｐゴシック"/>
          <w:color w:val="000000"/>
          <w:kern w:val="0"/>
          <w:sz w:val="24"/>
          <w:szCs w:val="24"/>
        </w:rPr>
        <w:t>(２)　寝たきり状態にあること。</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213" w:name="JUMP_SEQ_137"/>
      <w:bookmarkStart w:id="214" w:name="MOKUJI_59"/>
      <w:bookmarkEnd w:id="213"/>
      <w:bookmarkEnd w:id="214"/>
      <w:r w:rsidRPr="008F01B5">
        <w:rPr>
          <w:rFonts w:asciiTheme="minorEastAsia" w:hAnsiTheme="minorEastAsia" w:cs="ＭＳ Ｐゴシック"/>
          <w:color w:val="000000"/>
          <w:kern w:val="0"/>
          <w:sz w:val="24"/>
          <w:szCs w:val="24"/>
        </w:rPr>
        <w:t>(３)　法令その他の規定による訪問入浴サービス事業を利用することができないこと。</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215" w:name="JUMP_SEQ_138"/>
      <w:bookmarkStart w:id="216" w:name="MOKUJI_60"/>
      <w:bookmarkEnd w:id="207"/>
      <w:bookmarkEnd w:id="215"/>
      <w:bookmarkEnd w:id="216"/>
      <w:r w:rsidRPr="008F01B5">
        <w:rPr>
          <w:rFonts w:asciiTheme="minorEastAsia" w:hAnsiTheme="minorEastAsia" w:cs="ＭＳ Ｐゴシック"/>
          <w:color w:val="000000"/>
          <w:kern w:val="0"/>
          <w:sz w:val="24"/>
          <w:szCs w:val="24"/>
        </w:rPr>
        <w:t>２　前項の規定にかかわらず、市長が必要があると認めるときは、訪問入浴サービス事業を利用することができる。</w:t>
      </w:r>
    </w:p>
    <w:p w:rsidR="008F01B5" w:rsidRPr="008F01B5" w:rsidRDefault="008F01B5" w:rsidP="008F01B5">
      <w:pPr>
        <w:widowControl/>
        <w:ind w:hanging="800"/>
        <w:jc w:val="left"/>
        <w:rPr>
          <w:rFonts w:asciiTheme="minorEastAsia" w:hAnsiTheme="minorEastAsia" w:cs="ＭＳ Ｐゴシック"/>
          <w:color w:val="000000"/>
          <w:kern w:val="0"/>
          <w:sz w:val="24"/>
          <w:szCs w:val="24"/>
        </w:rPr>
      </w:pPr>
      <w:bookmarkStart w:id="217" w:name="JUMP_SEQ_139"/>
      <w:bookmarkStart w:id="218" w:name="MOKUJI_61"/>
      <w:bookmarkEnd w:id="217"/>
      <w:bookmarkEnd w:id="218"/>
      <w:r w:rsidRPr="008F01B5">
        <w:rPr>
          <w:rFonts w:asciiTheme="minorEastAsia" w:hAnsiTheme="minorEastAsia" w:cs="ＭＳ Ｐゴシック"/>
          <w:b/>
          <w:bCs/>
          <w:color w:val="000000"/>
          <w:kern w:val="0"/>
          <w:sz w:val="24"/>
          <w:szCs w:val="24"/>
        </w:rPr>
        <w:t>第５節</w:t>
      </w:r>
      <w:r w:rsidRPr="008F01B5">
        <w:rPr>
          <w:rFonts w:asciiTheme="minorEastAsia" w:hAnsiTheme="minorEastAsia" w:cs="ＭＳ Ｐゴシック"/>
          <w:color w:val="000000"/>
          <w:kern w:val="0"/>
          <w:sz w:val="24"/>
          <w:szCs w:val="24"/>
        </w:rPr>
        <w:t xml:space="preserve">　配食サービス事業</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219" w:name="JUMP_SEQ_140"/>
      <w:bookmarkStart w:id="220" w:name="MOKUJI_62"/>
      <w:bookmarkStart w:id="221" w:name="JUMP_JYO_13_0_0"/>
      <w:bookmarkEnd w:id="219"/>
      <w:bookmarkEnd w:id="220"/>
      <w:r w:rsidRPr="008F01B5">
        <w:rPr>
          <w:rFonts w:asciiTheme="minorEastAsia" w:hAnsiTheme="minorEastAsia" w:cs="ＭＳ Ｐゴシック"/>
          <w:color w:val="000000"/>
          <w:kern w:val="0"/>
          <w:sz w:val="24"/>
          <w:szCs w:val="24"/>
        </w:rPr>
        <w:t>（事業の内容）</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222" w:name="JUMP_SEQ_141"/>
      <w:bookmarkEnd w:id="222"/>
      <w:r w:rsidRPr="008F01B5">
        <w:rPr>
          <w:rFonts w:asciiTheme="minorEastAsia" w:hAnsiTheme="minorEastAsia" w:cs="ＭＳ Ｐゴシック"/>
          <w:b/>
          <w:bCs/>
          <w:color w:val="000000"/>
          <w:kern w:val="0"/>
          <w:sz w:val="24"/>
          <w:szCs w:val="24"/>
        </w:rPr>
        <w:t>第13条</w:t>
      </w:r>
      <w:r w:rsidRPr="008F01B5">
        <w:rPr>
          <w:rFonts w:asciiTheme="minorEastAsia" w:hAnsiTheme="minorEastAsia" w:cs="ＭＳ Ｐゴシック"/>
          <w:color w:val="000000"/>
          <w:kern w:val="0"/>
          <w:sz w:val="24"/>
          <w:szCs w:val="24"/>
        </w:rPr>
        <w:t xml:space="preserve">　配食サービス事業の内容は、次に掲げるとおりとする。</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223" w:name="JUMP_SEQ_142"/>
      <w:bookmarkStart w:id="224" w:name="MOKUJI_63"/>
      <w:bookmarkEnd w:id="223"/>
      <w:bookmarkEnd w:id="224"/>
      <w:r w:rsidRPr="008F01B5">
        <w:rPr>
          <w:rFonts w:asciiTheme="minorEastAsia" w:hAnsiTheme="minorEastAsia" w:cs="ＭＳ Ｐゴシック"/>
          <w:color w:val="000000"/>
          <w:kern w:val="0"/>
          <w:sz w:val="24"/>
          <w:szCs w:val="24"/>
        </w:rPr>
        <w:t>(１)　栄養のバランスのとれた食事の提供に関すること。</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225" w:name="JUMP_SEQ_143"/>
      <w:bookmarkStart w:id="226" w:name="MOKUJI_64"/>
      <w:bookmarkEnd w:id="221"/>
      <w:bookmarkEnd w:id="225"/>
      <w:bookmarkEnd w:id="226"/>
      <w:r w:rsidRPr="008F01B5">
        <w:rPr>
          <w:rFonts w:asciiTheme="minorEastAsia" w:hAnsiTheme="minorEastAsia" w:cs="ＭＳ Ｐゴシック"/>
          <w:color w:val="000000"/>
          <w:kern w:val="0"/>
          <w:sz w:val="24"/>
          <w:szCs w:val="24"/>
        </w:rPr>
        <w:t>(２)　利用者の安否の確認に関すること。</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227" w:name="JUMP_SEQ_144"/>
      <w:bookmarkStart w:id="228" w:name="MOKUJI_65"/>
      <w:bookmarkStart w:id="229" w:name="JUMP_JYO_14_0_0"/>
      <w:bookmarkEnd w:id="227"/>
      <w:bookmarkEnd w:id="228"/>
      <w:r w:rsidRPr="008F01B5">
        <w:rPr>
          <w:rFonts w:asciiTheme="minorEastAsia" w:hAnsiTheme="minorEastAsia" w:cs="ＭＳ Ｐゴシック"/>
          <w:color w:val="000000"/>
          <w:kern w:val="0"/>
          <w:sz w:val="24"/>
          <w:szCs w:val="24"/>
        </w:rPr>
        <w:t>（配食サービスの利用基準）</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230" w:name="JUMP_SEQ_145"/>
      <w:bookmarkEnd w:id="229"/>
      <w:bookmarkEnd w:id="230"/>
      <w:r w:rsidRPr="008F01B5">
        <w:rPr>
          <w:rFonts w:asciiTheme="minorEastAsia" w:hAnsiTheme="minorEastAsia" w:cs="ＭＳ Ｐゴシック"/>
          <w:b/>
          <w:bCs/>
          <w:color w:val="000000"/>
          <w:kern w:val="0"/>
          <w:sz w:val="24"/>
          <w:szCs w:val="24"/>
        </w:rPr>
        <w:t>第14条</w:t>
      </w:r>
      <w:r w:rsidRPr="008F01B5">
        <w:rPr>
          <w:rFonts w:asciiTheme="minorEastAsia" w:hAnsiTheme="minorEastAsia" w:cs="ＭＳ Ｐゴシック"/>
          <w:color w:val="000000"/>
          <w:kern w:val="0"/>
          <w:sz w:val="24"/>
          <w:szCs w:val="24"/>
        </w:rPr>
        <w:t xml:space="preserve">　配食サービス事業を利用することができる回数は、利用対象者の身体的状況、家族の状況等を考慮し、市長が決定するものとする。</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231" w:name="JUMP_SEQ_146"/>
      <w:bookmarkStart w:id="232" w:name="MOKUJI_66"/>
      <w:bookmarkStart w:id="233" w:name="JUMP_JYO_15_0_0"/>
      <w:bookmarkEnd w:id="231"/>
      <w:bookmarkEnd w:id="232"/>
      <w:r w:rsidRPr="008F01B5">
        <w:rPr>
          <w:rFonts w:asciiTheme="minorEastAsia" w:hAnsiTheme="minorEastAsia" w:cs="ＭＳ Ｐゴシック"/>
          <w:color w:val="000000"/>
          <w:kern w:val="0"/>
          <w:sz w:val="24"/>
          <w:szCs w:val="24"/>
        </w:rPr>
        <w:t>（利用の要件）</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234" w:name="JUMP_SEQ_147"/>
      <w:bookmarkEnd w:id="234"/>
      <w:r w:rsidRPr="008F01B5">
        <w:rPr>
          <w:rFonts w:asciiTheme="minorEastAsia" w:hAnsiTheme="minorEastAsia" w:cs="ＭＳ Ｐゴシック"/>
          <w:b/>
          <w:bCs/>
          <w:color w:val="000000"/>
          <w:kern w:val="0"/>
          <w:sz w:val="24"/>
          <w:szCs w:val="24"/>
        </w:rPr>
        <w:t>第15条</w:t>
      </w:r>
      <w:r w:rsidRPr="008F01B5">
        <w:rPr>
          <w:rFonts w:asciiTheme="minorEastAsia" w:hAnsiTheme="minorEastAsia" w:cs="ＭＳ Ｐゴシック"/>
          <w:color w:val="000000"/>
          <w:kern w:val="0"/>
          <w:sz w:val="24"/>
          <w:szCs w:val="24"/>
        </w:rPr>
        <w:t xml:space="preserve">　配食サービス事業を利用できる障害者等は、次の要件を備えた者とする。</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235" w:name="JUMP_SEQ_148"/>
      <w:bookmarkStart w:id="236" w:name="MOKUJI_67"/>
      <w:bookmarkEnd w:id="235"/>
      <w:bookmarkEnd w:id="236"/>
      <w:r w:rsidRPr="008F01B5">
        <w:rPr>
          <w:rFonts w:asciiTheme="minorEastAsia" w:hAnsiTheme="minorEastAsia" w:cs="ＭＳ Ｐゴシック"/>
          <w:color w:val="000000"/>
          <w:kern w:val="0"/>
          <w:sz w:val="24"/>
          <w:szCs w:val="24"/>
        </w:rPr>
        <w:t>(１)　本市に居住し、かつ、本市の住民基本台帳に記録されていること。</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237" w:name="JUMP_SEQ_149"/>
      <w:bookmarkStart w:id="238" w:name="MOKUJI_68"/>
      <w:bookmarkEnd w:id="237"/>
      <w:bookmarkEnd w:id="238"/>
      <w:r w:rsidRPr="008F01B5">
        <w:rPr>
          <w:rFonts w:asciiTheme="minorEastAsia" w:hAnsiTheme="minorEastAsia" w:cs="ＭＳ Ｐゴシック"/>
          <w:color w:val="000000"/>
          <w:kern w:val="0"/>
          <w:sz w:val="24"/>
          <w:szCs w:val="24"/>
        </w:rPr>
        <w:t>(２)　調理が困難で安否の確認を必要とすること。</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239" w:name="JUMP_SEQ_150"/>
      <w:bookmarkStart w:id="240" w:name="MOKUJI_69"/>
      <w:bookmarkEnd w:id="239"/>
      <w:bookmarkEnd w:id="240"/>
      <w:r w:rsidRPr="008F01B5">
        <w:rPr>
          <w:rFonts w:asciiTheme="minorEastAsia" w:hAnsiTheme="minorEastAsia" w:cs="ＭＳ Ｐゴシック"/>
          <w:color w:val="000000"/>
          <w:kern w:val="0"/>
          <w:sz w:val="24"/>
          <w:szCs w:val="24"/>
        </w:rPr>
        <w:t>(３)　次のいずれかの世帯に属していること。</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241" w:name="JUMP_SEQ_151"/>
      <w:bookmarkEnd w:id="241"/>
      <w:r w:rsidRPr="008F01B5">
        <w:rPr>
          <w:rFonts w:asciiTheme="minorEastAsia" w:hAnsiTheme="minorEastAsia" w:cs="ＭＳ Ｐゴシック"/>
          <w:color w:val="000000"/>
          <w:kern w:val="0"/>
          <w:sz w:val="24"/>
          <w:szCs w:val="24"/>
        </w:rPr>
        <w:t>ア　障害者等のみの世帯</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242" w:name="JUMP_SEQ_152"/>
      <w:bookmarkEnd w:id="242"/>
      <w:r w:rsidRPr="008F01B5">
        <w:rPr>
          <w:rFonts w:asciiTheme="minorEastAsia" w:hAnsiTheme="minorEastAsia" w:cs="ＭＳ Ｐゴシック"/>
          <w:color w:val="000000"/>
          <w:kern w:val="0"/>
          <w:sz w:val="24"/>
          <w:szCs w:val="24"/>
        </w:rPr>
        <w:t>イ　同居する介護者が就労等により、おおむね12時間以上ひとりの状態にある世帯</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243" w:name="JUMP_SEQ_153"/>
      <w:bookmarkStart w:id="244" w:name="MOKUJI_70"/>
      <w:bookmarkEnd w:id="243"/>
      <w:bookmarkEnd w:id="244"/>
      <w:r w:rsidRPr="008F01B5">
        <w:rPr>
          <w:rFonts w:asciiTheme="minorEastAsia" w:hAnsiTheme="minorEastAsia" w:cs="ＭＳ Ｐゴシック"/>
          <w:color w:val="000000"/>
          <w:kern w:val="0"/>
          <w:sz w:val="24"/>
          <w:szCs w:val="24"/>
        </w:rPr>
        <w:t>(４)　法令その他の規定による配食サービス事業を利用することができないこと。</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245" w:name="JUMP_SEQ_154"/>
      <w:bookmarkStart w:id="246" w:name="MOKUJI_71"/>
      <w:bookmarkEnd w:id="233"/>
      <w:bookmarkEnd w:id="245"/>
      <w:bookmarkEnd w:id="246"/>
      <w:r w:rsidRPr="008F01B5">
        <w:rPr>
          <w:rFonts w:asciiTheme="minorEastAsia" w:hAnsiTheme="minorEastAsia" w:cs="ＭＳ Ｐゴシック"/>
          <w:color w:val="000000"/>
          <w:kern w:val="0"/>
          <w:sz w:val="24"/>
          <w:szCs w:val="24"/>
        </w:rPr>
        <w:t>２　前項の規定にかかわらず、市長が必要があると認めるときは、配食サービス事業を利用することができる。</w:t>
      </w:r>
    </w:p>
    <w:p w:rsidR="008F01B5" w:rsidRPr="008F01B5" w:rsidRDefault="008F01B5" w:rsidP="008F01B5">
      <w:pPr>
        <w:widowControl/>
        <w:ind w:hanging="800"/>
        <w:jc w:val="left"/>
        <w:rPr>
          <w:rFonts w:asciiTheme="minorEastAsia" w:hAnsiTheme="minorEastAsia" w:cs="ＭＳ Ｐゴシック"/>
          <w:color w:val="000000"/>
          <w:kern w:val="0"/>
          <w:sz w:val="24"/>
          <w:szCs w:val="24"/>
        </w:rPr>
      </w:pPr>
      <w:bookmarkStart w:id="247" w:name="JUMP_SEQ_155"/>
      <w:bookmarkStart w:id="248" w:name="MOKUJI_72"/>
      <w:bookmarkEnd w:id="247"/>
      <w:bookmarkEnd w:id="248"/>
      <w:r w:rsidRPr="008F01B5">
        <w:rPr>
          <w:rFonts w:asciiTheme="minorEastAsia" w:hAnsiTheme="minorEastAsia" w:cs="ＭＳ Ｐゴシック"/>
          <w:b/>
          <w:bCs/>
          <w:color w:val="000000"/>
          <w:kern w:val="0"/>
          <w:sz w:val="24"/>
          <w:szCs w:val="24"/>
        </w:rPr>
        <w:t>第６節</w:t>
      </w:r>
      <w:r w:rsidRPr="008F01B5">
        <w:rPr>
          <w:rFonts w:asciiTheme="minorEastAsia" w:hAnsiTheme="minorEastAsia" w:cs="ＭＳ Ｐゴシック"/>
          <w:color w:val="000000"/>
          <w:kern w:val="0"/>
          <w:sz w:val="24"/>
          <w:szCs w:val="24"/>
        </w:rPr>
        <w:t xml:space="preserve">　住宅改造費助成事業</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249" w:name="JUMP_SEQ_156"/>
      <w:bookmarkStart w:id="250" w:name="MOKUJI_73"/>
      <w:bookmarkStart w:id="251" w:name="JUMP_JYO_16_0_0"/>
      <w:bookmarkEnd w:id="249"/>
      <w:bookmarkEnd w:id="250"/>
      <w:r w:rsidRPr="008F01B5">
        <w:rPr>
          <w:rFonts w:asciiTheme="minorEastAsia" w:hAnsiTheme="minorEastAsia" w:cs="ＭＳ Ｐゴシック"/>
          <w:color w:val="000000"/>
          <w:kern w:val="0"/>
          <w:sz w:val="24"/>
          <w:szCs w:val="24"/>
        </w:rPr>
        <w:t>（助成の対象）</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252" w:name="JUMP_SEQ_157"/>
      <w:bookmarkEnd w:id="251"/>
      <w:bookmarkEnd w:id="252"/>
      <w:r w:rsidRPr="008F01B5">
        <w:rPr>
          <w:rFonts w:asciiTheme="minorEastAsia" w:hAnsiTheme="minorEastAsia" w:cs="ＭＳ Ｐゴシック"/>
          <w:b/>
          <w:bCs/>
          <w:color w:val="000000"/>
          <w:kern w:val="0"/>
          <w:sz w:val="24"/>
          <w:szCs w:val="24"/>
        </w:rPr>
        <w:t>第16条</w:t>
      </w:r>
      <w:r w:rsidRPr="008F01B5">
        <w:rPr>
          <w:rFonts w:asciiTheme="minorEastAsia" w:hAnsiTheme="minorEastAsia" w:cs="ＭＳ Ｐゴシック"/>
          <w:color w:val="000000"/>
          <w:kern w:val="0"/>
          <w:sz w:val="24"/>
          <w:szCs w:val="24"/>
        </w:rPr>
        <w:t xml:space="preserve">　住宅改造費助成事業の対象は、障害者等が自ら居住する住宅に係るもので、居室、浴室、便所、台所、廊下（階段を含む。）、玄関、アプローチその他市長が特に必要と認め</w:t>
      </w:r>
      <w:r w:rsidRPr="008F01B5">
        <w:rPr>
          <w:rFonts w:asciiTheme="minorEastAsia" w:hAnsiTheme="minorEastAsia" w:cs="ＭＳ Ｐゴシック"/>
          <w:color w:val="000000"/>
          <w:kern w:val="0"/>
          <w:sz w:val="24"/>
          <w:szCs w:val="24"/>
        </w:rPr>
        <w:lastRenderedPageBreak/>
        <w:t>た箇所の改造及び福祉機器の設置とし、助成の対象となる経費は、当該改造又は福祉機器の設置について別に定める単価を基準として算定した額とする。</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253" w:name="JUMP_SEQ_158"/>
      <w:bookmarkStart w:id="254" w:name="MOKUJI_74"/>
      <w:bookmarkStart w:id="255" w:name="JUMP_JYO_17_0_0"/>
      <w:bookmarkEnd w:id="253"/>
      <w:bookmarkEnd w:id="254"/>
      <w:r w:rsidRPr="008F01B5">
        <w:rPr>
          <w:rFonts w:asciiTheme="minorEastAsia" w:hAnsiTheme="minorEastAsia" w:cs="ＭＳ Ｐゴシック"/>
          <w:color w:val="000000"/>
          <w:kern w:val="0"/>
          <w:sz w:val="24"/>
          <w:szCs w:val="24"/>
        </w:rPr>
        <w:t>（助成額）</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256" w:name="JUMP_SEQ_159"/>
      <w:bookmarkEnd w:id="255"/>
      <w:bookmarkEnd w:id="256"/>
      <w:r w:rsidRPr="008F01B5">
        <w:rPr>
          <w:rFonts w:asciiTheme="minorEastAsia" w:hAnsiTheme="minorEastAsia" w:cs="ＭＳ Ｐゴシック"/>
          <w:b/>
          <w:bCs/>
          <w:color w:val="000000"/>
          <w:kern w:val="0"/>
          <w:sz w:val="24"/>
          <w:szCs w:val="24"/>
        </w:rPr>
        <w:t>第17条</w:t>
      </w:r>
      <w:r w:rsidRPr="008F01B5">
        <w:rPr>
          <w:rFonts w:asciiTheme="minorEastAsia" w:hAnsiTheme="minorEastAsia" w:cs="ＭＳ Ｐゴシック"/>
          <w:color w:val="000000"/>
          <w:kern w:val="0"/>
          <w:sz w:val="24"/>
          <w:szCs w:val="24"/>
        </w:rPr>
        <w:t xml:space="preserve">　助成額は、前条の規定により算定した経費の２分の１の額（100円未満の端数が生じたときは、これを切り捨てた額）とし、重度身体障害者（身体障害者福祉法（昭和24年法律第283号）第15条第４項の規定により身体障害者手帳を交付されている者で、身体障害者福祉法施行規則（昭和25年厚生省令第15号）別表第５の肢体不自由又は心臓、じん臓若しくは呼吸器若しくはぼうこう若しくは直腸若しくは小腸若しくはヒト免疫不全ウイルスによる免疫の機能の障害に該当するもののうち１級、２級又は３級に該当するもの）、重度知的障害者（児童福祉法（昭和22年法律第164号）第15条に規定する児童相談所又は知的障害者福祉法（昭和35年法律第37号）第12条に規定する知的障害者更生相談所において知能指数が35以下の者又は最重度と判定された者）、重度精神障害者（精神保健及び精神障害者福祉に関する法律（昭和25年法律第123号）第45条第２項の規定により、精神障害者保健福祉手帳の交付を受け、精神保健及び精神障害者福祉に関する法律施行令（昭和25年政令第155号）第６条第３項に規定する障害等級が１級に該当する者）、難病患者及び悪性新生物患者につきそれぞれ</w:t>
      </w:r>
      <w:hyperlink r:id="rId5" w:anchor="JUMP_SEQ_323" w:history="1">
        <w:r w:rsidRPr="008F01B5">
          <w:rPr>
            <w:rFonts w:asciiTheme="minorEastAsia" w:hAnsiTheme="minorEastAsia" w:cs="ＭＳ Ｐゴシック"/>
            <w:color w:val="0000FF"/>
            <w:kern w:val="0"/>
            <w:sz w:val="24"/>
            <w:szCs w:val="24"/>
            <w:u w:val="single"/>
          </w:rPr>
          <w:t>別表第１</w:t>
        </w:r>
      </w:hyperlink>
      <w:r w:rsidRPr="008F01B5">
        <w:rPr>
          <w:rFonts w:asciiTheme="minorEastAsia" w:hAnsiTheme="minorEastAsia" w:cs="ＭＳ Ｐゴシック"/>
          <w:color w:val="000000"/>
          <w:kern w:val="0"/>
          <w:sz w:val="24"/>
          <w:szCs w:val="24"/>
        </w:rPr>
        <w:t>に掲げる額を限度とする。</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257" w:name="JUMP_SEQ_160"/>
      <w:bookmarkStart w:id="258" w:name="MOKUJI_75"/>
      <w:bookmarkStart w:id="259" w:name="JUMP_JYO_18_0_0"/>
      <w:bookmarkEnd w:id="257"/>
      <w:bookmarkEnd w:id="258"/>
      <w:r w:rsidRPr="008F01B5">
        <w:rPr>
          <w:rFonts w:asciiTheme="minorEastAsia" w:hAnsiTheme="minorEastAsia" w:cs="ＭＳ Ｐゴシック"/>
          <w:color w:val="000000"/>
          <w:kern w:val="0"/>
          <w:sz w:val="24"/>
          <w:szCs w:val="24"/>
        </w:rPr>
        <w:t>（助成の要件）</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260" w:name="JUMP_SEQ_161"/>
      <w:bookmarkEnd w:id="260"/>
      <w:r w:rsidRPr="008F01B5">
        <w:rPr>
          <w:rFonts w:asciiTheme="minorEastAsia" w:hAnsiTheme="minorEastAsia" w:cs="ＭＳ Ｐゴシック"/>
          <w:b/>
          <w:bCs/>
          <w:color w:val="000000"/>
          <w:kern w:val="0"/>
          <w:sz w:val="24"/>
          <w:szCs w:val="24"/>
        </w:rPr>
        <w:t>第18条</w:t>
      </w:r>
      <w:r w:rsidRPr="008F01B5">
        <w:rPr>
          <w:rFonts w:asciiTheme="minorEastAsia" w:hAnsiTheme="minorEastAsia" w:cs="ＭＳ Ｐゴシック"/>
          <w:color w:val="000000"/>
          <w:kern w:val="0"/>
          <w:sz w:val="24"/>
          <w:szCs w:val="24"/>
        </w:rPr>
        <w:t xml:space="preserve">　住宅改造費助成事業を利用することができる障害者等は、次に掲げる要件を備えた者とする。</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261" w:name="JUMP_SEQ_162"/>
      <w:bookmarkStart w:id="262" w:name="MOKUJI_76"/>
      <w:bookmarkEnd w:id="261"/>
      <w:bookmarkEnd w:id="262"/>
      <w:r w:rsidRPr="008F01B5">
        <w:rPr>
          <w:rFonts w:asciiTheme="minorEastAsia" w:hAnsiTheme="minorEastAsia" w:cs="ＭＳ Ｐゴシック"/>
          <w:color w:val="000000"/>
          <w:kern w:val="0"/>
          <w:sz w:val="24"/>
          <w:szCs w:val="24"/>
        </w:rPr>
        <w:t>(１)　本市に居住し、かつ、本市の住民基本台帳に記録されていること。</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263" w:name="JUMP_SEQ_163"/>
      <w:bookmarkStart w:id="264" w:name="MOKUJI_77"/>
      <w:bookmarkEnd w:id="263"/>
      <w:bookmarkEnd w:id="264"/>
      <w:r w:rsidRPr="008F01B5">
        <w:rPr>
          <w:rFonts w:asciiTheme="minorEastAsia" w:hAnsiTheme="minorEastAsia" w:cs="ＭＳ Ｐゴシック"/>
          <w:color w:val="000000"/>
          <w:kern w:val="0"/>
          <w:sz w:val="24"/>
          <w:szCs w:val="24"/>
        </w:rPr>
        <w:t>(２)　改造しようとする住宅を自ら所有する者又は当該住宅の改造の承認を得た者であること。</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265" w:name="JUMP_SEQ_164"/>
      <w:bookmarkStart w:id="266" w:name="MOKUJI_78"/>
      <w:bookmarkEnd w:id="265"/>
      <w:bookmarkEnd w:id="266"/>
      <w:r w:rsidRPr="008F01B5">
        <w:rPr>
          <w:rFonts w:asciiTheme="minorEastAsia" w:hAnsiTheme="minorEastAsia" w:cs="ＭＳ Ｐゴシック"/>
          <w:color w:val="000000"/>
          <w:kern w:val="0"/>
          <w:sz w:val="24"/>
          <w:szCs w:val="24"/>
        </w:rPr>
        <w:t xml:space="preserve">(３)　</w:t>
      </w:r>
      <w:hyperlink r:id="rId6" w:history="1">
        <w:r w:rsidRPr="008F01B5">
          <w:rPr>
            <w:rFonts w:asciiTheme="minorEastAsia" w:hAnsiTheme="minorEastAsia" w:cs="ＭＳ Ｐゴシック"/>
            <w:color w:val="0000FF"/>
            <w:kern w:val="0"/>
            <w:sz w:val="24"/>
            <w:szCs w:val="24"/>
            <w:u w:val="single"/>
          </w:rPr>
          <w:t>我孫子市高齢者住宅改造費助成規則</w:t>
        </w:r>
      </w:hyperlink>
      <w:r w:rsidRPr="008F01B5">
        <w:rPr>
          <w:rFonts w:asciiTheme="minorEastAsia" w:hAnsiTheme="minorEastAsia" w:cs="ＭＳ Ｐゴシック"/>
          <w:color w:val="000000"/>
          <w:kern w:val="0"/>
          <w:sz w:val="24"/>
          <w:szCs w:val="24"/>
        </w:rPr>
        <w:t>（平成12年規則第27号）に基づく助成を受けることができない者であること。</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267" w:name="JUMP_SEQ_165"/>
      <w:bookmarkStart w:id="268" w:name="MOKUJI_79"/>
      <w:bookmarkEnd w:id="267"/>
      <w:bookmarkEnd w:id="268"/>
      <w:r w:rsidRPr="008F01B5">
        <w:rPr>
          <w:rFonts w:asciiTheme="minorEastAsia" w:hAnsiTheme="minorEastAsia" w:cs="ＭＳ Ｐゴシック"/>
          <w:color w:val="000000"/>
          <w:kern w:val="0"/>
          <w:sz w:val="24"/>
          <w:szCs w:val="24"/>
        </w:rPr>
        <w:t>(４)　助成対象者の属する世帯が生活保護法（昭和25年法律第144号）による被保護世帯であること又は当該世帯の生計中心者の当該年度（助成金の交付決定をする月が４月から６月までの場合にあっては、前年度）の市町村民税が非課税若しくは均等割のみ課税若しくは合計所得金額が125万円以下であること。</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269" w:name="JUMP_SEQ_166"/>
      <w:bookmarkStart w:id="270" w:name="MOKUJI_80"/>
      <w:bookmarkEnd w:id="259"/>
      <w:bookmarkEnd w:id="269"/>
      <w:bookmarkEnd w:id="270"/>
      <w:r w:rsidRPr="008F01B5">
        <w:rPr>
          <w:rFonts w:asciiTheme="minorEastAsia" w:hAnsiTheme="minorEastAsia" w:cs="ＭＳ Ｐゴシック"/>
          <w:color w:val="000000"/>
          <w:kern w:val="0"/>
          <w:sz w:val="24"/>
          <w:szCs w:val="24"/>
        </w:rPr>
        <w:t>(５)　法令その他の規定による住宅改造費助成事業を受けられる場合には、法令その他の規定による住宅改造費助成事業を上回る助成が必要である者と認められること。</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271" w:name="JUMP_SEQ_167"/>
      <w:bookmarkStart w:id="272" w:name="MOKUJI_81"/>
      <w:bookmarkStart w:id="273" w:name="JUMP_JYO_19_0_0"/>
      <w:bookmarkEnd w:id="271"/>
      <w:bookmarkEnd w:id="272"/>
      <w:r w:rsidRPr="008F01B5">
        <w:rPr>
          <w:rFonts w:asciiTheme="minorEastAsia" w:hAnsiTheme="minorEastAsia" w:cs="ＭＳ Ｐゴシック"/>
          <w:color w:val="000000"/>
          <w:kern w:val="0"/>
          <w:sz w:val="24"/>
          <w:szCs w:val="24"/>
        </w:rPr>
        <w:t>（助成の制限）</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274" w:name="JUMP_SEQ_168"/>
      <w:bookmarkEnd w:id="273"/>
      <w:bookmarkEnd w:id="274"/>
      <w:r w:rsidRPr="008F01B5">
        <w:rPr>
          <w:rFonts w:asciiTheme="minorEastAsia" w:hAnsiTheme="minorEastAsia" w:cs="ＭＳ Ｐゴシック"/>
          <w:b/>
          <w:bCs/>
          <w:color w:val="000000"/>
          <w:kern w:val="0"/>
          <w:sz w:val="24"/>
          <w:szCs w:val="24"/>
        </w:rPr>
        <w:t>第19条</w:t>
      </w:r>
      <w:r w:rsidRPr="008F01B5">
        <w:rPr>
          <w:rFonts w:asciiTheme="minorEastAsia" w:hAnsiTheme="minorEastAsia" w:cs="ＭＳ Ｐゴシック"/>
          <w:color w:val="000000"/>
          <w:kern w:val="0"/>
          <w:sz w:val="24"/>
          <w:szCs w:val="24"/>
        </w:rPr>
        <w:t xml:space="preserve">　助成決定者は、その助成金の交付を受けた日から３年を経過した後でなければ、新たな申請をすることができない。ただし、第17条に規定する助成金の限度額から既に交付された額を控除した額の範囲内の申請については、この限りでない。</w:t>
      </w:r>
    </w:p>
    <w:p w:rsidR="008F01B5" w:rsidRPr="008F01B5" w:rsidRDefault="008F01B5" w:rsidP="008F01B5">
      <w:pPr>
        <w:widowControl/>
        <w:ind w:hanging="800"/>
        <w:jc w:val="left"/>
        <w:rPr>
          <w:rFonts w:asciiTheme="minorEastAsia" w:hAnsiTheme="minorEastAsia" w:cs="ＭＳ Ｐゴシック"/>
          <w:color w:val="000000"/>
          <w:kern w:val="0"/>
          <w:sz w:val="24"/>
          <w:szCs w:val="24"/>
        </w:rPr>
      </w:pPr>
      <w:bookmarkStart w:id="275" w:name="JUMP_SEQ_169"/>
      <w:bookmarkStart w:id="276" w:name="MOKUJI_82"/>
      <w:bookmarkEnd w:id="275"/>
      <w:bookmarkEnd w:id="276"/>
      <w:r w:rsidRPr="008F01B5">
        <w:rPr>
          <w:rFonts w:asciiTheme="minorEastAsia" w:hAnsiTheme="minorEastAsia" w:cs="ＭＳ Ｐゴシック"/>
          <w:b/>
          <w:bCs/>
          <w:color w:val="000000"/>
          <w:kern w:val="0"/>
          <w:sz w:val="24"/>
          <w:szCs w:val="24"/>
        </w:rPr>
        <w:t>第７節</w:t>
      </w:r>
      <w:r w:rsidRPr="008F01B5">
        <w:rPr>
          <w:rFonts w:asciiTheme="minorEastAsia" w:hAnsiTheme="minorEastAsia" w:cs="ＭＳ Ｐゴシック"/>
          <w:color w:val="000000"/>
          <w:kern w:val="0"/>
          <w:sz w:val="24"/>
          <w:szCs w:val="24"/>
        </w:rPr>
        <w:t xml:space="preserve">　緊急通報システム事業</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277" w:name="JUMP_SEQ_170"/>
      <w:bookmarkStart w:id="278" w:name="MOKUJI_83"/>
      <w:bookmarkStart w:id="279" w:name="JUMP_JYO_20_0_0"/>
      <w:bookmarkEnd w:id="277"/>
      <w:bookmarkEnd w:id="278"/>
      <w:r w:rsidRPr="008F01B5">
        <w:rPr>
          <w:rFonts w:asciiTheme="minorEastAsia" w:hAnsiTheme="minorEastAsia" w:cs="ＭＳ Ｐゴシック"/>
          <w:color w:val="000000"/>
          <w:kern w:val="0"/>
          <w:sz w:val="24"/>
          <w:szCs w:val="24"/>
        </w:rPr>
        <w:t>（事業の内容）</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280" w:name="JUMP_SEQ_171"/>
      <w:bookmarkEnd w:id="280"/>
      <w:r w:rsidRPr="008F01B5">
        <w:rPr>
          <w:rFonts w:asciiTheme="minorEastAsia" w:hAnsiTheme="minorEastAsia" w:cs="ＭＳ Ｐゴシック"/>
          <w:b/>
          <w:bCs/>
          <w:color w:val="000000"/>
          <w:kern w:val="0"/>
          <w:sz w:val="24"/>
          <w:szCs w:val="24"/>
        </w:rPr>
        <w:t>第20条</w:t>
      </w:r>
      <w:r w:rsidRPr="008F01B5">
        <w:rPr>
          <w:rFonts w:asciiTheme="minorEastAsia" w:hAnsiTheme="minorEastAsia" w:cs="ＭＳ Ｐゴシック"/>
          <w:color w:val="000000"/>
          <w:kern w:val="0"/>
          <w:sz w:val="24"/>
          <w:szCs w:val="24"/>
        </w:rPr>
        <w:t xml:space="preserve">　緊急通報システム事業は、障害者等の居宅に緊急電話機を設置し、緊急による救助活動を行う事業とする。</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281" w:name="JUMP_SEQ_172"/>
      <w:bookmarkStart w:id="282" w:name="MOKUJI_84"/>
      <w:bookmarkEnd w:id="279"/>
      <w:bookmarkEnd w:id="281"/>
      <w:bookmarkEnd w:id="282"/>
      <w:r w:rsidRPr="008F01B5">
        <w:rPr>
          <w:rFonts w:asciiTheme="minorEastAsia" w:hAnsiTheme="minorEastAsia" w:cs="ＭＳ Ｐゴシック"/>
          <w:color w:val="000000"/>
          <w:kern w:val="0"/>
          <w:sz w:val="24"/>
          <w:szCs w:val="24"/>
        </w:rPr>
        <w:lastRenderedPageBreak/>
        <w:t>２　前項の緊急電話機は、貸与するものとする。</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283" w:name="JUMP_SEQ_173"/>
      <w:bookmarkStart w:id="284" w:name="MOKUJI_85"/>
      <w:bookmarkStart w:id="285" w:name="JUMP_JYO_21_0_0"/>
      <w:bookmarkEnd w:id="283"/>
      <w:bookmarkEnd w:id="284"/>
      <w:r w:rsidRPr="008F01B5">
        <w:rPr>
          <w:rFonts w:asciiTheme="minorEastAsia" w:hAnsiTheme="minorEastAsia" w:cs="ＭＳ Ｐゴシック"/>
          <w:color w:val="000000"/>
          <w:kern w:val="0"/>
          <w:sz w:val="24"/>
          <w:szCs w:val="24"/>
        </w:rPr>
        <w:t>（利用の要件）</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286" w:name="JUMP_SEQ_174"/>
      <w:bookmarkEnd w:id="286"/>
      <w:r w:rsidRPr="008F01B5">
        <w:rPr>
          <w:rFonts w:asciiTheme="minorEastAsia" w:hAnsiTheme="minorEastAsia" w:cs="ＭＳ Ｐゴシック"/>
          <w:b/>
          <w:bCs/>
          <w:color w:val="000000"/>
          <w:kern w:val="0"/>
          <w:sz w:val="24"/>
          <w:szCs w:val="24"/>
        </w:rPr>
        <w:t>第21条</w:t>
      </w:r>
      <w:r w:rsidRPr="008F01B5">
        <w:rPr>
          <w:rFonts w:asciiTheme="minorEastAsia" w:hAnsiTheme="minorEastAsia" w:cs="ＭＳ Ｐゴシック"/>
          <w:color w:val="000000"/>
          <w:kern w:val="0"/>
          <w:sz w:val="24"/>
          <w:szCs w:val="24"/>
        </w:rPr>
        <w:t xml:space="preserve">　緊急通報システム事業を利用することができる障害者等は、次に掲げる要件を備えた者とする。</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287" w:name="JUMP_SEQ_175"/>
      <w:bookmarkStart w:id="288" w:name="MOKUJI_86"/>
      <w:bookmarkEnd w:id="287"/>
      <w:bookmarkEnd w:id="288"/>
      <w:r w:rsidRPr="008F01B5">
        <w:rPr>
          <w:rFonts w:asciiTheme="minorEastAsia" w:hAnsiTheme="minorEastAsia" w:cs="ＭＳ Ｐゴシック"/>
          <w:color w:val="000000"/>
          <w:kern w:val="0"/>
          <w:sz w:val="24"/>
          <w:szCs w:val="24"/>
        </w:rPr>
        <w:t>(１)　本市に居住し、かつ、本市の住民基本台帳に記録されていること。</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289" w:name="JUMP_SEQ_176"/>
      <w:bookmarkStart w:id="290" w:name="MOKUJI_87"/>
      <w:bookmarkEnd w:id="289"/>
      <w:bookmarkEnd w:id="290"/>
      <w:r w:rsidRPr="008F01B5">
        <w:rPr>
          <w:rFonts w:asciiTheme="minorEastAsia" w:hAnsiTheme="minorEastAsia" w:cs="ＭＳ Ｐゴシック"/>
          <w:color w:val="000000"/>
          <w:kern w:val="0"/>
          <w:sz w:val="24"/>
          <w:szCs w:val="24"/>
        </w:rPr>
        <w:t>(２)　次のいずれかの世帯に属していること。</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291" w:name="JUMP_SEQ_177"/>
      <w:bookmarkEnd w:id="291"/>
      <w:r w:rsidRPr="008F01B5">
        <w:rPr>
          <w:rFonts w:asciiTheme="minorEastAsia" w:hAnsiTheme="minorEastAsia" w:cs="ＭＳ Ｐゴシック"/>
          <w:color w:val="000000"/>
          <w:kern w:val="0"/>
          <w:sz w:val="24"/>
          <w:szCs w:val="24"/>
        </w:rPr>
        <w:t>ア　障害者等のみの世帯</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292" w:name="JUMP_SEQ_178"/>
      <w:bookmarkEnd w:id="285"/>
      <w:bookmarkEnd w:id="292"/>
      <w:r w:rsidRPr="008F01B5">
        <w:rPr>
          <w:rFonts w:asciiTheme="minorEastAsia" w:hAnsiTheme="minorEastAsia" w:cs="ＭＳ Ｐゴシック"/>
          <w:color w:val="000000"/>
          <w:kern w:val="0"/>
          <w:sz w:val="24"/>
          <w:szCs w:val="24"/>
        </w:rPr>
        <w:t>イ　同居する介護者が就労等により、おおむね12時間以上ひとりの状態にある世帯</w:t>
      </w:r>
    </w:p>
    <w:p w:rsidR="008F01B5" w:rsidRPr="008F01B5" w:rsidRDefault="008F01B5" w:rsidP="008F01B5">
      <w:pPr>
        <w:widowControl/>
        <w:ind w:hanging="800"/>
        <w:jc w:val="left"/>
        <w:rPr>
          <w:rFonts w:asciiTheme="minorEastAsia" w:hAnsiTheme="minorEastAsia" w:cs="ＭＳ Ｐゴシック"/>
          <w:color w:val="000000"/>
          <w:kern w:val="0"/>
          <w:sz w:val="24"/>
          <w:szCs w:val="24"/>
        </w:rPr>
      </w:pPr>
      <w:bookmarkStart w:id="293" w:name="JUMP_SEQ_179"/>
      <w:bookmarkStart w:id="294" w:name="MOKUJI_88"/>
      <w:bookmarkEnd w:id="293"/>
      <w:bookmarkEnd w:id="294"/>
      <w:r w:rsidRPr="008F01B5">
        <w:rPr>
          <w:rFonts w:asciiTheme="minorEastAsia" w:hAnsiTheme="minorEastAsia" w:cs="ＭＳ Ｐゴシック"/>
          <w:b/>
          <w:bCs/>
          <w:color w:val="000000"/>
          <w:kern w:val="0"/>
          <w:sz w:val="24"/>
          <w:szCs w:val="24"/>
        </w:rPr>
        <w:t>第８節</w:t>
      </w:r>
      <w:r w:rsidRPr="008F01B5">
        <w:rPr>
          <w:rFonts w:asciiTheme="minorEastAsia" w:hAnsiTheme="minorEastAsia" w:cs="ＭＳ Ｐゴシック"/>
          <w:color w:val="000000"/>
          <w:kern w:val="0"/>
          <w:sz w:val="24"/>
          <w:szCs w:val="24"/>
        </w:rPr>
        <w:t xml:space="preserve">　日中一時支援事業</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295" w:name="JUMP_SEQ_180"/>
      <w:bookmarkStart w:id="296" w:name="MOKUJI_89"/>
      <w:bookmarkStart w:id="297" w:name="JUMP_JYO_22_0_0"/>
      <w:bookmarkEnd w:id="295"/>
      <w:bookmarkEnd w:id="296"/>
      <w:r w:rsidRPr="008F01B5">
        <w:rPr>
          <w:rFonts w:asciiTheme="minorEastAsia" w:hAnsiTheme="minorEastAsia" w:cs="ＭＳ Ｐゴシック"/>
          <w:color w:val="000000"/>
          <w:kern w:val="0"/>
          <w:sz w:val="24"/>
          <w:szCs w:val="24"/>
        </w:rPr>
        <w:t>（事業の内容）</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298" w:name="JUMP_SEQ_181"/>
      <w:bookmarkEnd w:id="298"/>
      <w:r w:rsidRPr="008F01B5">
        <w:rPr>
          <w:rFonts w:asciiTheme="minorEastAsia" w:hAnsiTheme="minorEastAsia" w:cs="ＭＳ Ｐゴシック"/>
          <w:b/>
          <w:bCs/>
          <w:color w:val="000000"/>
          <w:kern w:val="0"/>
          <w:sz w:val="24"/>
          <w:szCs w:val="24"/>
        </w:rPr>
        <w:t>第22条</w:t>
      </w:r>
      <w:r w:rsidRPr="008F01B5">
        <w:rPr>
          <w:rFonts w:asciiTheme="minorEastAsia" w:hAnsiTheme="minorEastAsia" w:cs="ＭＳ Ｐゴシック"/>
          <w:color w:val="000000"/>
          <w:kern w:val="0"/>
          <w:sz w:val="24"/>
          <w:szCs w:val="24"/>
        </w:rPr>
        <w:t xml:space="preserve">　日中一時支援事業の内容は、次のとおりとする。</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299" w:name="JUMP_SEQ_182"/>
      <w:bookmarkStart w:id="300" w:name="MOKUJI_90"/>
      <w:bookmarkEnd w:id="299"/>
      <w:bookmarkEnd w:id="300"/>
      <w:r w:rsidRPr="008F01B5">
        <w:rPr>
          <w:rFonts w:asciiTheme="minorEastAsia" w:hAnsiTheme="minorEastAsia" w:cs="ＭＳ Ｐゴシック"/>
          <w:color w:val="000000"/>
          <w:kern w:val="0"/>
          <w:sz w:val="24"/>
          <w:szCs w:val="24"/>
        </w:rPr>
        <w:t>(１)　障害者等への日中活動の場の提供及び障害者等の自宅等からの送迎</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01" w:name="JUMP_SEQ_183"/>
      <w:bookmarkStart w:id="302" w:name="MOKUJI_91"/>
      <w:bookmarkEnd w:id="297"/>
      <w:bookmarkEnd w:id="301"/>
      <w:bookmarkEnd w:id="302"/>
      <w:r w:rsidRPr="008F01B5">
        <w:rPr>
          <w:rFonts w:asciiTheme="minorEastAsia" w:hAnsiTheme="minorEastAsia" w:cs="ＭＳ Ｐゴシック"/>
          <w:color w:val="000000"/>
          <w:kern w:val="0"/>
          <w:sz w:val="24"/>
          <w:szCs w:val="24"/>
        </w:rPr>
        <w:t>(２)　障害者等が社会に適応するための日常的な訓練の実施</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303" w:name="JUMP_SEQ_184"/>
      <w:bookmarkStart w:id="304" w:name="MOKUJI_92"/>
      <w:bookmarkStart w:id="305" w:name="JUMP_JYO_23_0_0"/>
      <w:bookmarkEnd w:id="303"/>
      <w:bookmarkEnd w:id="304"/>
      <w:r w:rsidRPr="008F01B5">
        <w:rPr>
          <w:rFonts w:asciiTheme="minorEastAsia" w:hAnsiTheme="minorEastAsia" w:cs="ＭＳ Ｐゴシック"/>
          <w:color w:val="000000"/>
          <w:kern w:val="0"/>
          <w:sz w:val="24"/>
          <w:szCs w:val="24"/>
        </w:rPr>
        <w:t>（実施時間）</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06" w:name="JUMP_SEQ_185"/>
      <w:bookmarkEnd w:id="305"/>
      <w:bookmarkEnd w:id="306"/>
      <w:r w:rsidRPr="008F01B5">
        <w:rPr>
          <w:rFonts w:asciiTheme="minorEastAsia" w:hAnsiTheme="minorEastAsia" w:cs="ＭＳ Ｐゴシック"/>
          <w:b/>
          <w:bCs/>
          <w:color w:val="000000"/>
          <w:kern w:val="0"/>
          <w:sz w:val="24"/>
          <w:szCs w:val="24"/>
        </w:rPr>
        <w:t>第23条</w:t>
      </w:r>
      <w:r w:rsidRPr="008F01B5">
        <w:rPr>
          <w:rFonts w:asciiTheme="minorEastAsia" w:hAnsiTheme="minorEastAsia" w:cs="ＭＳ Ｐゴシック"/>
          <w:color w:val="000000"/>
          <w:kern w:val="0"/>
          <w:sz w:val="24"/>
          <w:szCs w:val="24"/>
        </w:rPr>
        <w:t xml:space="preserve">　日中一時支援事業の実施時間は、午前７時から午後７時までとする。ただし、市長が必要があると認めるときは、これを変更することができる。</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307" w:name="JUMP_SEQ_186"/>
      <w:bookmarkStart w:id="308" w:name="MOKUJI_93"/>
      <w:bookmarkStart w:id="309" w:name="JUMP_JYO_24_0_0"/>
      <w:bookmarkEnd w:id="307"/>
      <w:bookmarkEnd w:id="308"/>
      <w:r w:rsidRPr="008F01B5">
        <w:rPr>
          <w:rFonts w:asciiTheme="minorEastAsia" w:hAnsiTheme="minorEastAsia" w:cs="ＭＳ Ｐゴシック"/>
          <w:color w:val="000000"/>
          <w:kern w:val="0"/>
          <w:sz w:val="24"/>
          <w:szCs w:val="24"/>
        </w:rPr>
        <w:t>（利用の要件）</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10" w:name="JUMP_SEQ_187"/>
      <w:bookmarkEnd w:id="310"/>
      <w:r w:rsidRPr="008F01B5">
        <w:rPr>
          <w:rFonts w:asciiTheme="minorEastAsia" w:hAnsiTheme="minorEastAsia" w:cs="ＭＳ Ｐゴシック"/>
          <w:b/>
          <w:bCs/>
          <w:color w:val="000000"/>
          <w:kern w:val="0"/>
          <w:sz w:val="24"/>
          <w:szCs w:val="24"/>
        </w:rPr>
        <w:t>第24条</w:t>
      </w:r>
      <w:r w:rsidRPr="008F01B5">
        <w:rPr>
          <w:rFonts w:asciiTheme="minorEastAsia" w:hAnsiTheme="minorEastAsia" w:cs="ＭＳ Ｐゴシック"/>
          <w:color w:val="000000"/>
          <w:kern w:val="0"/>
          <w:sz w:val="24"/>
          <w:szCs w:val="24"/>
        </w:rPr>
        <w:t xml:space="preserve">　日中一時支援事業を利用することができる障害者等は、次のいずれにも該当する者とする。</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11" w:name="JUMP_SEQ_188"/>
      <w:bookmarkStart w:id="312" w:name="MOKUJI_94"/>
      <w:bookmarkEnd w:id="311"/>
      <w:bookmarkEnd w:id="312"/>
      <w:r w:rsidRPr="008F01B5">
        <w:rPr>
          <w:rFonts w:asciiTheme="minorEastAsia" w:hAnsiTheme="minorEastAsia" w:cs="ＭＳ Ｐゴシック"/>
          <w:color w:val="000000"/>
          <w:kern w:val="0"/>
          <w:sz w:val="24"/>
          <w:szCs w:val="24"/>
        </w:rPr>
        <w:t>(１)　本市に居住し、かつ、本市の住民基本台帳に記録されている者又は市長が特に認めた者</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13" w:name="JUMP_SEQ_189"/>
      <w:bookmarkStart w:id="314" w:name="MOKUJI_95"/>
      <w:bookmarkEnd w:id="309"/>
      <w:bookmarkEnd w:id="313"/>
      <w:bookmarkEnd w:id="314"/>
      <w:r w:rsidRPr="008F01B5">
        <w:rPr>
          <w:rFonts w:asciiTheme="minorEastAsia" w:hAnsiTheme="minorEastAsia" w:cs="ＭＳ Ｐゴシック"/>
          <w:color w:val="000000"/>
          <w:kern w:val="0"/>
          <w:sz w:val="24"/>
          <w:szCs w:val="24"/>
        </w:rPr>
        <w:t>(２)　日中において保護する者がいないこと等により、一時的に見守り等の支援や活動の場が必要な者</w:t>
      </w:r>
    </w:p>
    <w:p w:rsidR="008F01B5" w:rsidRPr="008F01B5" w:rsidRDefault="008F01B5" w:rsidP="008F01B5">
      <w:pPr>
        <w:widowControl/>
        <w:ind w:hanging="800"/>
        <w:jc w:val="left"/>
        <w:rPr>
          <w:rFonts w:asciiTheme="minorEastAsia" w:hAnsiTheme="minorEastAsia" w:cs="ＭＳ Ｐゴシック"/>
          <w:color w:val="000000"/>
          <w:kern w:val="0"/>
          <w:sz w:val="24"/>
          <w:szCs w:val="24"/>
        </w:rPr>
      </w:pPr>
      <w:bookmarkStart w:id="315" w:name="JUMP_SEQ_190"/>
      <w:bookmarkStart w:id="316" w:name="MOKUJI_96"/>
      <w:bookmarkEnd w:id="315"/>
      <w:bookmarkEnd w:id="316"/>
      <w:r w:rsidRPr="008F01B5">
        <w:rPr>
          <w:rFonts w:asciiTheme="minorEastAsia" w:hAnsiTheme="minorEastAsia" w:cs="ＭＳ Ｐゴシック"/>
          <w:b/>
          <w:bCs/>
          <w:color w:val="000000"/>
          <w:kern w:val="0"/>
          <w:sz w:val="24"/>
          <w:szCs w:val="24"/>
        </w:rPr>
        <w:t>第９節</w:t>
      </w:r>
      <w:r w:rsidRPr="008F01B5">
        <w:rPr>
          <w:rFonts w:asciiTheme="minorEastAsia" w:hAnsiTheme="minorEastAsia" w:cs="ＭＳ Ｐゴシック"/>
          <w:color w:val="000000"/>
          <w:kern w:val="0"/>
          <w:sz w:val="24"/>
          <w:szCs w:val="24"/>
        </w:rPr>
        <w:t xml:space="preserve">　代筆・代読ヘルパーの派遣事業</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317" w:name="JUMP_SEQ_191"/>
      <w:bookmarkStart w:id="318" w:name="MOKUJI_97"/>
      <w:bookmarkStart w:id="319" w:name="JUMP_JYO_24_2_0"/>
      <w:bookmarkEnd w:id="317"/>
      <w:bookmarkEnd w:id="318"/>
      <w:r w:rsidRPr="008F01B5">
        <w:rPr>
          <w:rFonts w:asciiTheme="minorEastAsia" w:hAnsiTheme="minorEastAsia" w:cs="ＭＳ Ｐゴシック"/>
          <w:color w:val="000000"/>
          <w:kern w:val="0"/>
          <w:sz w:val="24"/>
          <w:szCs w:val="24"/>
        </w:rPr>
        <w:t>（事業の内容）</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20" w:name="JUMP_SEQ_192"/>
      <w:bookmarkEnd w:id="320"/>
      <w:r w:rsidRPr="008F01B5">
        <w:rPr>
          <w:rFonts w:asciiTheme="minorEastAsia" w:hAnsiTheme="minorEastAsia" w:cs="ＭＳ Ｐゴシック"/>
          <w:b/>
          <w:bCs/>
          <w:color w:val="000000"/>
          <w:kern w:val="0"/>
          <w:sz w:val="24"/>
          <w:szCs w:val="24"/>
        </w:rPr>
        <w:t>第24条の２</w:t>
      </w:r>
      <w:r w:rsidRPr="008F01B5">
        <w:rPr>
          <w:rFonts w:asciiTheme="minorEastAsia" w:hAnsiTheme="minorEastAsia" w:cs="ＭＳ Ｐゴシック"/>
          <w:color w:val="000000"/>
          <w:kern w:val="0"/>
          <w:sz w:val="24"/>
          <w:szCs w:val="24"/>
        </w:rPr>
        <w:t xml:space="preserve">　代筆・代読ヘルパーの派遣事業の内容は、障害者等に対し、次に掲げるサービスを行うため代筆・代読ヘルパーを派遣することとする。</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21" w:name="JUMP_SEQ_193"/>
      <w:bookmarkStart w:id="322" w:name="MOKUJI_98"/>
      <w:bookmarkEnd w:id="321"/>
      <w:bookmarkEnd w:id="322"/>
      <w:r w:rsidRPr="008F01B5">
        <w:rPr>
          <w:rFonts w:asciiTheme="minorEastAsia" w:hAnsiTheme="minorEastAsia" w:cs="ＭＳ Ｐゴシック"/>
          <w:color w:val="000000"/>
          <w:kern w:val="0"/>
          <w:sz w:val="24"/>
          <w:szCs w:val="24"/>
        </w:rPr>
        <w:t>(１)　公的機関その他これに準ずる機関から交付された書類及び配布された資料の代読</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23" w:name="JUMP_SEQ_194"/>
      <w:bookmarkStart w:id="324" w:name="MOKUJI_99"/>
      <w:bookmarkEnd w:id="323"/>
      <w:bookmarkEnd w:id="324"/>
      <w:r w:rsidRPr="008F01B5">
        <w:rPr>
          <w:rFonts w:asciiTheme="minorEastAsia" w:hAnsiTheme="minorEastAsia" w:cs="ＭＳ Ｐゴシック"/>
          <w:color w:val="000000"/>
          <w:kern w:val="0"/>
          <w:sz w:val="24"/>
          <w:szCs w:val="24"/>
        </w:rPr>
        <w:t>(２)　日常生活用品の取扱説明書の代読</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25" w:name="JUMP_SEQ_195"/>
      <w:bookmarkStart w:id="326" w:name="MOKUJI_100"/>
      <w:bookmarkEnd w:id="325"/>
      <w:bookmarkEnd w:id="326"/>
      <w:r w:rsidRPr="008F01B5">
        <w:rPr>
          <w:rFonts w:asciiTheme="minorEastAsia" w:hAnsiTheme="minorEastAsia" w:cs="ＭＳ Ｐゴシック"/>
          <w:color w:val="000000"/>
          <w:kern w:val="0"/>
          <w:sz w:val="24"/>
          <w:szCs w:val="24"/>
        </w:rPr>
        <w:t>(３)　公的機関その他これに準ずる機関へ提出する各種申請書の代筆</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27" w:name="JUMP_SEQ_196"/>
      <w:bookmarkStart w:id="328" w:name="MOKUJI_101"/>
      <w:bookmarkEnd w:id="319"/>
      <w:bookmarkEnd w:id="327"/>
      <w:bookmarkEnd w:id="328"/>
      <w:r w:rsidRPr="008F01B5">
        <w:rPr>
          <w:rFonts w:asciiTheme="minorEastAsia" w:hAnsiTheme="minorEastAsia" w:cs="ＭＳ Ｐゴシック"/>
          <w:color w:val="000000"/>
          <w:kern w:val="0"/>
          <w:sz w:val="24"/>
          <w:szCs w:val="24"/>
        </w:rPr>
        <w:t>(４)　その他市長が必要があると認めるサービスに係る代筆又は代読</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329" w:name="JUMP_SEQ_197"/>
      <w:bookmarkStart w:id="330" w:name="MOKUJI_102"/>
      <w:bookmarkStart w:id="331" w:name="JUMP_JYO_24_3_0"/>
      <w:bookmarkEnd w:id="329"/>
      <w:bookmarkEnd w:id="330"/>
      <w:r w:rsidRPr="008F01B5">
        <w:rPr>
          <w:rFonts w:asciiTheme="minorEastAsia" w:hAnsiTheme="minorEastAsia" w:cs="ＭＳ Ｐゴシック"/>
          <w:color w:val="000000"/>
          <w:kern w:val="0"/>
          <w:sz w:val="24"/>
          <w:szCs w:val="24"/>
        </w:rPr>
        <w:t>（派遣の要件）</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32" w:name="JUMP_SEQ_198"/>
      <w:bookmarkEnd w:id="332"/>
      <w:r w:rsidRPr="008F01B5">
        <w:rPr>
          <w:rFonts w:asciiTheme="minorEastAsia" w:hAnsiTheme="minorEastAsia" w:cs="ＭＳ Ｐゴシック"/>
          <w:b/>
          <w:bCs/>
          <w:color w:val="000000"/>
          <w:kern w:val="0"/>
          <w:sz w:val="24"/>
          <w:szCs w:val="24"/>
        </w:rPr>
        <w:t>第24条の３</w:t>
      </w:r>
      <w:r w:rsidRPr="008F01B5">
        <w:rPr>
          <w:rFonts w:asciiTheme="minorEastAsia" w:hAnsiTheme="minorEastAsia" w:cs="ＭＳ Ｐゴシック"/>
          <w:color w:val="000000"/>
          <w:kern w:val="0"/>
          <w:sz w:val="24"/>
          <w:szCs w:val="24"/>
        </w:rPr>
        <w:t xml:space="preserve">　代筆・代読ヘルパーの派遣を受けることのできる障害者等は、次に掲げる要件を備えた者とする。</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33" w:name="JUMP_SEQ_199"/>
      <w:bookmarkStart w:id="334" w:name="MOKUJI_103"/>
      <w:bookmarkEnd w:id="333"/>
      <w:bookmarkEnd w:id="334"/>
      <w:r w:rsidRPr="008F01B5">
        <w:rPr>
          <w:rFonts w:asciiTheme="minorEastAsia" w:hAnsiTheme="minorEastAsia" w:cs="ＭＳ Ｐゴシック"/>
          <w:color w:val="000000"/>
          <w:kern w:val="0"/>
          <w:sz w:val="24"/>
          <w:szCs w:val="24"/>
        </w:rPr>
        <w:t>(１)　本市に居住し、本市の住民基本台帳に記録されていること。</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35" w:name="JUMP_SEQ_200"/>
      <w:bookmarkStart w:id="336" w:name="MOKUJI_104"/>
      <w:bookmarkEnd w:id="335"/>
      <w:bookmarkEnd w:id="336"/>
      <w:r w:rsidRPr="008F01B5">
        <w:rPr>
          <w:rFonts w:asciiTheme="minorEastAsia" w:hAnsiTheme="minorEastAsia" w:cs="ＭＳ Ｐゴシック"/>
          <w:color w:val="000000"/>
          <w:kern w:val="0"/>
          <w:sz w:val="24"/>
          <w:szCs w:val="24"/>
        </w:rPr>
        <w:t>(２)　在宅していること。</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37" w:name="JUMP_SEQ_201"/>
      <w:bookmarkStart w:id="338" w:name="MOKUJI_105"/>
      <w:bookmarkEnd w:id="331"/>
      <w:bookmarkEnd w:id="337"/>
      <w:bookmarkEnd w:id="338"/>
      <w:r w:rsidRPr="008F01B5">
        <w:rPr>
          <w:rFonts w:asciiTheme="minorEastAsia" w:hAnsiTheme="minorEastAsia" w:cs="ＭＳ Ｐゴシック"/>
          <w:color w:val="000000"/>
          <w:kern w:val="0"/>
          <w:sz w:val="24"/>
          <w:szCs w:val="24"/>
        </w:rPr>
        <w:t>２　前項の規定にかかわらず、市長が必要があると認めるときは、代筆・代読ヘルパーの派遣事業を利用することができる。</w:t>
      </w:r>
    </w:p>
    <w:p w:rsidR="008F01B5" w:rsidRPr="008F01B5" w:rsidRDefault="008F01B5" w:rsidP="008F01B5">
      <w:pPr>
        <w:widowControl/>
        <w:ind w:hanging="800"/>
        <w:jc w:val="left"/>
        <w:rPr>
          <w:rFonts w:asciiTheme="minorEastAsia" w:hAnsiTheme="minorEastAsia" w:cs="ＭＳ Ｐゴシック"/>
          <w:color w:val="000000"/>
          <w:kern w:val="0"/>
          <w:sz w:val="24"/>
          <w:szCs w:val="24"/>
        </w:rPr>
      </w:pPr>
      <w:bookmarkStart w:id="339" w:name="JUMP_SEQ_202"/>
      <w:bookmarkStart w:id="340" w:name="MOKUJI_106"/>
      <w:bookmarkEnd w:id="339"/>
      <w:bookmarkEnd w:id="340"/>
      <w:r w:rsidRPr="008F01B5">
        <w:rPr>
          <w:rFonts w:asciiTheme="minorEastAsia" w:hAnsiTheme="minorEastAsia" w:cs="ＭＳ Ｐゴシック"/>
          <w:b/>
          <w:bCs/>
          <w:color w:val="000000"/>
          <w:kern w:val="0"/>
          <w:sz w:val="24"/>
          <w:szCs w:val="24"/>
        </w:rPr>
        <w:lastRenderedPageBreak/>
        <w:t>第10節</w:t>
      </w:r>
      <w:r w:rsidRPr="008F01B5">
        <w:rPr>
          <w:rFonts w:asciiTheme="minorEastAsia" w:hAnsiTheme="minorEastAsia" w:cs="ＭＳ Ｐゴシック"/>
          <w:color w:val="000000"/>
          <w:kern w:val="0"/>
          <w:sz w:val="24"/>
          <w:szCs w:val="24"/>
        </w:rPr>
        <w:t xml:space="preserve">　障害者地域相談支援事業</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341" w:name="JUMP_SEQ_203"/>
      <w:bookmarkStart w:id="342" w:name="MOKUJI_107"/>
      <w:bookmarkStart w:id="343" w:name="JUMP_JYO_24_4_0"/>
      <w:bookmarkEnd w:id="341"/>
      <w:bookmarkEnd w:id="342"/>
      <w:r w:rsidRPr="008F01B5">
        <w:rPr>
          <w:rFonts w:asciiTheme="minorEastAsia" w:hAnsiTheme="minorEastAsia" w:cs="ＭＳ Ｐゴシック"/>
          <w:color w:val="000000"/>
          <w:kern w:val="0"/>
          <w:sz w:val="24"/>
          <w:szCs w:val="24"/>
        </w:rPr>
        <w:t>（事業の内容）</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44" w:name="JUMP_SEQ_204"/>
      <w:bookmarkEnd w:id="344"/>
      <w:r w:rsidRPr="008F01B5">
        <w:rPr>
          <w:rFonts w:asciiTheme="minorEastAsia" w:hAnsiTheme="minorEastAsia" w:cs="ＭＳ Ｐゴシック"/>
          <w:b/>
          <w:bCs/>
          <w:color w:val="000000"/>
          <w:kern w:val="0"/>
          <w:sz w:val="24"/>
          <w:szCs w:val="24"/>
        </w:rPr>
        <w:t>第24条の４</w:t>
      </w:r>
      <w:r w:rsidRPr="008F01B5">
        <w:rPr>
          <w:rFonts w:asciiTheme="minorEastAsia" w:hAnsiTheme="minorEastAsia" w:cs="ＭＳ Ｐゴシック"/>
          <w:color w:val="000000"/>
          <w:kern w:val="0"/>
          <w:sz w:val="24"/>
          <w:szCs w:val="24"/>
        </w:rPr>
        <w:t xml:space="preserve">　障害者地域相談支援事業の内容は、障害者等又はその保護者からの相談に応じ、必要な情報の提供、助言等を行う事業として、次に掲げる事業を実施することとする。</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45" w:name="JUMP_SEQ_205"/>
      <w:bookmarkStart w:id="346" w:name="MOKUJI_108"/>
      <w:bookmarkEnd w:id="345"/>
      <w:bookmarkEnd w:id="346"/>
      <w:r w:rsidRPr="008F01B5">
        <w:rPr>
          <w:rFonts w:asciiTheme="minorEastAsia" w:hAnsiTheme="minorEastAsia" w:cs="ＭＳ Ｐゴシック"/>
          <w:color w:val="000000"/>
          <w:kern w:val="0"/>
          <w:sz w:val="24"/>
          <w:szCs w:val="24"/>
        </w:rPr>
        <w:t>(１)　障害者地域相談支援事業</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47" w:name="JUMP_SEQ_206"/>
      <w:bookmarkEnd w:id="347"/>
      <w:r w:rsidRPr="008F01B5">
        <w:rPr>
          <w:rFonts w:asciiTheme="minorEastAsia" w:hAnsiTheme="minorEastAsia" w:cs="ＭＳ Ｐゴシック"/>
          <w:color w:val="000000"/>
          <w:kern w:val="0"/>
          <w:sz w:val="24"/>
          <w:szCs w:val="24"/>
        </w:rPr>
        <w:t>ア　専門的な相談支援を要する困難ケースの対応</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48" w:name="JUMP_SEQ_207"/>
      <w:bookmarkEnd w:id="348"/>
      <w:r w:rsidRPr="008F01B5">
        <w:rPr>
          <w:rFonts w:asciiTheme="minorEastAsia" w:hAnsiTheme="minorEastAsia" w:cs="ＭＳ Ｐゴシック"/>
          <w:color w:val="000000"/>
          <w:kern w:val="0"/>
          <w:sz w:val="24"/>
          <w:szCs w:val="24"/>
        </w:rPr>
        <w:t>イ　福祉サービスの利用援助</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49" w:name="JUMP_SEQ_208"/>
      <w:bookmarkEnd w:id="349"/>
      <w:r w:rsidRPr="008F01B5">
        <w:rPr>
          <w:rFonts w:asciiTheme="minorEastAsia" w:hAnsiTheme="minorEastAsia" w:cs="ＭＳ Ｐゴシック"/>
          <w:color w:val="000000"/>
          <w:kern w:val="0"/>
          <w:sz w:val="24"/>
          <w:szCs w:val="24"/>
        </w:rPr>
        <w:t>ウ　社会資源を活用するための支援</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50" w:name="JUMP_SEQ_209"/>
      <w:bookmarkEnd w:id="350"/>
      <w:r w:rsidRPr="008F01B5">
        <w:rPr>
          <w:rFonts w:asciiTheme="minorEastAsia" w:hAnsiTheme="minorEastAsia" w:cs="ＭＳ Ｐゴシック"/>
          <w:color w:val="000000"/>
          <w:kern w:val="0"/>
          <w:sz w:val="24"/>
          <w:szCs w:val="24"/>
        </w:rPr>
        <w:t>エ　社会生活力を高めるための支援</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51" w:name="JUMP_SEQ_210"/>
      <w:bookmarkEnd w:id="351"/>
      <w:r w:rsidRPr="008F01B5">
        <w:rPr>
          <w:rFonts w:asciiTheme="minorEastAsia" w:hAnsiTheme="minorEastAsia" w:cs="ＭＳ Ｐゴシック"/>
          <w:color w:val="000000"/>
          <w:kern w:val="0"/>
          <w:sz w:val="24"/>
          <w:szCs w:val="24"/>
        </w:rPr>
        <w:t>オ　専門機関の紹介</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52" w:name="JUMP_SEQ_211"/>
      <w:bookmarkEnd w:id="352"/>
      <w:r w:rsidRPr="008F01B5">
        <w:rPr>
          <w:rFonts w:asciiTheme="minorEastAsia" w:hAnsiTheme="minorEastAsia" w:cs="ＭＳ Ｐゴシック"/>
          <w:color w:val="000000"/>
          <w:kern w:val="0"/>
          <w:sz w:val="24"/>
          <w:szCs w:val="24"/>
        </w:rPr>
        <w:t>カ　障害福祉サービス分野におけるネットワークの構築</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53" w:name="JUMP_SEQ_212"/>
      <w:bookmarkStart w:id="354" w:name="MOKUJI_109"/>
      <w:bookmarkEnd w:id="343"/>
      <w:bookmarkEnd w:id="353"/>
      <w:bookmarkEnd w:id="354"/>
      <w:r w:rsidRPr="008F01B5">
        <w:rPr>
          <w:rFonts w:asciiTheme="minorEastAsia" w:hAnsiTheme="minorEastAsia" w:cs="ＭＳ Ｐゴシック"/>
          <w:color w:val="000000"/>
          <w:kern w:val="0"/>
          <w:sz w:val="24"/>
          <w:szCs w:val="24"/>
        </w:rPr>
        <w:t>(２)　権利擁護事業（障害者の権利擁護を図るために成年後見制度や日常生活自立支援事業などの利用等を支援する事業をいう。）</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355" w:name="JUMP_SEQ_213"/>
      <w:bookmarkStart w:id="356" w:name="MOKUJI_110"/>
      <w:bookmarkStart w:id="357" w:name="JUMP_JYO_24_5_0"/>
      <w:bookmarkEnd w:id="355"/>
      <w:bookmarkEnd w:id="356"/>
      <w:r w:rsidRPr="008F01B5">
        <w:rPr>
          <w:rFonts w:asciiTheme="minorEastAsia" w:hAnsiTheme="minorEastAsia" w:cs="ＭＳ Ｐゴシック"/>
          <w:color w:val="000000"/>
          <w:kern w:val="0"/>
          <w:sz w:val="24"/>
          <w:szCs w:val="24"/>
        </w:rPr>
        <w:t>（実施主体）</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58" w:name="JUMP_SEQ_214"/>
      <w:bookmarkEnd w:id="357"/>
      <w:bookmarkEnd w:id="358"/>
      <w:r w:rsidRPr="008F01B5">
        <w:rPr>
          <w:rFonts w:asciiTheme="minorEastAsia" w:hAnsiTheme="minorEastAsia" w:cs="ＭＳ Ｐゴシック"/>
          <w:b/>
          <w:bCs/>
          <w:color w:val="000000"/>
          <w:kern w:val="0"/>
          <w:sz w:val="24"/>
          <w:szCs w:val="24"/>
        </w:rPr>
        <w:t>第24条の５</w:t>
      </w:r>
      <w:r w:rsidRPr="008F01B5">
        <w:rPr>
          <w:rFonts w:asciiTheme="minorEastAsia" w:hAnsiTheme="minorEastAsia" w:cs="ＭＳ Ｐゴシック"/>
          <w:color w:val="000000"/>
          <w:kern w:val="0"/>
          <w:sz w:val="24"/>
          <w:szCs w:val="24"/>
        </w:rPr>
        <w:t xml:space="preserve">　障害者地域相談支援事業の実施主体は、我孫子市とする。</w:t>
      </w:r>
    </w:p>
    <w:p w:rsidR="008F01B5" w:rsidRPr="008F01B5" w:rsidRDefault="008F01B5" w:rsidP="008F01B5">
      <w:pPr>
        <w:widowControl/>
        <w:ind w:hanging="800"/>
        <w:jc w:val="left"/>
        <w:rPr>
          <w:rFonts w:asciiTheme="minorEastAsia" w:hAnsiTheme="minorEastAsia" w:cs="ＭＳ Ｐゴシック"/>
          <w:color w:val="000000"/>
          <w:kern w:val="0"/>
          <w:sz w:val="24"/>
          <w:szCs w:val="24"/>
        </w:rPr>
      </w:pPr>
      <w:bookmarkStart w:id="359" w:name="JUMP_SEQ_215"/>
      <w:bookmarkStart w:id="360" w:name="MOKUJI_111"/>
      <w:bookmarkEnd w:id="359"/>
      <w:bookmarkEnd w:id="360"/>
      <w:r w:rsidRPr="008F01B5">
        <w:rPr>
          <w:rFonts w:asciiTheme="minorEastAsia" w:hAnsiTheme="minorEastAsia" w:cs="ＭＳ Ｐゴシック"/>
          <w:b/>
          <w:bCs/>
          <w:color w:val="000000"/>
          <w:kern w:val="0"/>
          <w:sz w:val="24"/>
          <w:szCs w:val="24"/>
        </w:rPr>
        <w:t>第３章</w:t>
      </w:r>
      <w:r w:rsidRPr="008F01B5">
        <w:rPr>
          <w:rFonts w:asciiTheme="minorEastAsia" w:hAnsiTheme="minorEastAsia" w:cs="ＭＳ Ｐゴシック"/>
          <w:color w:val="000000"/>
          <w:kern w:val="0"/>
          <w:sz w:val="24"/>
          <w:szCs w:val="24"/>
        </w:rPr>
        <w:t xml:space="preserve">　利用の手続</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361" w:name="JUMP_SEQ_216"/>
      <w:bookmarkStart w:id="362" w:name="MOKUJI_112"/>
      <w:bookmarkStart w:id="363" w:name="JUMP_JYO_25_0_0"/>
      <w:bookmarkEnd w:id="361"/>
      <w:bookmarkEnd w:id="362"/>
      <w:r w:rsidRPr="008F01B5">
        <w:rPr>
          <w:rFonts w:asciiTheme="minorEastAsia" w:hAnsiTheme="minorEastAsia" w:cs="ＭＳ Ｐゴシック"/>
          <w:color w:val="000000"/>
          <w:kern w:val="0"/>
          <w:sz w:val="24"/>
          <w:szCs w:val="24"/>
        </w:rPr>
        <w:t>（申請及び決定）</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64" w:name="JUMP_SEQ_217"/>
      <w:bookmarkEnd w:id="364"/>
      <w:r w:rsidRPr="008F01B5">
        <w:rPr>
          <w:rFonts w:asciiTheme="minorEastAsia" w:hAnsiTheme="minorEastAsia" w:cs="ＭＳ Ｐゴシック"/>
          <w:b/>
          <w:bCs/>
          <w:color w:val="000000"/>
          <w:kern w:val="0"/>
          <w:sz w:val="24"/>
          <w:szCs w:val="24"/>
        </w:rPr>
        <w:t>第25条</w:t>
      </w:r>
      <w:r w:rsidRPr="008F01B5">
        <w:rPr>
          <w:rFonts w:asciiTheme="minorEastAsia" w:hAnsiTheme="minorEastAsia" w:cs="ＭＳ Ｐゴシック"/>
          <w:color w:val="000000"/>
          <w:kern w:val="0"/>
          <w:sz w:val="24"/>
          <w:szCs w:val="24"/>
        </w:rPr>
        <w:t xml:space="preserve">　ホームヘルパーの派遣事業、ガイドヘルパーの派遣事業、手話通訳者及び要約筆記者の派遣事業、訪問入浴サービス事業、配食サービス事業、緊急通報システム事業、日中一時支援事業並びに代筆・代読ヘルパーの派遣事業を利用しようとする障害者等又は当該障害者等の保護者は、我孫子市障害者等在宅生活支援事業利用申請書（</w:t>
      </w:r>
      <w:hyperlink r:id="rId7" w:anchor="JUMP_SEQ_339" w:history="1">
        <w:r w:rsidRPr="008F01B5">
          <w:rPr>
            <w:rFonts w:asciiTheme="minorEastAsia" w:hAnsiTheme="minorEastAsia" w:cs="ＭＳ Ｐゴシック"/>
            <w:color w:val="0000FF"/>
            <w:kern w:val="0"/>
            <w:sz w:val="24"/>
            <w:szCs w:val="24"/>
            <w:u w:val="single"/>
          </w:rPr>
          <w:t>様式第１号</w:t>
        </w:r>
      </w:hyperlink>
      <w:r w:rsidRPr="008F01B5">
        <w:rPr>
          <w:rFonts w:asciiTheme="minorEastAsia" w:hAnsiTheme="minorEastAsia" w:cs="ＭＳ Ｐゴシック"/>
          <w:color w:val="000000"/>
          <w:kern w:val="0"/>
          <w:sz w:val="24"/>
          <w:szCs w:val="24"/>
        </w:rPr>
        <w:t>）を市長に提出しなければならない。この場合において、ホームヘルパーの派遣事業のうち第３条第１項第１号に係る業務を希望し、又は訪問入浴サービス事業を利用しようとするときは、健康診断書（</w:t>
      </w:r>
      <w:hyperlink r:id="rId8" w:anchor="JUMP_SEQ_341" w:history="1">
        <w:r w:rsidRPr="008F01B5">
          <w:rPr>
            <w:rFonts w:asciiTheme="minorEastAsia" w:hAnsiTheme="minorEastAsia" w:cs="ＭＳ Ｐゴシック"/>
            <w:color w:val="0000FF"/>
            <w:kern w:val="0"/>
            <w:sz w:val="24"/>
            <w:szCs w:val="24"/>
            <w:u w:val="single"/>
          </w:rPr>
          <w:t>様式第２号</w:t>
        </w:r>
      </w:hyperlink>
      <w:r w:rsidRPr="008F01B5">
        <w:rPr>
          <w:rFonts w:asciiTheme="minorEastAsia" w:hAnsiTheme="minorEastAsia" w:cs="ＭＳ Ｐゴシック"/>
          <w:color w:val="000000"/>
          <w:kern w:val="0"/>
          <w:sz w:val="24"/>
          <w:szCs w:val="24"/>
        </w:rPr>
        <w:t>）を添付するものとする。</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65" w:name="JUMP_SEQ_218"/>
      <w:bookmarkStart w:id="366" w:name="MOKUJI_113"/>
      <w:bookmarkEnd w:id="365"/>
      <w:bookmarkEnd w:id="366"/>
      <w:r w:rsidRPr="008F01B5">
        <w:rPr>
          <w:rFonts w:asciiTheme="minorEastAsia" w:hAnsiTheme="minorEastAsia" w:cs="ＭＳ Ｐゴシック"/>
          <w:color w:val="000000"/>
          <w:kern w:val="0"/>
          <w:sz w:val="24"/>
          <w:szCs w:val="24"/>
        </w:rPr>
        <w:t>２　住宅改造助成事業を利用しようとする障害者等又は当該障害者等の保護者は、我孫子市障害者等住宅改造費助成申請書（</w:t>
      </w:r>
      <w:hyperlink r:id="rId9" w:anchor="JUMP_SEQ_343" w:history="1">
        <w:r w:rsidRPr="008F01B5">
          <w:rPr>
            <w:rFonts w:asciiTheme="minorEastAsia" w:hAnsiTheme="minorEastAsia" w:cs="ＭＳ Ｐゴシック"/>
            <w:color w:val="0000FF"/>
            <w:kern w:val="0"/>
            <w:sz w:val="24"/>
            <w:szCs w:val="24"/>
            <w:u w:val="single"/>
          </w:rPr>
          <w:t>様式第３号</w:t>
        </w:r>
      </w:hyperlink>
      <w:r w:rsidRPr="008F01B5">
        <w:rPr>
          <w:rFonts w:asciiTheme="minorEastAsia" w:hAnsiTheme="minorEastAsia" w:cs="ＭＳ Ｐゴシック"/>
          <w:color w:val="000000"/>
          <w:kern w:val="0"/>
          <w:sz w:val="24"/>
          <w:szCs w:val="24"/>
        </w:rPr>
        <w:t>）に必要書類を添付の上、市長に提出しなければならない。</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67" w:name="JUMP_SEQ_219"/>
      <w:bookmarkStart w:id="368" w:name="MOKUJI_114"/>
      <w:bookmarkStart w:id="369" w:name="JUMP_KOU_3_0"/>
      <w:bookmarkEnd w:id="367"/>
      <w:bookmarkEnd w:id="368"/>
      <w:r w:rsidRPr="008F01B5">
        <w:rPr>
          <w:rFonts w:asciiTheme="minorEastAsia" w:hAnsiTheme="minorEastAsia" w:cs="ＭＳ Ｐゴシック"/>
          <w:color w:val="000000"/>
          <w:kern w:val="0"/>
          <w:sz w:val="24"/>
          <w:szCs w:val="24"/>
        </w:rPr>
        <w:t>３　前項の規定により住宅改造助成事業を利用しようとする障害者等又は当該障害者等の保護者は、事前に住宅の改造について市長と協議しなければならない。</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70" w:name="JUMP_SEQ_220"/>
      <w:bookmarkStart w:id="371" w:name="MOKUJI_115"/>
      <w:bookmarkStart w:id="372" w:name="JUMP_KOU_4_0"/>
      <w:bookmarkEnd w:id="370"/>
      <w:bookmarkEnd w:id="371"/>
      <w:r w:rsidRPr="008F01B5">
        <w:rPr>
          <w:rFonts w:asciiTheme="minorEastAsia" w:hAnsiTheme="minorEastAsia" w:cs="ＭＳ Ｐゴシック"/>
          <w:color w:val="000000"/>
          <w:kern w:val="0"/>
          <w:sz w:val="24"/>
          <w:szCs w:val="24"/>
        </w:rPr>
        <w:t>４　第18条第２号に規定する当該住宅の改造の承認を得た者は、住宅改造工事承諾書（</w:t>
      </w:r>
      <w:hyperlink r:id="rId10" w:anchor="JUMP_SEQ_345" w:history="1">
        <w:r w:rsidRPr="008F01B5">
          <w:rPr>
            <w:rFonts w:asciiTheme="minorEastAsia" w:hAnsiTheme="minorEastAsia" w:cs="ＭＳ Ｐゴシック"/>
            <w:color w:val="0000FF"/>
            <w:kern w:val="0"/>
            <w:sz w:val="24"/>
            <w:szCs w:val="24"/>
            <w:u w:val="single"/>
          </w:rPr>
          <w:t>様式第４号</w:t>
        </w:r>
      </w:hyperlink>
      <w:r w:rsidRPr="008F01B5">
        <w:rPr>
          <w:rFonts w:asciiTheme="minorEastAsia" w:hAnsiTheme="minorEastAsia" w:cs="ＭＳ Ｐゴシック"/>
          <w:color w:val="000000"/>
          <w:kern w:val="0"/>
          <w:sz w:val="24"/>
          <w:szCs w:val="24"/>
        </w:rPr>
        <w:t>）を申請書に添付しなければならない。</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73" w:name="JUMP_SEQ_221"/>
      <w:bookmarkStart w:id="374" w:name="MOKUJI_116"/>
      <w:bookmarkStart w:id="375" w:name="JUMP_KOU_5_0"/>
      <w:bookmarkEnd w:id="363"/>
      <w:bookmarkEnd w:id="373"/>
      <w:bookmarkEnd w:id="374"/>
      <w:r w:rsidRPr="008F01B5">
        <w:rPr>
          <w:rFonts w:asciiTheme="minorEastAsia" w:hAnsiTheme="minorEastAsia" w:cs="ＭＳ Ｐゴシック"/>
          <w:color w:val="000000"/>
          <w:kern w:val="0"/>
          <w:sz w:val="24"/>
          <w:szCs w:val="24"/>
        </w:rPr>
        <w:t>５　市長は、第１項又は第２項の申請書を受理したときは、速やかにこれを審査し、我孫子市障害者等在宅生活支援事業決定・却下通知書（</w:t>
      </w:r>
      <w:hyperlink r:id="rId11" w:anchor="JUMP_SEQ_347" w:history="1">
        <w:r w:rsidRPr="008F01B5">
          <w:rPr>
            <w:rFonts w:asciiTheme="minorEastAsia" w:hAnsiTheme="minorEastAsia" w:cs="ＭＳ Ｐゴシック"/>
            <w:color w:val="0000FF"/>
            <w:kern w:val="0"/>
            <w:sz w:val="24"/>
            <w:szCs w:val="24"/>
            <w:u w:val="single"/>
          </w:rPr>
          <w:t>様式第５号</w:t>
        </w:r>
      </w:hyperlink>
      <w:r w:rsidRPr="008F01B5">
        <w:rPr>
          <w:rFonts w:asciiTheme="minorEastAsia" w:hAnsiTheme="minorEastAsia" w:cs="ＭＳ Ｐゴシック"/>
          <w:color w:val="000000"/>
          <w:kern w:val="0"/>
          <w:sz w:val="24"/>
          <w:szCs w:val="24"/>
        </w:rPr>
        <w:t>）又は我孫子市障害者等住宅改造費助成決定・却下通知書（</w:t>
      </w:r>
      <w:hyperlink r:id="rId12" w:anchor="JUMP_SEQ_349" w:history="1">
        <w:r w:rsidRPr="008F01B5">
          <w:rPr>
            <w:rFonts w:asciiTheme="minorEastAsia" w:hAnsiTheme="minorEastAsia" w:cs="ＭＳ Ｐゴシック"/>
            <w:color w:val="0000FF"/>
            <w:kern w:val="0"/>
            <w:sz w:val="24"/>
            <w:szCs w:val="24"/>
            <w:u w:val="single"/>
          </w:rPr>
          <w:t>様式第６号</w:t>
        </w:r>
      </w:hyperlink>
      <w:r w:rsidRPr="008F01B5">
        <w:rPr>
          <w:rFonts w:asciiTheme="minorEastAsia" w:hAnsiTheme="minorEastAsia" w:cs="ＭＳ Ｐゴシック"/>
          <w:color w:val="000000"/>
          <w:kern w:val="0"/>
          <w:sz w:val="24"/>
          <w:szCs w:val="24"/>
        </w:rPr>
        <w:t>）により当該申請者に通知するものとする。</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376" w:name="JUMP_SEQ_222"/>
      <w:bookmarkStart w:id="377" w:name="MOKUJI_117"/>
      <w:bookmarkStart w:id="378" w:name="JUMP_JYO_26_0_0"/>
      <w:bookmarkEnd w:id="376"/>
      <w:bookmarkEnd w:id="377"/>
      <w:r w:rsidRPr="008F01B5">
        <w:rPr>
          <w:rFonts w:asciiTheme="minorEastAsia" w:hAnsiTheme="minorEastAsia" w:cs="ＭＳ Ｐゴシック"/>
          <w:color w:val="000000"/>
          <w:kern w:val="0"/>
          <w:sz w:val="24"/>
          <w:szCs w:val="24"/>
        </w:rPr>
        <w:t>（届出）</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79" w:name="JUMP_SEQ_223"/>
      <w:bookmarkEnd w:id="379"/>
      <w:r w:rsidRPr="008F01B5">
        <w:rPr>
          <w:rFonts w:asciiTheme="minorEastAsia" w:hAnsiTheme="minorEastAsia" w:cs="ＭＳ Ｐゴシック"/>
          <w:b/>
          <w:bCs/>
          <w:color w:val="000000"/>
          <w:kern w:val="0"/>
          <w:sz w:val="24"/>
          <w:szCs w:val="24"/>
        </w:rPr>
        <w:t>第26条</w:t>
      </w:r>
      <w:r w:rsidRPr="008F01B5">
        <w:rPr>
          <w:rFonts w:asciiTheme="minorEastAsia" w:hAnsiTheme="minorEastAsia" w:cs="ＭＳ Ｐゴシック"/>
          <w:color w:val="000000"/>
          <w:kern w:val="0"/>
          <w:sz w:val="24"/>
          <w:szCs w:val="24"/>
        </w:rPr>
        <w:t xml:space="preserve">　前条第５項の規定により、決定の通知を受けた者（以下「利用者」という。）は、次の各号のいずれかに該当するときは、市長にその旨を届け出なければならない。</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80" w:name="JUMP_SEQ_224"/>
      <w:bookmarkStart w:id="381" w:name="MOKUJI_118"/>
      <w:bookmarkEnd w:id="380"/>
      <w:bookmarkEnd w:id="381"/>
      <w:r w:rsidRPr="008F01B5">
        <w:rPr>
          <w:rFonts w:asciiTheme="minorEastAsia" w:hAnsiTheme="minorEastAsia" w:cs="ＭＳ Ｐゴシック"/>
          <w:color w:val="000000"/>
          <w:kern w:val="0"/>
          <w:sz w:val="24"/>
          <w:szCs w:val="24"/>
        </w:rPr>
        <w:lastRenderedPageBreak/>
        <w:t>(１)　利用者が第４条第１項各号、第６条第１項各号、第８条各号、第12条第１項各号、第15条第１項各号、第18条各号、第21条各号、第24条各号及び第24条の３第１項各号に規定する要件に該当しなくなったとき。</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82" w:name="JUMP_SEQ_225"/>
      <w:bookmarkStart w:id="383" w:name="MOKUJI_119"/>
      <w:bookmarkEnd w:id="382"/>
      <w:bookmarkEnd w:id="383"/>
      <w:r w:rsidRPr="008F01B5">
        <w:rPr>
          <w:rFonts w:asciiTheme="minorEastAsia" w:hAnsiTheme="minorEastAsia" w:cs="ＭＳ Ｐゴシック"/>
          <w:color w:val="000000"/>
          <w:kern w:val="0"/>
          <w:sz w:val="24"/>
          <w:szCs w:val="24"/>
        </w:rPr>
        <w:t>(２)　利用者に変更が生じたとき。</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84" w:name="JUMP_SEQ_226"/>
      <w:bookmarkStart w:id="385" w:name="MOKUJI_120"/>
      <w:bookmarkEnd w:id="384"/>
      <w:bookmarkEnd w:id="385"/>
      <w:r w:rsidRPr="008F01B5">
        <w:rPr>
          <w:rFonts w:asciiTheme="minorEastAsia" w:hAnsiTheme="minorEastAsia" w:cs="ＭＳ Ｐゴシック"/>
          <w:color w:val="000000"/>
          <w:kern w:val="0"/>
          <w:sz w:val="24"/>
          <w:szCs w:val="24"/>
        </w:rPr>
        <w:t>(３)　利用者が死亡したとき。</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86" w:name="JUMP_SEQ_227"/>
      <w:bookmarkStart w:id="387" w:name="MOKUJI_121"/>
      <w:bookmarkEnd w:id="386"/>
      <w:bookmarkEnd w:id="387"/>
      <w:r w:rsidRPr="008F01B5">
        <w:rPr>
          <w:rFonts w:asciiTheme="minorEastAsia" w:hAnsiTheme="minorEastAsia" w:cs="ＭＳ Ｐゴシック"/>
          <w:color w:val="000000"/>
          <w:kern w:val="0"/>
          <w:sz w:val="24"/>
          <w:szCs w:val="24"/>
        </w:rPr>
        <w:t>２　住宅改造助成事業の利用者は、住宅改造に係る見積額、改造箇所その他の申請内容に変更が生じたときは、我孫子市障害者等住宅改造費助成更申請書（</w:t>
      </w:r>
      <w:hyperlink r:id="rId13" w:anchor="JUMP_SEQ_351" w:history="1">
        <w:r w:rsidRPr="008F01B5">
          <w:rPr>
            <w:rFonts w:asciiTheme="minorEastAsia" w:hAnsiTheme="minorEastAsia" w:cs="ＭＳ Ｐゴシック"/>
            <w:color w:val="0000FF"/>
            <w:kern w:val="0"/>
            <w:sz w:val="24"/>
            <w:szCs w:val="24"/>
            <w:u w:val="single"/>
          </w:rPr>
          <w:t>様式第７号</w:t>
        </w:r>
      </w:hyperlink>
      <w:r w:rsidRPr="008F01B5">
        <w:rPr>
          <w:rFonts w:asciiTheme="minorEastAsia" w:hAnsiTheme="minorEastAsia" w:cs="ＭＳ Ｐゴシック"/>
          <w:color w:val="000000"/>
          <w:kern w:val="0"/>
          <w:sz w:val="24"/>
          <w:szCs w:val="24"/>
        </w:rPr>
        <w:t>）に必要書類を添付の上、市長に提出しなければならない。</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88" w:name="JUMP_SEQ_228"/>
      <w:bookmarkStart w:id="389" w:name="MOKUJI_122"/>
      <w:bookmarkEnd w:id="378"/>
      <w:bookmarkEnd w:id="388"/>
      <w:bookmarkEnd w:id="389"/>
      <w:r w:rsidRPr="008F01B5">
        <w:rPr>
          <w:rFonts w:asciiTheme="minorEastAsia" w:hAnsiTheme="minorEastAsia" w:cs="ＭＳ Ｐゴシック"/>
          <w:color w:val="000000"/>
          <w:kern w:val="0"/>
          <w:sz w:val="24"/>
          <w:szCs w:val="24"/>
        </w:rPr>
        <w:t>３　市長は、前項の申請書を受理したときは、変更内容を審査し、我孫子市身体障害者等住宅改造費助成変更・却下通知書（</w:t>
      </w:r>
      <w:hyperlink r:id="rId14" w:anchor="JUMP_SEQ_353" w:history="1">
        <w:r w:rsidRPr="008F01B5">
          <w:rPr>
            <w:rFonts w:asciiTheme="minorEastAsia" w:hAnsiTheme="minorEastAsia" w:cs="ＭＳ Ｐゴシック"/>
            <w:color w:val="0000FF"/>
            <w:kern w:val="0"/>
            <w:sz w:val="24"/>
            <w:szCs w:val="24"/>
            <w:u w:val="single"/>
          </w:rPr>
          <w:t>様式第８号</w:t>
        </w:r>
      </w:hyperlink>
      <w:r w:rsidRPr="008F01B5">
        <w:rPr>
          <w:rFonts w:asciiTheme="minorEastAsia" w:hAnsiTheme="minorEastAsia" w:cs="ＭＳ Ｐゴシック"/>
          <w:color w:val="000000"/>
          <w:kern w:val="0"/>
          <w:sz w:val="24"/>
          <w:szCs w:val="24"/>
        </w:rPr>
        <w:t>）により利用者に通知するものとする。</w:t>
      </w:r>
    </w:p>
    <w:p w:rsidR="008F01B5" w:rsidRPr="008F01B5" w:rsidRDefault="008F01B5" w:rsidP="008F01B5">
      <w:pPr>
        <w:widowControl/>
        <w:ind w:hanging="800"/>
        <w:jc w:val="left"/>
        <w:rPr>
          <w:rFonts w:asciiTheme="minorEastAsia" w:hAnsiTheme="minorEastAsia" w:cs="ＭＳ Ｐゴシック"/>
          <w:color w:val="000000"/>
          <w:kern w:val="0"/>
          <w:sz w:val="24"/>
          <w:szCs w:val="24"/>
        </w:rPr>
      </w:pPr>
      <w:bookmarkStart w:id="390" w:name="JUMP_SEQ_229"/>
      <w:bookmarkStart w:id="391" w:name="MOKUJI_123"/>
      <w:bookmarkEnd w:id="390"/>
      <w:bookmarkEnd w:id="391"/>
      <w:r w:rsidRPr="008F01B5">
        <w:rPr>
          <w:rFonts w:asciiTheme="minorEastAsia" w:hAnsiTheme="minorEastAsia" w:cs="ＭＳ Ｐゴシック"/>
          <w:b/>
          <w:bCs/>
          <w:color w:val="000000"/>
          <w:kern w:val="0"/>
          <w:sz w:val="24"/>
          <w:szCs w:val="24"/>
        </w:rPr>
        <w:t>第４章</w:t>
      </w:r>
      <w:r w:rsidRPr="008F01B5">
        <w:rPr>
          <w:rFonts w:asciiTheme="minorEastAsia" w:hAnsiTheme="minorEastAsia" w:cs="ＭＳ Ｐゴシック"/>
          <w:color w:val="000000"/>
          <w:kern w:val="0"/>
          <w:sz w:val="24"/>
          <w:szCs w:val="24"/>
        </w:rPr>
        <w:t xml:space="preserve">　利用者負担額</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392" w:name="JUMP_SEQ_230"/>
      <w:bookmarkStart w:id="393" w:name="MOKUJI_124"/>
      <w:bookmarkStart w:id="394" w:name="JUMP_JYO_27_0_0"/>
      <w:bookmarkEnd w:id="392"/>
      <w:bookmarkEnd w:id="393"/>
      <w:r w:rsidRPr="008F01B5">
        <w:rPr>
          <w:rFonts w:asciiTheme="minorEastAsia" w:hAnsiTheme="minorEastAsia" w:cs="ＭＳ Ｐゴシック"/>
          <w:color w:val="000000"/>
          <w:kern w:val="0"/>
          <w:sz w:val="24"/>
          <w:szCs w:val="24"/>
        </w:rPr>
        <w:t>（利用者負担額）</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95" w:name="JUMP_SEQ_231"/>
      <w:bookmarkEnd w:id="395"/>
      <w:r w:rsidRPr="008F01B5">
        <w:rPr>
          <w:rFonts w:asciiTheme="minorEastAsia" w:hAnsiTheme="minorEastAsia" w:cs="ＭＳ Ｐゴシック"/>
          <w:b/>
          <w:bCs/>
          <w:color w:val="000000"/>
          <w:kern w:val="0"/>
          <w:sz w:val="24"/>
          <w:szCs w:val="24"/>
        </w:rPr>
        <w:t>第27条</w:t>
      </w:r>
      <w:r w:rsidRPr="008F01B5">
        <w:rPr>
          <w:rFonts w:asciiTheme="minorEastAsia" w:hAnsiTheme="minorEastAsia" w:cs="ＭＳ Ｐゴシック"/>
          <w:color w:val="000000"/>
          <w:kern w:val="0"/>
          <w:sz w:val="24"/>
          <w:szCs w:val="24"/>
        </w:rPr>
        <w:t xml:space="preserve">　ホームヘルパーの派遣事業、ガイドヘルパーの派遣事業、訪問入浴サービス事業、日中一時支援事業又は代筆・代読ヘルパーの派遣事業の利用者は、</w:t>
      </w:r>
      <w:hyperlink r:id="rId15" w:anchor="JUMP_SEQ_325" w:history="1">
        <w:r w:rsidRPr="008F01B5">
          <w:rPr>
            <w:rFonts w:asciiTheme="minorEastAsia" w:hAnsiTheme="minorEastAsia" w:cs="ＭＳ Ｐゴシック"/>
            <w:color w:val="0000FF"/>
            <w:kern w:val="0"/>
            <w:sz w:val="24"/>
            <w:szCs w:val="24"/>
            <w:u w:val="single"/>
          </w:rPr>
          <w:t>別表第２</w:t>
        </w:r>
      </w:hyperlink>
      <w:r w:rsidRPr="008F01B5">
        <w:rPr>
          <w:rFonts w:asciiTheme="minorEastAsia" w:hAnsiTheme="minorEastAsia" w:cs="ＭＳ Ｐゴシック"/>
          <w:color w:val="000000"/>
          <w:kern w:val="0"/>
          <w:sz w:val="24"/>
          <w:szCs w:val="24"/>
        </w:rPr>
        <w:t>に定める額（10円未満の端数が生じたときは、これを切り捨てた額。以下「利用者負担額」という。）を、利用する事業者に支払わなければならない。ただし、１月当たりの利用者負担額は、それぞれのサービスごとに、税額等による階層区分に応じ、上限月額の欄に掲げる額を上限とする。</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96" w:name="JUMP_SEQ_232"/>
      <w:bookmarkStart w:id="397" w:name="MOKUJI_125"/>
      <w:bookmarkEnd w:id="396"/>
      <w:bookmarkEnd w:id="397"/>
      <w:r w:rsidRPr="008F01B5">
        <w:rPr>
          <w:rFonts w:asciiTheme="minorEastAsia" w:hAnsiTheme="minorEastAsia" w:cs="ＭＳ Ｐゴシック"/>
          <w:color w:val="000000"/>
          <w:kern w:val="0"/>
          <w:sz w:val="24"/>
          <w:szCs w:val="24"/>
        </w:rPr>
        <w:t>２　手話通訳者及び要約筆記者の派遣事業並びに障害者地域相談支援事業の利用に係る費用は、無料とする。</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398" w:name="JUMP_SEQ_233"/>
      <w:bookmarkStart w:id="399" w:name="MOKUJI_126"/>
      <w:bookmarkEnd w:id="398"/>
      <w:bookmarkEnd w:id="399"/>
      <w:r w:rsidRPr="008F01B5">
        <w:rPr>
          <w:rFonts w:asciiTheme="minorEastAsia" w:hAnsiTheme="minorEastAsia" w:cs="ＭＳ Ｐゴシック"/>
          <w:color w:val="000000"/>
          <w:kern w:val="0"/>
          <w:sz w:val="24"/>
          <w:szCs w:val="24"/>
        </w:rPr>
        <w:t>３　配食サービス事業の利用者は、食材料費の実費相当額として、１食につき400円を利用する事業者に支払わなければならない。</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400" w:name="JUMP_SEQ_234"/>
      <w:bookmarkStart w:id="401" w:name="MOKUJI_127"/>
      <w:bookmarkEnd w:id="372"/>
      <w:bookmarkEnd w:id="400"/>
      <w:bookmarkEnd w:id="401"/>
      <w:r w:rsidRPr="008F01B5">
        <w:rPr>
          <w:rFonts w:asciiTheme="minorEastAsia" w:hAnsiTheme="minorEastAsia" w:cs="ＭＳ Ｐゴシック"/>
          <w:color w:val="000000"/>
          <w:kern w:val="0"/>
          <w:sz w:val="24"/>
          <w:szCs w:val="24"/>
        </w:rPr>
        <w:t>４　緊急通報システム事業の利用者は、１月につき500円を負担するものとする。ただし、利用者の生計中心者（利用者の属する世帯の生計を主として維持している者をいう。）が、前年度市民税非課税又は均等割のみの課税世帯のときは、この限りでない。</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402" w:name="JUMP_SEQ_235"/>
      <w:bookmarkStart w:id="403" w:name="MOKUJI_128"/>
      <w:bookmarkEnd w:id="375"/>
      <w:bookmarkEnd w:id="402"/>
      <w:bookmarkEnd w:id="403"/>
      <w:r w:rsidRPr="008F01B5">
        <w:rPr>
          <w:rFonts w:asciiTheme="minorEastAsia" w:hAnsiTheme="minorEastAsia" w:cs="ＭＳ Ｐゴシック"/>
          <w:color w:val="000000"/>
          <w:kern w:val="0"/>
          <w:sz w:val="24"/>
          <w:szCs w:val="24"/>
        </w:rPr>
        <w:t>５　前項に規定する費用の納入は、</w:t>
      </w:r>
      <w:hyperlink r:id="rId16" w:history="1">
        <w:r w:rsidRPr="008F01B5">
          <w:rPr>
            <w:rFonts w:asciiTheme="minorEastAsia" w:hAnsiTheme="minorEastAsia" w:cs="ＭＳ Ｐゴシック"/>
            <w:color w:val="0000FF"/>
            <w:kern w:val="0"/>
            <w:sz w:val="24"/>
            <w:szCs w:val="24"/>
            <w:u w:val="single"/>
          </w:rPr>
          <w:t>我孫子市財務規則</w:t>
        </w:r>
      </w:hyperlink>
      <w:r w:rsidRPr="008F01B5">
        <w:rPr>
          <w:rFonts w:asciiTheme="minorEastAsia" w:hAnsiTheme="minorEastAsia" w:cs="ＭＳ Ｐゴシック"/>
          <w:color w:val="000000"/>
          <w:kern w:val="0"/>
          <w:sz w:val="24"/>
          <w:szCs w:val="24"/>
        </w:rPr>
        <w:t>（昭和62年規則第９号）に定める納入通知書により行うものとする。</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404" w:name="JUMP_KOU_6_0"/>
      <w:bookmarkStart w:id="405" w:name="JUMP_SEQ_236"/>
      <w:bookmarkStart w:id="406" w:name="MOKUJI_129"/>
      <w:bookmarkEnd w:id="404"/>
      <w:bookmarkEnd w:id="405"/>
      <w:bookmarkEnd w:id="406"/>
      <w:r w:rsidRPr="008F01B5">
        <w:rPr>
          <w:rFonts w:asciiTheme="minorEastAsia" w:hAnsiTheme="minorEastAsia" w:cs="ＭＳ Ｐゴシック"/>
          <w:color w:val="000000"/>
          <w:kern w:val="0"/>
          <w:sz w:val="24"/>
          <w:szCs w:val="24"/>
        </w:rPr>
        <w:t>６　利用者は、指定された納期限内に費用を納入しなければならない。</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407" w:name="JUMP_KOU_7_0"/>
      <w:bookmarkStart w:id="408" w:name="JUMP_SEQ_237"/>
      <w:bookmarkStart w:id="409" w:name="MOKUJI_130"/>
      <w:bookmarkEnd w:id="407"/>
      <w:bookmarkEnd w:id="408"/>
      <w:bookmarkEnd w:id="409"/>
      <w:r w:rsidRPr="008F01B5">
        <w:rPr>
          <w:rFonts w:asciiTheme="minorEastAsia" w:hAnsiTheme="minorEastAsia" w:cs="ＭＳ Ｐゴシック"/>
          <w:color w:val="000000"/>
          <w:kern w:val="0"/>
          <w:sz w:val="24"/>
          <w:szCs w:val="24"/>
        </w:rPr>
        <w:t>７　第１項、第３項及び第４項に規定する費用の徴収猶予又は減免を受けようとする利用者は、我孫子市障害者等在宅生活支援事業費用徴収猶予・減免申請書（</w:t>
      </w:r>
      <w:hyperlink r:id="rId17" w:anchor="JUMP_SEQ_355" w:history="1">
        <w:r w:rsidRPr="008F01B5">
          <w:rPr>
            <w:rFonts w:asciiTheme="minorEastAsia" w:hAnsiTheme="minorEastAsia" w:cs="ＭＳ Ｐゴシック"/>
            <w:color w:val="0000FF"/>
            <w:kern w:val="0"/>
            <w:sz w:val="24"/>
            <w:szCs w:val="24"/>
            <w:u w:val="single"/>
          </w:rPr>
          <w:t>様式第９号</w:t>
        </w:r>
      </w:hyperlink>
      <w:r w:rsidRPr="008F01B5">
        <w:rPr>
          <w:rFonts w:asciiTheme="minorEastAsia" w:hAnsiTheme="minorEastAsia" w:cs="ＭＳ Ｐゴシック"/>
          <w:color w:val="000000"/>
          <w:kern w:val="0"/>
          <w:sz w:val="24"/>
          <w:szCs w:val="24"/>
        </w:rPr>
        <w:t>）を市長に提出しなければならない。</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410" w:name="JUMP_KOU_8_0"/>
      <w:bookmarkStart w:id="411" w:name="JUMP_SEQ_238"/>
      <w:bookmarkStart w:id="412" w:name="MOKUJI_131"/>
      <w:bookmarkEnd w:id="394"/>
      <w:bookmarkEnd w:id="410"/>
      <w:bookmarkEnd w:id="411"/>
      <w:bookmarkEnd w:id="412"/>
      <w:r w:rsidRPr="008F01B5">
        <w:rPr>
          <w:rFonts w:asciiTheme="minorEastAsia" w:hAnsiTheme="minorEastAsia" w:cs="ＭＳ Ｐゴシック"/>
          <w:color w:val="000000"/>
          <w:kern w:val="0"/>
          <w:sz w:val="24"/>
          <w:szCs w:val="24"/>
        </w:rPr>
        <w:t>８　市長は、前項の申請書を受理した場合において、これを審査し、適当と認めたときは、我孫子市障害者等在宅生活支援事業費用徴収猶予・減免決定通知書（</w:t>
      </w:r>
      <w:hyperlink r:id="rId18" w:anchor="JUMP_SEQ_357" w:history="1">
        <w:r w:rsidRPr="008F01B5">
          <w:rPr>
            <w:rFonts w:asciiTheme="minorEastAsia" w:hAnsiTheme="minorEastAsia" w:cs="ＭＳ Ｐゴシック"/>
            <w:color w:val="0000FF"/>
            <w:kern w:val="0"/>
            <w:sz w:val="24"/>
            <w:szCs w:val="24"/>
            <w:u w:val="single"/>
          </w:rPr>
          <w:t>様式第10号</w:t>
        </w:r>
      </w:hyperlink>
      <w:r w:rsidRPr="008F01B5">
        <w:rPr>
          <w:rFonts w:asciiTheme="minorEastAsia" w:hAnsiTheme="minorEastAsia" w:cs="ＭＳ Ｐゴシック"/>
          <w:color w:val="000000"/>
          <w:kern w:val="0"/>
          <w:sz w:val="24"/>
          <w:szCs w:val="24"/>
        </w:rPr>
        <w:t>）により当該利用者に通知するものとする。</w:t>
      </w:r>
    </w:p>
    <w:p w:rsidR="008F01B5" w:rsidRPr="008F01B5" w:rsidRDefault="008F01B5" w:rsidP="008F01B5">
      <w:pPr>
        <w:widowControl/>
        <w:ind w:hanging="800"/>
        <w:jc w:val="left"/>
        <w:rPr>
          <w:rFonts w:asciiTheme="minorEastAsia" w:hAnsiTheme="minorEastAsia" w:cs="ＭＳ Ｐゴシック"/>
          <w:color w:val="000000"/>
          <w:kern w:val="0"/>
          <w:sz w:val="24"/>
          <w:szCs w:val="24"/>
        </w:rPr>
      </w:pPr>
      <w:bookmarkStart w:id="413" w:name="JUMP_SEQ_239"/>
      <w:bookmarkStart w:id="414" w:name="MOKUJI_132"/>
      <w:bookmarkEnd w:id="413"/>
      <w:bookmarkEnd w:id="414"/>
      <w:r w:rsidRPr="008F01B5">
        <w:rPr>
          <w:rFonts w:asciiTheme="minorEastAsia" w:hAnsiTheme="minorEastAsia" w:cs="ＭＳ Ｐゴシック"/>
          <w:b/>
          <w:bCs/>
          <w:color w:val="000000"/>
          <w:kern w:val="0"/>
          <w:sz w:val="24"/>
          <w:szCs w:val="24"/>
        </w:rPr>
        <w:t>第５章</w:t>
      </w:r>
      <w:r w:rsidRPr="008F01B5">
        <w:rPr>
          <w:rFonts w:asciiTheme="minorEastAsia" w:hAnsiTheme="minorEastAsia" w:cs="ＭＳ Ｐゴシック"/>
          <w:color w:val="000000"/>
          <w:kern w:val="0"/>
          <w:sz w:val="24"/>
          <w:szCs w:val="24"/>
        </w:rPr>
        <w:t xml:space="preserve">　助成金の交付</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415" w:name="JUMP_SEQ_240"/>
      <w:bookmarkStart w:id="416" w:name="MOKUJI_133"/>
      <w:bookmarkStart w:id="417" w:name="JUMP_JYO_28_0_0"/>
      <w:bookmarkEnd w:id="415"/>
      <w:bookmarkEnd w:id="416"/>
      <w:r w:rsidRPr="008F01B5">
        <w:rPr>
          <w:rFonts w:asciiTheme="minorEastAsia" w:hAnsiTheme="minorEastAsia" w:cs="ＭＳ Ｐゴシック"/>
          <w:color w:val="000000"/>
          <w:kern w:val="0"/>
          <w:sz w:val="24"/>
          <w:szCs w:val="24"/>
        </w:rPr>
        <w:t>（完了届及び交付請求）</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418" w:name="JUMP_SEQ_241"/>
      <w:bookmarkEnd w:id="418"/>
      <w:r w:rsidRPr="008F01B5">
        <w:rPr>
          <w:rFonts w:asciiTheme="minorEastAsia" w:hAnsiTheme="minorEastAsia" w:cs="ＭＳ Ｐゴシック"/>
          <w:b/>
          <w:bCs/>
          <w:color w:val="000000"/>
          <w:kern w:val="0"/>
          <w:sz w:val="24"/>
          <w:szCs w:val="24"/>
        </w:rPr>
        <w:t>第28条</w:t>
      </w:r>
      <w:r w:rsidRPr="008F01B5">
        <w:rPr>
          <w:rFonts w:asciiTheme="minorEastAsia" w:hAnsiTheme="minorEastAsia" w:cs="ＭＳ Ｐゴシック"/>
          <w:color w:val="000000"/>
          <w:kern w:val="0"/>
          <w:sz w:val="24"/>
          <w:szCs w:val="24"/>
        </w:rPr>
        <w:t xml:space="preserve">　住宅改造助成事業の利用者は、助成金の交付に係る住宅改造を完了したときは、速やかに住宅改造完了報告書（</w:t>
      </w:r>
      <w:hyperlink r:id="rId19" w:anchor="JUMP_SEQ_359" w:history="1">
        <w:r w:rsidRPr="008F01B5">
          <w:rPr>
            <w:rFonts w:asciiTheme="minorEastAsia" w:hAnsiTheme="minorEastAsia" w:cs="ＭＳ Ｐゴシック"/>
            <w:color w:val="0000FF"/>
            <w:kern w:val="0"/>
            <w:sz w:val="24"/>
            <w:szCs w:val="24"/>
            <w:u w:val="single"/>
          </w:rPr>
          <w:t>様式第11号</w:t>
        </w:r>
      </w:hyperlink>
      <w:r w:rsidRPr="008F01B5">
        <w:rPr>
          <w:rFonts w:asciiTheme="minorEastAsia" w:hAnsiTheme="minorEastAsia" w:cs="ＭＳ Ｐゴシック"/>
          <w:color w:val="000000"/>
          <w:kern w:val="0"/>
          <w:sz w:val="24"/>
          <w:szCs w:val="24"/>
        </w:rPr>
        <w:t>）を市長に提出し、確認を受けなければならない。</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419" w:name="JUMP_SEQ_242"/>
      <w:bookmarkStart w:id="420" w:name="MOKUJI_134"/>
      <w:bookmarkEnd w:id="417"/>
      <w:bookmarkEnd w:id="419"/>
      <w:bookmarkEnd w:id="420"/>
      <w:r w:rsidRPr="008F01B5">
        <w:rPr>
          <w:rFonts w:asciiTheme="minorEastAsia" w:hAnsiTheme="minorEastAsia" w:cs="ＭＳ Ｐゴシック"/>
          <w:color w:val="000000"/>
          <w:kern w:val="0"/>
          <w:sz w:val="24"/>
          <w:szCs w:val="24"/>
        </w:rPr>
        <w:lastRenderedPageBreak/>
        <w:t>２　住宅改造助成事業の利用者は、前項の規定による確認を受けたときは、我孫子市障害者等住宅改造費助成金請求書（</w:t>
      </w:r>
      <w:hyperlink r:id="rId20" w:anchor="JUMP_SEQ_361" w:history="1">
        <w:r w:rsidRPr="008F01B5">
          <w:rPr>
            <w:rFonts w:asciiTheme="minorEastAsia" w:hAnsiTheme="minorEastAsia" w:cs="ＭＳ Ｐゴシック"/>
            <w:color w:val="0000FF"/>
            <w:kern w:val="0"/>
            <w:sz w:val="24"/>
            <w:szCs w:val="24"/>
            <w:u w:val="single"/>
          </w:rPr>
          <w:t>様式第12号</w:t>
        </w:r>
      </w:hyperlink>
      <w:r w:rsidRPr="008F01B5">
        <w:rPr>
          <w:rFonts w:asciiTheme="minorEastAsia" w:hAnsiTheme="minorEastAsia" w:cs="ＭＳ Ｐゴシック"/>
          <w:color w:val="000000"/>
          <w:kern w:val="0"/>
          <w:sz w:val="24"/>
          <w:szCs w:val="24"/>
        </w:rPr>
        <w:t>）を市長に提出するものとする。</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421" w:name="JUMP_SEQ_243"/>
      <w:bookmarkStart w:id="422" w:name="MOKUJI_135"/>
      <w:bookmarkStart w:id="423" w:name="JUMP_JYO_29_0_0"/>
      <w:bookmarkEnd w:id="421"/>
      <w:bookmarkEnd w:id="422"/>
      <w:r w:rsidRPr="008F01B5">
        <w:rPr>
          <w:rFonts w:asciiTheme="minorEastAsia" w:hAnsiTheme="minorEastAsia" w:cs="ＭＳ Ｐゴシック"/>
          <w:color w:val="000000"/>
          <w:kern w:val="0"/>
          <w:sz w:val="24"/>
          <w:szCs w:val="24"/>
        </w:rPr>
        <w:t>（助成金の交付）</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424" w:name="JUMP_SEQ_244"/>
      <w:bookmarkEnd w:id="423"/>
      <w:bookmarkEnd w:id="424"/>
      <w:r w:rsidRPr="008F01B5">
        <w:rPr>
          <w:rFonts w:asciiTheme="minorEastAsia" w:hAnsiTheme="minorEastAsia" w:cs="ＭＳ Ｐゴシック"/>
          <w:b/>
          <w:bCs/>
          <w:color w:val="000000"/>
          <w:kern w:val="0"/>
          <w:sz w:val="24"/>
          <w:szCs w:val="24"/>
        </w:rPr>
        <w:t>第29条</w:t>
      </w:r>
      <w:r w:rsidRPr="008F01B5">
        <w:rPr>
          <w:rFonts w:asciiTheme="minorEastAsia" w:hAnsiTheme="minorEastAsia" w:cs="ＭＳ Ｐゴシック"/>
          <w:color w:val="000000"/>
          <w:kern w:val="0"/>
          <w:sz w:val="24"/>
          <w:szCs w:val="24"/>
        </w:rPr>
        <w:t xml:space="preserve">　市長は、前条の規定による助成金の交付請求があったときは、速やかに助成金を交付するものとする。</w:t>
      </w:r>
    </w:p>
    <w:p w:rsidR="008F01B5" w:rsidRPr="008F01B5" w:rsidRDefault="008F01B5" w:rsidP="008F01B5">
      <w:pPr>
        <w:widowControl/>
        <w:ind w:hanging="800"/>
        <w:jc w:val="left"/>
        <w:rPr>
          <w:rFonts w:asciiTheme="minorEastAsia" w:hAnsiTheme="minorEastAsia" w:cs="ＭＳ Ｐゴシック"/>
          <w:color w:val="000000"/>
          <w:kern w:val="0"/>
          <w:sz w:val="24"/>
          <w:szCs w:val="24"/>
        </w:rPr>
      </w:pPr>
      <w:bookmarkStart w:id="425" w:name="JUMP_SEQ_245"/>
      <w:bookmarkStart w:id="426" w:name="MOKUJI_136"/>
      <w:bookmarkEnd w:id="425"/>
      <w:bookmarkEnd w:id="426"/>
      <w:r w:rsidRPr="008F01B5">
        <w:rPr>
          <w:rFonts w:asciiTheme="minorEastAsia" w:hAnsiTheme="minorEastAsia" w:cs="ＭＳ Ｐゴシック"/>
          <w:b/>
          <w:bCs/>
          <w:color w:val="000000"/>
          <w:kern w:val="0"/>
          <w:sz w:val="24"/>
          <w:szCs w:val="24"/>
        </w:rPr>
        <w:t>第６章</w:t>
      </w:r>
      <w:r w:rsidRPr="008F01B5">
        <w:rPr>
          <w:rFonts w:asciiTheme="minorEastAsia" w:hAnsiTheme="minorEastAsia" w:cs="ＭＳ Ｐゴシック"/>
          <w:color w:val="000000"/>
          <w:kern w:val="0"/>
          <w:sz w:val="24"/>
          <w:szCs w:val="24"/>
        </w:rPr>
        <w:t xml:space="preserve">　雑則</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427" w:name="JUMP_SEQ_246"/>
      <w:bookmarkStart w:id="428" w:name="MOKUJI_137"/>
      <w:bookmarkStart w:id="429" w:name="JUMP_JYO_30_0_0"/>
      <w:bookmarkEnd w:id="427"/>
      <w:bookmarkEnd w:id="428"/>
      <w:r w:rsidRPr="008F01B5">
        <w:rPr>
          <w:rFonts w:asciiTheme="minorEastAsia" w:hAnsiTheme="minorEastAsia" w:cs="ＭＳ Ｐゴシック"/>
          <w:color w:val="000000"/>
          <w:kern w:val="0"/>
          <w:sz w:val="24"/>
          <w:szCs w:val="24"/>
        </w:rPr>
        <w:t>（利用の取消し）</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430" w:name="JUMP_SEQ_247"/>
      <w:bookmarkEnd w:id="430"/>
      <w:r w:rsidRPr="008F01B5">
        <w:rPr>
          <w:rFonts w:asciiTheme="minorEastAsia" w:hAnsiTheme="minorEastAsia" w:cs="ＭＳ Ｐゴシック"/>
          <w:b/>
          <w:bCs/>
          <w:color w:val="000000"/>
          <w:kern w:val="0"/>
          <w:sz w:val="24"/>
          <w:szCs w:val="24"/>
        </w:rPr>
        <w:t>第30条</w:t>
      </w:r>
      <w:r w:rsidRPr="008F01B5">
        <w:rPr>
          <w:rFonts w:asciiTheme="minorEastAsia" w:hAnsiTheme="minorEastAsia" w:cs="ＭＳ Ｐゴシック"/>
          <w:color w:val="000000"/>
          <w:kern w:val="0"/>
          <w:sz w:val="24"/>
          <w:szCs w:val="24"/>
        </w:rPr>
        <w:t xml:space="preserve">　市長は、ホームヘルパーの派遣事業、ガイドヘルパーの派遣事業、手話通訳者及び要約筆記者の派遣事業、訪問入浴サービス事業、配食サービス事業、緊急通報システム事業、日中一時支援事業並びに代筆・代読ヘルパーの派遣事業の利用者が次の各号のいずれかに該当したときは、当該利用を中止し、又は取り消すものとする。</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431" w:name="JUMP_SEQ_248"/>
      <w:bookmarkStart w:id="432" w:name="MOKUJI_138"/>
      <w:bookmarkEnd w:id="431"/>
      <w:bookmarkEnd w:id="432"/>
      <w:r w:rsidRPr="008F01B5">
        <w:rPr>
          <w:rFonts w:asciiTheme="minorEastAsia" w:hAnsiTheme="minorEastAsia" w:cs="ＭＳ Ｐゴシック"/>
          <w:color w:val="000000"/>
          <w:kern w:val="0"/>
          <w:sz w:val="24"/>
          <w:szCs w:val="24"/>
        </w:rPr>
        <w:t>(１)　利用の要件に該当しなくなったとき。</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433" w:name="JUMP_SEQ_249"/>
      <w:bookmarkStart w:id="434" w:name="MOKUJI_139"/>
      <w:bookmarkEnd w:id="429"/>
      <w:bookmarkEnd w:id="433"/>
      <w:bookmarkEnd w:id="434"/>
      <w:r w:rsidRPr="008F01B5">
        <w:rPr>
          <w:rFonts w:asciiTheme="minorEastAsia" w:hAnsiTheme="minorEastAsia" w:cs="ＭＳ Ｐゴシック"/>
          <w:color w:val="000000"/>
          <w:kern w:val="0"/>
          <w:sz w:val="24"/>
          <w:szCs w:val="24"/>
        </w:rPr>
        <w:t>(２)　利用者から中止の申出があったとき。</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435" w:name="JUMP_SEQ_250"/>
      <w:bookmarkStart w:id="436" w:name="MOKUJI_140"/>
      <w:bookmarkStart w:id="437" w:name="JUMP_JYO_31_0_0"/>
      <w:bookmarkEnd w:id="435"/>
      <w:bookmarkEnd w:id="436"/>
      <w:r w:rsidRPr="008F01B5">
        <w:rPr>
          <w:rFonts w:asciiTheme="minorEastAsia" w:hAnsiTheme="minorEastAsia" w:cs="ＭＳ Ｐゴシック"/>
          <w:color w:val="000000"/>
          <w:kern w:val="0"/>
          <w:sz w:val="24"/>
          <w:szCs w:val="24"/>
        </w:rPr>
        <w:t>（住宅改造助成の取消し）</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438" w:name="JUMP_SEQ_251"/>
      <w:bookmarkEnd w:id="438"/>
      <w:r w:rsidRPr="008F01B5">
        <w:rPr>
          <w:rFonts w:asciiTheme="minorEastAsia" w:hAnsiTheme="minorEastAsia" w:cs="ＭＳ Ｐゴシック"/>
          <w:b/>
          <w:bCs/>
          <w:color w:val="000000"/>
          <w:kern w:val="0"/>
          <w:sz w:val="24"/>
          <w:szCs w:val="24"/>
        </w:rPr>
        <w:t>第31条</w:t>
      </w:r>
      <w:r w:rsidRPr="008F01B5">
        <w:rPr>
          <w:rFonts w:asciiTheme="minorEastAsia" w:hAnsiTheme="minorEastAsia" w:cs="ＭＳ Ｐゴシック"/>
          <w:color w:val="000000"/>
          <w:kern w:val="0"/>
          <w:sz w:val="24"/>
          <w:szCs w:val="24"/>
        </w:rPr>
        <w:t xml:space="preserve">　市長は、住宅改造助成事業の利用者が次の各号のいずれかに該当したときは、助成金の交付決定の一部又は全部を取り消すことができる。</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439" w:name="JUMP_SEQ_252"/>
      <w:bookmarkStart w:id="440" w:name="MOKUJI_141"/>
      <w:bookmarkEnd w:id="439"/>
      <w:bookmarkEnd w:id="440"/>
      <w:r w:rsidRPr="008F01B5">
        <w:rPr>
          <w:rFonts w:asciiTheme="minorEastAsia" w:hAnsiTheme="minorEastAsia" w:cs="ＭＳ Ｐゴシック"/>
          <w:color w:val="000000"/>
          <w:kern w:val="0"/>
          <w:sz w:val="24"/>
          <w:szCs w:val="24"/>
        </w:rPr>
        <w:t>(１)　偽りその他不正の手段により決定を受けたとき。</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441" w:name="JUMP_SEQ_253"/>
      <w:bookmarkStart w:id="442" w:name="MOKUJI_142"/>
      <w:bookmarkEnd w:id="441"/>
      <w:bookmarkEnd w:id="442"/>
      <w:r w:rsidRPr="008F01B5">
        <w:rPr>
          <w:rFonts w:asciiTheme="minorEastAsia" w:hAnsiTheme="minorEastAsia" w:cs="ＭＳ Ｐゴシック"/>
          <w:color w:val="000000"/>
          <w:kern w:val="0"/>
          <w:sz w:val="24"/>
          <w:szCs w:val="24"/>
        </w:rPr>
        <w:t>(２)　その他市長が不適当と認めたとき。</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443" w:name="JUMP_SEQ_254"/>
      <w:bookmarkStart w:id="444" w:name="MOKUJI_143"/>
      <w:bookmarkEnd w:id="437"/>
      <w:bookmarkEnd w:id="443"/>
      <w:bookmarkEnd w:id="444"/>
      <w:r w:rsidRPr="008F01B5">
        <w:rPr>
          <w:rFonts w:asciiTheme="minorEastAsia" w:hAnsiTheme="minorEastAsia" w:cs="ＭＳ Ｐゴシック"/>
          <w:color w:val="000000"/>
          <w:kern w:val="0"/>
          <w:sz w:val="24"/>
          <w:szCs w:val="24"/>
        </w:rPr>
        <w:t>２　市長は、前項の規定により助成金の交付決定を取り消した場合において、既に助成金を交付しているときは、期限を定めてその一部又は全部の返還を命じるものとする。</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445" w:name="JUMP_SEQ_255"/>
      <w:bookmarkStart w:id="446" w:name="MOKUJI_144"/>
      <w:bookmarkStart w:id="447" w:name="JUMP_JYO_32_0_0"/>
      <w:bookmarkEnd w:id="445"/>
      <w:bookmarkEnd w:id="446"/>
      <w:r w:rsidRPr="008F01B5">
        <w:rPr>
          <w:rFonts w:asciiTheme="minorEastAsia" w:hAnsiTheme="minorEastAsia" w:cs="ＭＳ Ｐゴシック"/>
          <w:color w:val="000000"/>
          <w:kern w:val="0"/>
          <w:sz w:val="24"/>
          <w:szCs w:val="24"/>
        </w:rPr>
        <w:t>（委託）</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448" w:name="JUMP_SEQ_256"/>
      <w:bookmarkEnd w:id="448"/>
      <w:r w:rsidRPr="008F01B5">
        <w:rPr>
          <w:rFonts w:asciiTheme="minorEastAsia" w:hAnsiTheme="minorEastAsia" w:cs="ＭＳ Ｐゴシック"/>
          <w:b/>
          <w:bCs/>
          <w:color w:val="000000"/>
          <w:kern w:val="0"/>
          <w:sz w:val="24"/>
          <w:szCs w:val="24"/>
        </w:rPr>
        <w:t>第32条</w:t>
      </w:r>
      <w:r w:rsidRPr="008F01B5">
        <w:rPr>
          <w:rFonts w:asciiTheme="minorEastAsia" w:hAnsiTheme="minorEastAsia" w:cs="ＭＳ Ｐゴシック"/>
          <w:color w:val="000000"/>
          <w:kern w:val="0"/>
          <w:sz w:val="24"/>
          <w:szCs w:val="24"/>
        </w:rPr>
        <w:t xml:space="preserve">　市長は、次の各号に掲げる障害者等在宅生活支援事業の区分に応じ、それぞれ当該各号に定める事業者に委託することができる。</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449" w:name="JUMP_SEQ_257"/>
      <w:bookmarkStart w:id="450" w:name="MOKUJI_145"/>
      <w:bookmarkEnd w:id="58"/>
      <w:bookmarkEnd w:id="449"/>
      <w:bookmarkEnd w:id="450"/>
      <w:r w:rsidRPr="008F01B5">
        <w:rPr>
          <w:rFonts w:asciiTheme="minorEastAsia" w:hAnsiTheme="minorEastAsia" w:cs="ＭＳ Ｐゴシック"/>
          <w:color w:val="000000"/>
          <w:kern w:val="0"/>
          <w:sz w:val="24"/>
          <w:szCs w:val="24"/>
        </w:rPr>
        <w:t>(１)　ホームヘルパーの派遣事業　障害者総合支援法第29条第１項に規定にする指定障害福祉サービス事業者（以下「指定障害福祉サービス事業者」という。）のうち市内に事業所を置くもの</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451" w:name="JUMP_SEQ_258"/>
      <w:bookmarkStart w:id="452" w:name="MOKUJI_146"/>
      <w:bookmarkEnd w:id="451"/>
      <w:bookmarkEnd w:id="452"/>
      <w:r w:rsidRPr="008F01B5">
        <w:rPr>
          <w:rFonts w:asciiTheme="minorEastAsia" w:hAnsiTheme="minorEastAsia" w:cs="ＭＳ Ｐゴシック"/>
          <w:color w:val="000000"/>
          <w:kern w:val="0"/>
          <w:sz w:val="24"/>
          <w:szCs w:val="24"/>
        </w:rPr>
        <w:t>(２)　訪問入浴サービス事業　次のいずれにも該当する社会福祉法人、民間事業者等</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453" w:name="JUMP_SEQ_259"/>
      <w:bookmarkEnd w:id="453"/>
      <w:r w:rsidRPr="008F01B5">
        <w:rPr>
          <w:rFonts w:asciiTheme="minorEastAsia" w:hAnsiTheme="minorEastAsia" w:cs="ＭＳ Ｐゴシック"/>
          <w:color w:val="000000"/>
          <w:kern w:val="0"/>
          <w:sz w:val="24"/>
          <w:szCs w:val="24"/>
        </w:rPr>
        <w:t>ア　事業を行う事業所に、看護師又は准看護師を１人以上、介護職員を２人以上配置し、当該看護師、准看護師又は介護職員のうち１人以上は常勤であること。</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454" w:name="JUMP_SEQ_260"/>
      <w:bookmarkEnd w:id="454"/>
      <w:r w:rsidRPr="008F01B5">
        <w:rPr>
          <w:rFonts w:asciiTheme="minorEastAsia" w:hAnsiTheme="minorEastAsia" w:cs="ＭＳ Ｐゴシック"/>
          <w:color w:val="000000"/>
          <w:kern w:val="0"/>
          <w:sz w:val="24"/>
          <w:szCs w:val="24"/>
        </w:rPr>
        <w:t>イ　事業を行う事業所に、常勤の管理者を設置していること。</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455" w:name="JUMP_SEQ_261"/>
      <w:bookmarkEnd w:id="64"/>
      <w:bookmarkEnd w:id="455"/>
      <w:r w:rsidRPr="008F01B5">
        <w:rPr>
          <w:rFonts w:asciiTheme="minorEastAsia" w:hAnsiTheme="minorEastAsia" w:cs="ＭＳ Ｐゴシック"/>
          <w:color w:val="000000"/>
          <w:kern w:val="0"/>
          <w:sz w:val="24"/>
          <w:szCs w:val="24"/>
        </w:rPr>
        <w:t>ウ　事業を行う事業所に、訪問入浴サービスの提供に必要な広さを有する専用の区画を設けるほか、浴槽類の設備及び備品を備えていること。</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456" w:name="JUMP_SEQ_262"/>
      <w:bookmarkStart w:id="457" w:name="MOKUJI_147"/>
      <w:bookmarkEnd w:id="102"/>
      <w:bookmarkEnd w:id="456"/>
      <w:bookmarkEnd w:id="457"/>
      <w:r w:rsidRPr="008F01B5">
        <w:rPr>
          <w:rFonts w:asciiTheme="minorEastAsia" w:hAnsiTheme="minorEastAsia" w:cs="ＭＳ Ｐゴシック"/>
          <w:color w:val="000000"/>
          <w:kern w:val="0"/>
          <w:sz w:val="24"/>
          <w:szCs w:val="24"/>
        </w:rPr>
        <w:t>(３)　配食サービス事業　市内の社会福祉法人又は市長が適切な事業運営が確保できると認めた団体</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458" w:name="JUMP_SEQ_263"/>
      <w:bookmarkStart w:id="459" w:name="MOKUJI_148"/>
      <w:bookmarkEnd w:id="124"/>
      <w:bookmarkEnd w:id="458"/>
      <w:bookmarkEnd w:id="459"/>
      <w:r w:rsidRPr="008F01B5">
        <w:rPr>
          <w:rFonts w:asciiTheme="minorEastAsia" w:hAnsiTheme="minorEastAsia" w:cs="ＭＳ Ｐゴシック"/>
          <w:color w:val="000000"/>
          <w:kern w:val="0"/>
          <w:sz w:val="24"/>
          <w:szCs w:val="24"/>
        </w:rPr>
        <w:t>(４)　ガイドヘルパーの派遣事業　指定障害福祉サービス事業者のうちガイドヘルパー養成研修等を終了した従業者を配置しているものその他市長が認める事業者</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460" w:name="JUMP_SEQ_264"/>
      <w:bookmarkStart w:id="461" w:name="MOKUJI_149"/>
      <w:bookmarkEnd w:id="460"/>
      <w:bookmarkEnd w:id="461"/>
      <w:r w:rsidRPr="008F01B5">
        <w:rPr>
          <w:rFonts w:asciiTheme="minorEastAsia" w:hAnsiTheme="minorEastAsia" w:cs="ＭＳ Ｐゴシック"/>
          <w:color w:val="000000"/>
          <w:kern w:val="0"/>
          <w:sz w:val="24"/>
          <w:szCs w:val="24"/>
        </w:rPr>
        <w:t>(５)　日中一時支援事業　次のいずれにも該当するもの</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462" w:name="JUMP_SEQ_265"/>
      <w:bookmarkEnd w:id="462"/>
      <w:r w:rsidRPr="008F01B5">
        <w:rPr>
          <w:rFonts w:asciiTheme="minorEastAsia" w:hAnsiTheme="minorEastAsia" w:cs="ＭＳ Ｐゴシック"/>
          <w:color w:val="000000"/>
          <w:kern w:val="0"/>
          <w:sz w:val="24"/>
          <w:szCs w:val="24"/>
        </w:rPr>
        <w:lastRenderedPageBreak/>
        <w:t>ア　市内に事業所を置く事業者であって利用者の活動に必要な人員及びスペースを確保できるものその他市長が認める事業者</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463" w:name="JUMP_SEQ_266"/>
      <w:bookmarkEnd w:id="171"/>
      <w:bookmarkEnd w:id="463"/>
      <w:r w:rsidRPr="008F01B5">
        <w:rPr>
          <w:rFonts w:asciiTheme="minorEastAsia" w:hAnsiTheme="minorEastAsia" w:cs="ＭＳ Ｐゴシック"/>
          <w:color w:val="000000"/>
          <w:kern w:val="0"/>
          <w:sz w:val="24"/>
          <w:szCs w:val="24"/>
        </w:rPr>
        <w:t>イ　別に市長が定める基準に該当するもの</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464" w:name="JUMP_SEQ_267"/>
      <w:bookmarkStart w:id="465" w:name="MOKUJI_150"/>
      <w:bookmarkEnd w:id="174"/>
      <w:bookmarkEnd w:id="464"/>
      <w:bookmarkEnd w:id="465"/>
      <w:r w:rsidRPr="008F01B5">
        <w:rPr>
          <w:rFonts w:asciiTheme="minorEastAsia" w:hAnsiTheme="minorEastAsia" w:cs="ＭＳ Ｐゴシック"/>
          <w:color w:val="000000"/>
          <w:kern w:val="0"/>
          <w:sz w:val="24"/>
          <w:szCs w:val="24"/>
        </w:rPr>
        <w:t>(６)　代筆・代読ヘルパーの派遣事業　指定障害福祉サービス事業者のうち市の代筆・代読ヘルパー養成研修を終了した従業者を配置しているものその他市長が認める事業者</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466" w:name="JUMP_GOU_7_0_0"/>
      <w:bookmarkStart w:id="467" w:name="JUMP_SEQ_268"/>
      <w:bookmarkStart w:id="468" w:name="MOKUJI_151"/>
      <w:bookmarkEnd w:id="447"/>
      <w:bookmarkEnd w:id="466"/>
      <w:bookmarkEnd w:id="467"/>
      <w:bookmarkEnd w:id="468"/>
      <w:r w:rsidRPr="008F01B5">
        <w:rPr>
          <w:rFonts w:asciiTheme="minorEastAsia" w:hAnsiTheme="minorEastAsia" w:cs="ＭＳ Ｐゴシック"/>
          <w:color w:val="000000"/>
          <w:kern w:val="0"/>
          <w:sz w:val="24"/>
          <w:szCs w:val="24"/>
        </w:rPr>
        <w:t>(７)　障害者地域相談支援事業　障害者総合支援法第51条の17第１項第１号に規定する指定特定相談支援事業者のうち事業の運営を適切に行うことができると市長が認めるもの（市内に事業所を置くものに限る。）</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469" w:name="JUMP_SEQ_269"/>
      <w:bookmarkStart w:id="470" w:name="MOKUJI_152"/>
      <w:bookmarkStart w:id="471" w:name="JUMP_JYO_33_0_0"/>
      <w:bookmarkEnd w:id="469"/>
      <w:bookmarkEnd w:id="470"/>
      <w:r w:rsidRPr="008F01B5">
        <w:rPr>
          <w:rFonts w:asciiTheme="minorEastAsia" w:hAnsiTheme="minorEastAsia" w:cs="ＭＳ Ｐゴシック"/>
          <w:color w:val="000000"/>
          <w:kern w:val="0"/>
          <w:sz w:val="24"/>
          <w:szCs w:val="24"/>
        </w:rPr>
        <w:t>（記録簿の整備）</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472" w:name="JUMP_SEQ_270"/>
      <w:bookmarkEnd w:id="471"/>
      <w:bookmarkEnd w:id="472"/>
      <w:r w:rsidRPr="008F01B5">
        <w:rPr>
          <w:rFonts w:asciiTheme="minorEastAsia" w:hAnsiTheme="minorEastAsia" w:cs="ＭＳ Ｐゴシック"/>
          <w:b/>
          <w:bCs/>
          <w:color w:val="000000"/>
          <w:kern w:val="0"/>
          <w:sz w:val="24"/>
          <w:szCs w:val="24"/>
        </w:rPr>
        <w:t>第33条</w:t>
      </w:r>
      <w:r w:rsidRPr="008F01B5">
        <w:rPr>
          <w:rFonts w:asciiTheme="minorEastAsia" w:hAnsiTheme="minorEastAsia" w:cs="ＭＳ Ｐゴシック"/>
          <w:color w:val="000000"/>
          <w:kern w:val="0"/>
          <w:sz w:val="24"/>
          <w:szCs w:val="24"/>
        </w:rPr>
        <w:t xml:space="preserve">　市長は、障害者等在宅生活支援事業の実施に係る台帳を整備するものとする。</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473" w:name="JUMP_SEQ_271"/>
      <w:bookmarkStart w:id="474" w:name="MOKUJI_153"/>
      <w:bookmarkStart w:id="475" w:name="JUMP_JYO_34_0_0"/>
      <w:bookmarkEnd w:id="473"/>
      <w:bookmarkEnd w:id="474"/>
      <w:r w:rsidRPr="008F01B5">
        <w:rPr>
          <w:rFonts w:asciiTheme="minorEastAsia" w:hAnsiTheme="minorEastAsia" w:cs="ＭＳ Ｐゴシック"/>
          <w:color w:val="000000"/>
          <w:kern w:val="0"/>
          <w:sz w:val="24"/>
          <w:szCs w:val="24"/>
        </w:rPr>
        <w:t>（補則）</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476" w:name="JUMP_SEQ_272"/>
      <w:bookmarkEnd w:id="475"/>
      <w:bookmarkEnd w:id="476"/>
      <w:r w:rsidRPr="008F01B5">
        <w:rPr>
          <w:rFonts w:asciiTheme="minorEastAsia" w:hAnsiTheme="minorEastAsia" w:cs="ＭＳ Ｐゴシック"/>
          <w:b/>
          <w:bCs/>
          <w:color w:val="000000"/>
          <w:kern w:val="0"/>
          <w:sz w:val="24"/>
          <w:szCs w:val="24"/>
        </w:rPr>
        <w:t>第34条</w:t>
      </w:r>
      <w:r w:rsidRPr="008F01B5">
        <w:rPr>
          <w:rFonts w:asciiTheme="minorEastAsia" w:hAnsiTheme="minorEastAsia" w:cs="ＭＳ Ｐゴシック"/>
          <w:color w:val="000000"/>
          <w:kern w:val="0"/>
          <w:sz w:val="24"/>
          <w:szCs w:val="24"/>
        </w:rPr>
        <w:t xml:space="preserve">　この規則に定めるもののほか必要な事項は、別に定める。</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477" w:name="JUMP_SEQ_273"/>
      <w:bookmarkStart w:id="478" w:name="MOKUJI_154"/>
      <w:bookmarkStart w:id="479" w:name="JUMP_SEQ_274"/>
      <w:bookmarkEnd w:id="477"/>
      <w:bookmarkEnd w:id="478"/>
      <w:bookmarkEnd w:id="479"/>
      <w:r w:rsidRPr="008F01B5">
        <w:rPr>
          <w:rFonts w:asciiTheme="minorEastAsia" w:hAnsiTheme="minorEastAsia" w:cs="ＭＳ Ｐゴシック"/>
          <w:b/>
          <w:bCs/>
          <w:color w:val="000000"/>
          <w:kern w:val="0"/>
          <w:sz w:val="24"/>
          <w:szCs w:val="24"/>
        </w:rPr>
        <w:t>附　則</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480" w:name="JUMP_SEQ_275"/>
      <w:bookmarkStart w:id="481" w:name="MOKUJI_155"/>
      <w:bookmarkEnd w:id="480"/>
      <w:bookmarkEnd w:id="481"/>
      <w:r w:rsidRPr="008F01B5">
        <w:rPr>
          <w:rFonts w:asciiTheme="minorEastAsia" w:hAnsiTheme="minorEastAsia" w:cs="ＭＳ Ｐゴシック"/>
          <w:color w:val="000000"/>
          <w:kern w:val="0"/>
          <w:sz w:val="24"/>
          <w:szCs w:val="24"/>
        </w:rPr>
        <w:t>（施行期日）</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482" w:name="JUMP_SEQ_276"/>
      <w:bookmarkEnd w:id="482"/>
      <w:r w:rsidRPr="008F01B5">
        <w:rPr>
          <w:rFonts w:asciiTheme="minorEastAsia" w:hAnsiTheme="minorEastAsia" w:cs="ＭＳ Ｐゴシック"/>
          <w:color w:val="000000"/>
          <w:kern w:val="0"/>
          <w:sz w:val="24"/>
          <w:szCs w:val="24"/>
        </w:rPr>
        <w:t>１　この規則は、平成12年４月１日から施行する。</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483" w:name="JUMP_SEQ_277"/>
      <w:bookmarkStart w:id="484" w:name="MOKUJI_156"/>
      <w:bookmarkEnd w:id="483"/>
      <w:bookmarkEnd w:id="484"/>
      <w:r w:rsidRPr="008F01B5">
        <w:rPr>
          <w:rFonts w:asciiTheme="minorEastAsia" w:hAnsiTheme="minorEastAsia" w:cs="ＭＳ Ｐゴシック"/>
          <w:color w:val="000000"/>
          <w:kern w:val="0"/>
          <w:sz w:val="24"/>
          <w:szCs w:val="24"/>
        </w:rPr>
        <w:t>（経過措置）</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485" w:name="JUMP_SEQ_278"/>
      <w:bookmarkEnd w:id="485"/>
      <w:r w:rsidRPr="008F01B5">
        <w:rPr>
          <w:rFonts w:asciiTheme="minorEastAsia" w:hAnsiTheme="minorEastAsia" w:cs="ＭＳ Ｐゴシック"/>
          <w:color w:val="000000"/>
          <w:kern w:val="0"/>
          <w:sz w:val="24"/>
          <w:szCs w:val="24"/>
        </w:rPr>
        <w:t>２　この規則の施行の際、従前の手続によりなされているこの規則に定める障害者等在宅生活支援事業の利用に係る申請は、この規則の相当規定によりなされた申請とみなす。</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486" w:name="JUMP_SEQ_279"/>
      <w:bookmarkStart w:id="487" w:name="MOKUJI_157"/>
      <w:bookmarkEnd w:id="369"/>
      <w:bookmarkEnd w:id="486"/>
      <w:bookmarkEnd w:id="487"/>
      <w:r w:rsidRPr="008F01B5">
        <w:rPr>
          <w:rFonts w:asciiTheme="minorEastAsia" w:hAnsiTheme="minorEastAsia" w:cs="ＭＳ Ｐゴシック"/>
          <w:color w:val="000000"/>
          <w:kern w:val="0"/>
          <w:sz w:val="24"/>
          <w:szCs w:val="24"/>
        </w:rPr>
        <w:t>３　この規則の施行の際、現に従前の手続によりこの規則に定める障害者等在宅生活支援事業の利用の決定を受け利用している者は、この規則の相当規定により利用の決定を受け利用している者とみなす。</w:t>
      </w:r>
    </w:p>
    <w:p w:rsidR="008F01B5" w:rsidRPr="008F01B5" w:rsidRDefault="008F01B5" w:rsidP="008F01B5">
      <w:pPr>
        <w:widowControl/>
        <w:ind w:hanging="800"/>
        <w:jc w:val="left"/>
        <w:rPr>
          <w:rFonts w:asciiTheme="minorEastAsia" w:hAnsiTheme="minorEastAsia" w:cs="ＭＳ Ｐゴシック"/>
          <w:color w:val="000000"/>
          <w:kern w:val="0"/>
          <w:sz w:val="24"/>
          <w:szCs w:val="24"/>
        </w:rPr>
      </w:pPr>
      <w:bookmarkStart w:id="488" w:name="JUMP_SEQ_280"/>
      <w:bookmarkStart w:id="489" w:name="MOKUJI_158"/>
      <w:bookmarkStart w:id="490" w:name="JUMP_SEQ_281"/>
      <w:bookmarkStart w:id="491" w:name="MOKUJI_159"/>
      <w:bookmarkStart w:id="492" w:name="JUMP_FUSOKU_CODE_H413902100028"/>
      <w:bookmarkEnd w:id="488"/>
      <w:bookmarkEnd w:id="489"/>
      <w:bookmarkEnd w:id="490"/>
      <w:bookmarkEnd w:id="491"/>
      <w:r w:rsidRPr="008F01B5">
        <w:rPr>
          <w:rFonts w:asciiTheme="minorEastAsia" w:hAnsiTheme="minorEastAsia" w:cs="ＭＳ Ｐゴシック"/>
          <w:b/>
          <w:bCs/>
          <w:color w:val="000000"/>
          <w:kern w:val="0"/>
          <w:sz w:val="24"/>
          <w:szCs w:val="24"/>
        </w:rPr>
        <w:t>附　則</w:t>
      </w:r>
      <w:r w:rsidRPr="008F01B5">
        <w:rPr>
          <w:rFonts w:asciiTheme="minorEastAsia" w:hAnsiTheme="minorEastAsia" w:cs="ＭＳ Ｐゴシック"/>
          <w:color w:val="000000"/>
          <w:kern w:val="0"/>
          <w:sz w:val="24"/>
          <w:szCs w:val="24"/>
        </w:rPr>
        <w:t>（平成13年５月31日規則第28号）</w:t>
      </w:r>
    </w:p>
    <w:p w:rsidR="008F01B5" w:rsidRPr="008F01B5" w:rsidRDefault="008F01B5" w:rsidP="008F01B5">
      <w:pPr>
        <w:widowControl/>
        <w:ind w:firstLine="200"/>
        <w:jc w:val="left"/>
        <w:rPr>
          <w:rFonts w:asciiTheme="minorEastAsia" w:hAnsiTheme="minorEastAsia" w:cs="ＭＳ Ｐゴシック"/>
          <w:color w:val="000000"/>
          <w:kern w:val="0"/>
          <w:sz w:val="24"/>
          <w:szCs w:val="24"/>
        </w:rPr>
      </w:pPr>
      <w:bookmarkStart w:id="493" w:name="JUMP_SEQ_282"/>
      <w:bookmarkEnd w:id="492"/>
      <w:bookmarkEnd w:id="493"/>
      <w:r w:rsidRPr="008F01B5">
        <w:rPr>
          <w:rFonts w:asciiTheme="minorEastAsia" w:hAnsiTheme="minorEastAsia" w:cs="ＭＳ Ｐゴシック"/>
          <w:color w:val="000000"/>
          <w:kern w:val="0"/>
          <w:sz w:val="24"/>
          <w:szCs w:val="24"/>
        </w:rPr>
        <w:t>この規則は、平成13年６月１日から施行する。</w:t>
      </w:r>
    </w:p>
    <w:p w:rsidR="008F01B5" w:rsidRPr="008F01B5" w:rsidRDefault="008F01B5" w:rsidP="008F01B5">
      <w:pPr>
        <w:widowControl/>
        <w:ind w:hanging="800"/>
        <w:jc w:val="left"/>
        <w:rPr>
          <w:rFonts w:asciiTheme="minorEastAsia" w:hAnsiTheme="minorEastAsia" w:cs="ＭＳ Ｐゴシック"/>
          <w:color w:val="000000"/>
          <w:kern w:val="0"/>
          <w:sz w:val="24"/>
          <w:szCs w:val="24"/>
        </w:rPr>
      </w:pPr>
      <w:bookmarkStart w:id="494" w:name="JUMP_SEQ_283"/>
      <w:bookmarkStart w:id="495" w:name="MOKUJI_160"/>
      <w:bookmarkStart w:id="496" w:name="JUMP_FUSOKU_CODE_H413902100043"/>
      <w:bookmarkEnd w:id="494"/>
      <w:bookmarkEnd w:id="495"/>
      <w:r w:rsidRPr="008F01B5">
        <w:rPr>
          <w:rFonts w:asciiTheme="minorEastAsia" w:hAnsiTheme="minorEastAsia" w:cs="ＭＳ Ｐゴシック"/>
          <w:b/>
          <w:bCs/>
          <w:color w:val="000000"/>
          <w:kern w:val="0"/>
          <w:sz w:val="24"/>
          <w:szCs w:val="24"/>
        </w:rPr>
        <w:t>附　則</w:t>
      </w:r>
      <w:r w:rsidRPr="008F01B5">
        <w:rPr>
          <w:rFonts w:asciiTheme="minorEastAsia" w:hAnsiTheme="minorEastAsia" w:cs="ＭＳ Ｐゴシック"/>
          <w:color w:val="000000"/>
          <w:kern w:val="0"/>
          <w:sz w:val="24"/>
          <w:szCs w:val="24"/>
        </w:rPr>
        <w:t>（平成13年12月５日規則第43号）</w:t>
      </w:r>
    </w:p>
    <w:p w:rsidR="008F01B5" w:rsidRPr="008F01B5" w:rsidRDefault="008F01B5" w:rsidP="008F01B5">
      <w:pPr>
        <w:widowControl/>
        <w:ind w:firstLine="200"/>
        <w:jc w:val="left"/>
        <w:rPr>
          <w:rFonts w:asciiTheme="minorEastAsia" w:hAnsiTheme="minorEastAsia" w:cs="ＭＳ Ｐゴシック"/>
          <w:color w:val="000000"/>
          <w:kern w:val="0"/>
          <w:sz w:val="24"/>
          <w:szCs w:val="24"/>
        </w:rPr>
      </w:pPr>
      <w:bookmarkStart w:id="497" w:name="JUMP_SEQ_284"/>
      <w:bookmarkEnd w:id="496"/>
      <w:bookmarkEnd w:id="497"/>
      <w:r w:rsidRPr="008F01B5">
        <w:rPr>
          <w:rFonts w:asciiTheme="minorEastAsia" w:hAnsiTheme="minorEastAsia" w:cs="ＭＳ Ｐゴシック"/>
          <w:color w:val="000000"/>
          <w:kern w:val="0"/>
          <w:sz w:val="24"/>
          <w:szCs w:val="24"/>
        </w:rPr>
        <w:t>この規則は、公布の日から施行し、改正後の我孫子市障害者等在宅生活支援事業規則の規定は、平成13年12月１日から適用する。</w:t>
      </w:r>
    </w:p>
    <w:p w:rsidR="008F01B5" w:rsidRPr="008F01B5" w:rsidRDefault="008F01B5" w:rsidP="008F01B5">
      <w:pPr>
        <w:widowControl/>
        <w:ind w:hanging="800"/>
        <w:jc w:val="left"/>
        <w:rPr>
          <w:rFonts w:asciiTheme="minorEastAsia" w:hAnsiTheme="minorEastAsia" w:cs="ＭＳ Ｐゴシック"/>
          <w:color w:val="000000"/>
          <w:kern w:val="0"/>
          <w:sz w:val="24"/>
          <w:szCs w:val="24"/>
        </w:rPr>
      </w:pPr>
      <w:bookmarkStart w:id="498" w:name="JUMP_SEQ_285"/>
      <w:bookmarkStart w:id="499" w:name="MOKUJI_161"/>
      <w:bookmarkStart w:id="500" w:name="JUMP_FUSOKU_CODE_H416902100003"/>
      <w:bookmarkEnd w:id="498"/>
      <w:bookmarkEnd w:id="499"/>
      <w:r w:rsidRPr="008F01B5">
        <w:rPr>
          <w:rFonts w:asciiTheme="minorEastAsia" w:hAnsiTheme="minorEastAsia" w:cs="ＭＳ Ｐゴシック"/>
          <w:b/>
          <w:bCs/>
          <w:color w:val="000000"/>
          <w:kern w:val="0"/>
          <w:sz w:val="24"/>
          <w:szCs w:val="24"/>
        </w:rPr>
        <w:t>附　則</w:t>
      </w:r>
      <w:r w:rsidRPr="008F01B5">
        <w:rPr>
          <w:rFonts w:asciiTheme="minorEastAsia" w:hAnsiTheme="minorEastAsia" w:cs="ＭＳ Ｐゴシック"/>
          <w:color w:val="000000"/>
          <w:kern w:val="0"/>
          <w:sz w:val="24"/>
          <w:szCs w:val="24"/>
        </w:rPr>
        <w:t>（平成16年２月20日規則第３号）</w:t>
      </w:r>
    </w:p>
    <w:p w:rsidR="008F01B5" w:rsidRPr="008F01B5" w:rsidRDefault="008F01B5" w:rsidP="008F01B5">
      <w:pPr>
        <w:widowControl/>
        <w:ind w:firstLine="200"/>
        <w:jc w:val="left"/>
        <w:rPr>
          <w:rFonts w:asciiTheme="minorEastAsia" w:hAnsiTheme="minorEastAsia" w:cs="ＭＳ Ｐゴシック"/>
          <w:color w:val="000000"/>
          <w:kern w:val="0"/>
          <w:sz w:val="24"/>
          <w:szCs w:val="24"/>
        </w:rPr>
      </w:pPr>
      <w:bookmarkStart w:id="501" w:name="JUMP_SEQ_286"/>
      <w:bookmarkEnd w:id="500"/>
      <w:bookmarkEnd w:id="501"/>
      <w:r w:rsidRPr="008F01B5">
        <w:rPr>
          <w:rFonts w:asciiTheme="minorEastAsia" w:hAnsiTheme="minorEastAsia" w:cs="ＭＳ Ｐゴシック"/>
          <w:color w:val="000000"/>
          <w:kern w:val="0"/>
          <w:sz w:val="24"/>
          <w:szCs w:val="24"/>
        </w:rPr>
        <w:t>この規則は、公布の日から施行する。</w:t>
      </w:r>
    </w:p>
    <w:p w:rsidR="008F01B5" w:rsidRPr="008F01B5" w:rsidRDefault="008F01B5" w:rsidP="008F01B5">
      <w:pPr>
        <w:widowControl/>
        <w:ind w:hanging="800"/>
        <w:jc w:val="left"/>
        <w:rPr>
          <w:rFonts w:asciiTheme="minorEastAsia" w:hAnsiTheme="minorEastAsia" w:cs="ＭＳ Ｐゴシック"/>
          <w:color w:val="000000"/>
          <w:kern w:val="0"/>
          <w:sz w:val="24"/>
          <w:szCs w:val="24"/>
        </w:rPr>
      </w:pPr>
      <w:bookmarkStart w:id="502" w:name="JUMP_SEQ_287"/>
      <w:bookmarkStart w:id="503" w:name="MOKUJI_162"/>
      <w:bookmarkStart w:id="504" w:name="JUMP_FUSOKU_CODE_H416902100022"/>
      <w:bookmarkEnd w:id="502"/>
      <w:bookmarkEnd w:id="503"/>
      <w:r w:rsidRPr="008F01B5">
        <w:rPr>
          <w:rFonts w:asciiTheme="minorEastAsia" w:hAnsiTheme="minorEastAsia" w:cs="ＭＳ Ｐゴシック"/>
          <w:b/>
          <w:bCs/>
          <w:color w:val="000000"/>
          <w:kern w:val="0"/>
          <w:sz w:val="24"/>
          <w:szCs w:val="24"/>
        </w:rPr>
        <w:t>附　則</w:t>
      </w:r>
      <w:r w:rsidRPr="008F01B5">
        <w:rPr>
          <w:rFonts w:asciiTheme="minorEastAsia" w:hAnsiTheme="minorEastAsia" w:cs="ＭＳ Ｐゴシック"/>
          <w:color w:val="000000"/>
          <w:kern w:val="0"/>
          <w:sz w:val="24"/>
          <w:szCs w:val="24"/>
        </w:rPr>
        <w:t>（平成16年５月27日規則第22号）</w:t>
      </w:r>
    </w:p>
    <w:p w:rsidR="008F01B5" w:rsidRPr="008F01B5" w:rsidRDefault="008F01B5" w:rsidP="008F01B5">
      <w:pPr>
        <w:widowControl/>
        <w:ind w:firstLine="200"/>
        <w:jc w:val="left"/>
        <w:rPr>
          <w:rFonts w:asciiTheme="minorEastAsia" w:hAnsiTheme="minorEastAsia" w:cs="ＭＳ Ｐゴシック"/>
          <w:color w:val="000000"/>
          <w:kern w:val="0"/>
          <w:sz w:val="24"/>
          <w:szCs w:val="24"/>
        </w:rPr>
      </w:pPr>
      <w:bookmarkStart w:id="505" w:name="JUMP_SEQ_288"/>
      <w:bookmarkEnd w:id="504"/>
      <w:bookmarkEnd w:id="505"/>
      <w:r w:rsidRPr="008F01B5">
        <w:rPr>
          <w:rFonts w:asciiTheme="minorEastAsia" w:hAnsiTheme="minorEastAsia" w:cs="ＭＳ Ｐゴシック"/>
          <w:color w:val="000000"/>
          <w:kern w:val="0"/>
          <w:sz w:val="24"/>
          <w:szCs w:val="24"/>
        </w:rPr>
        <w:t>この規則は、公布の日から施行し、改正後の我孫子市障害者等在宅生活支援事業規則の規定は、平成16年４月１日から適用する。</w:t>
      </w:r>
    </w:p>
    <w:p w:rsidR="008F01B5" w:rsidRPr="008F01B5" w:rsidRDefault="008F01B5" w:rsidP="008F01B5">
      <w:pPr>
        <w:widowControl/>
        <w:ind w:hanging="800"/>
        <w:jc w:val="left"/>
        <w:rPr>
          <w:rFonts w:asciiTheme="minorEastAsia" w:hAnsiTheme="minorEastAsia" w:cs="ＭＳ Ｐゴシック"/>
          <w:color w:val="000000"/>
          <w:kern w:val="0"/>
          <w:sz w:val="24"/>
          <w:szCs w:val="24"/>
        </w:rPr>
      </w:pPr>
      <w:bookmarkStart w:id="506" w:name="JUMP_SEQ_289"/>
      <w:bookmarkStart w:id="507" w:name="MOKUJI_163"/>
      <w:bookmarkStart w:id="508" w:name="JUMP_FUSOKU_CODE_H417902100073"/>
      <w:bookmarkEnd w:id="506"/>
      <w:bookmarkEnd w:id="507"/>
      <w:r w:rsidRPr="008F01B5">
        <w:rPr>
          <w:rFonts w:asciiTheme="minorEastAsia" w:hAnsiTheme="minorEastAsia" w:cs="ＭＳ Ｐゴシック"/>
          <w:b/>
          <w:bCs/>
          <w:color w:val="000000"/>
          <w:kern w:val="0"/>
          <w:sz w:val="24"/>
          <w:szCs w:val="24"/>
        </w:rPr>
        <w:t>附　則</w:t>
      </w:r>
      <w:r w:rsidRPr="008F01B5">
        <w:rPr>
          <w:rFonts w:asciiTheme="minorEastAsia" w:hAnsiTheme="minorEastAsia" w:cs="ＭＳ Ｐゴシック"/>
          <w:color w:val="000000"/>
          <w:kern w:val="0"/>
          <w:sz w:val="24"/>
          <w:szCs w:val="24"/>
        </w:rPr>
        <w:t>（平成17年10月５日規則第73号）</w:t>
      </w:r>
    </w:p>
    <w:p w:rsidR="008F01B5" w:rsidRPr="008F01B5" w:rsidRDefault="008F01B5" w:rsidP="008F01B5">
      <w:pPr>
        <w:widowControl/>
        <w:ind w:firstLine="200"/>
        <w:jc w:val="left"/>
        <w:rPr>
          <w:rFonts w:asciiTheme="minorEastAsia" w:hAnsiTheme="minorEastAsia" w:cs="ＭＳ Ｐゴシック"/>
          <w:color w:val="000000"/>
          <w:kern w:val="0"/>
          <w:sz w:val="24"/>
          <w:szCs w:val="24"/>
        </w:rPr>
      </w:pPr>
      <w:bookmarkStart w:id="509" w:name="JUMP_SEQ_290"/>
      <w:bookmarkEnd w:id="508"/>
      <w:bookmarkEnd w:id="509"/>
      <w:r w:rsidRPr="008F01B5">
        <w:rPr>
          <w:rFonts w:asciiTheme="minorEastAsia" w:hAnsiTheme="minorEastAsia" w:cs="ＭＳ Ｐゴシック"/>
          <w:color w:val="000000"/>
          <w:kern w:val="0"/>
          <w:sz w:val="24"/>
          <w:szCs w:val="24"/>
        </w:rPr>
        <w:t>この規則は、公布の日から施行する。</w:t>
      </w:r>
    </w:p>
    <w:p w:rsidR="008F01B5" w:rsidRPr="008F01B5" w:rsidRDefault="008F01B5" w:rsidP="008F01B5">
      <w:pPr>
        <w:widowControl/>
        <w:ind w:hanging="800"/>
        <w:jc w:val="left"/>
        <w:rPr>
          <w:rFonts w:asciiTheme="minorEastAsia" w:hAnsiTheme="minorEastAsia" w:cs="ＭＳ Ｐゴシック"/>
          <w:color w:val="000000"/>
          <w:kern w:val="0"/>
          <w:sz w:val="24"/>
          <w:szCs w:val="24"/>
        </w:rPr>
      </w:pPr>
      <w:bookmarkStart w:id="510" w:name="JUMP_SEQ_291"/>
      <w:bookmarkStart w:id="511" w:name="MOKUJI_164"/>
      <w:bookmarkStart w:id="512" w:name="JUMP_FUSOKU_CODE_H418902100020"/>
      <w:bookmarkEnd w:id="510"/>
      <w:bookmarkEnd w:id="511"/>
      <w:r w:rsidRPr="008F01B5">
        <w:rPr>
          <w:rFonts w:asciiTheme="minorEastAsia" w:hAnsiTheme="minorEastAsia" w:cs="ＭＳ Ｐゴシック"/>
          <w:b/>
          <w:bCs/>
          <w:color w:val="000000"/>
          <w:kern w:val="0"/>
          <w:sz w:val="24"/>
          <w:szCs w:val="24"/>
        </w:rPr>
        <w:t>附　則</w:t>
      </w:r>
      <w:r w:rsidRPr="008F01B5">
        <w:rPr>
          <w:rFonts w:asciiTheme="minorEastAsia" w:hAnsiTheme="minorEastAsia" w:cs="ＭＳ Ｐゴシック"/>
          <w:color w:val="000000"/>
          <w:kern w:val="0"/>
          <w:sz w:val="24"/>
          <w:szCs w:val="24"/>
        </w:rPr>
        <w:t>（平成18年３月31日規則第20号）</w:t>
      </w:r>
    </w:p>
    <w:p w:rsidR="008F01B5" w:rsidRPr="008F01B5" w:rsidRDefault="008F01B5" w:rsidP="008F01B5">
      <w:pPr>
        <w:widowControl/>
        <w:ind w:firstLine="200"/>
        <w:jc w:val="left"/>
        <w:rPr>
          <w:rFonts w:asciiTheme="minorEastAsia" w:hAnsiTheme="minorEastAsia" w:cs="ＭＳ Ｐゴシック"/>
          <w:color w:val="000000"/>
          <w:kern w:val="0"/>
          <w:sz w:val="24"/>
          <w:szCs w:val="24"/>
        </w:rPr>
      </w:pPr>
      <w:bookmarkStart w:id="513" w:name="JUMP_SEQ_292"/>
      <w:bookmarkEnd w:id="512"/>
      <w:bookmarkEnd w:id="513"/>
      <w:r w:rsidRPr="008F01B5">
        <w:rPr>
          <w:rFonts w:asciiTheme="minorEastAsia" w:hAnsiTheme="minorEastAsia" w:cs="ＭＳ Ｐゴシック"/>
          <w:color w:val="000000"/>
          <w:kern w:val="0"/>
          <w:sz w:val="24"/>
          <w:szCs w:val="24"/>
        </w:rPr>
        <w:t>この規則は、平成18年４月１日から施行する。</w:t>
      </w:r>
    </w:p>
    <w:p w:rsidR="008F01B5" w:rsidRPr="008F01B5" w:rsidRDefault="008F01B5" w:rsidP="008F01B5">
      <w:pPr>
        <w:widowControl/>
        <w:ind w:hanging="800"/>
        <w:jc w:val="left"/>
        <w:rPr>
          <w:rFonts w:asciiTheme="minorEastAsia" w:hAnsiTheme="minorEastAsia" w:cs="ＭＳ Ｐゴシック"/>
          <w:color w:val="000000"/>
          <w:kern w:val="0"/>
          <w:sz w:val="24"/>
          <w:szCs w:val="24"/>
        </w:rPr>
      </w:pPr>
      <w:bookmarkStart w:id="514" w:name="JUMP_SEQ_293"/>
      <w:bookmarkStart w:id="515" w:name="MOKUJI_165"/>
      <w:bookmarkStart w:id="516" w:name="JUMP_FUSOKU_CODE_H418902100023"/>
      <w:bookmarkEnd w:id="514"/>
      <w:bookmarkEnd w:id="515"/>
      <w:r w:rsidRPr="008F01B5">
        <w:rPr>
          <w:rFonts w:asciiTheme="minorEastAsia" w:hAnsiTheme="minorEastAsia" w:cs="ＭＳ Ｐゴシック"/>
          <w:b/>
          <w:bCs/>
          <w:color w:val="000000"/>
          <w:kern w:val="0"/>
          <w:sz w:val="24"/>
          <w:szCs w:val="24"/>
        </w:rPr>
        <w:t>附　則</w:t>
      </w:r>
      <w:r w:rsidRPr="008F01B5">
        <w:rPr>
          <w:rFonts w:asciiTheme="minorEastAsia" w:hAnsiTheme="minorEastAsia" w:cs="ＭＳ Ｐゴシック"/>
          <w:color w:val="000000"/>
          <w:kern w:val="0"/>
          <w:sz w:val="24"/>
          <w:szCs w:val="24"/>
        </w:rPr>
        <w:t>（平成18年６月20日規則第23号）</w:t>
      </w:r>
    </w:p>
    <w:p w:rsidR="008F01B5" w:rsidRPr="008F01B5" w:rsidRDefault="008F01B5" w:rsidP="008F01B5">
      <w:pPr>
        <w:widowControl/>
        <w:ind w:firstLine="200"/>
        <w:jc w:val="left"/>
        <w:rPr>
          <w:rFonts w:asciiTheme="minorEastAsia" w:hAnsiTheme="minorEastAsia" w:cs="ＭＳ Ｐゴシック"/>
          <w:color w:val="000000"/>
          <w:kern w:val="0"/>
          <w:sz w:val="24"/>
          <w:szCs w:val="24"/>
        </w:rPr>
      </w:pPr>
      <w:bookmarkStart w:id="517" w:name="JUMP_SEQ_294"/>
      <w:bookmarkEnd w:id="516"/>
      <w:bookmarkEnd w:id="517"/>
      <w:r w:rsidRPr="008F01B5">
        <w:rPr>
          <w:rFonts w:asciiTheme="minorEastAsia" w:hAnsiTheme="minorEastAsia" w:cs="ＭＳ Ｐゴシック"/>
          <w:color w:val="000000"/>
          <w:kern w:val="0"/>
          <w:sz w:val="24"/>
          <w:szCs w:val="24"/>
        </w:rPr>
        <w:t>この規則は、公布の日から施行し、改正後の我孫子市障害者等在宅生活支援事業規則の規定は、平成18年４月１日から適用する。</w:t>
      </w:r>
    </w:p>
    <w:p w:rsidR="008F01B5" w:rsidRPr="008F01B5" w:rsidRDefault="008F01B5" w:rsidP="008F01B5">
      <w:pPr>
        <w:widowControl/>
        <w:ind w:hanging="800"/>
        <w:jc w:val="left"/>
        <w:rPr>
          <w:rFonts w:asciiTheme="minorEastAsia" w:hAnsiTheme="minorEastAsia" w:cs="ＭＳ Ｐゴシック"/>
          <w:color w:val="000000"/>
          <w:kern w:val="0"/>
          <w:sz w:val="24"/>
          <w:szCs w:val="24"/>
        </w:rPr>
      </w:pPr>
      <w:bookmarkStart w:id="518" w:name="JUMP_SEQ_295"/>
      <w:bookmarkStart w:id="519" w:name="MOKUJI_166"/>
      <w:bookmarkStart w:id="520" w:name="JUMP_FUSOKU_CODE_H418902100043"/>
      <w:bookmarkEnd w:id="518"/>
      <w:bookmarkEnd w:id="519"/>
      <w:r w:rsidRPr="008F01B5">
        <w:rPr>
          <w:rFonts w:asciiTheme="minorEastAsia" w:hAnsiTheme="minorEastAsia" w:cs="ＭＳ Ｐゴシック"/>
          <w:b/>
          <w:bCs/>
          <w:color w:val="000000"/>
          <w:kern w:val="0"/>
          <w:sz w:val="24"/>
          <w:szCs w:val="24"/>
        </w:rPr>
        <w:lastRenderedPageBreak/>
        <w:t>附　則</w:t>
      </w:r>
      <w:r w:rsidRPr="008F01B5">
        <w:rPr>
          <w:rFonts w:asciiTheme="minorEastAsia" w:hAnsiTheme="minorEastAsia" w:cs="ＭＳ Ｐゴシック"/>
          <w:color w:val="000000"/>
          <w:kern w:val="0"/>
          <w:sz w:val="24"/>
          <w:szCs w:val="24"/>
        </w:rPr>
        <w:t>（平成18年９月29日規則第43号）</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521" w:name="JUMP_SEQ_296"/>
      <w:bookmarkStart w:id="522" w:name="MOKUJI_167"/>
      <w:bookmarkEnd w:id="521"/>
      <w:bookmarkEnd w:id="522"/>
      <w:r w:rsidRPr="008F01B5">
        <w:rPr>
          <w:rFonts w:asciiTheme="minorEastAsia" w:hAnsiTheme="minorEastAsia" w:cs="ＭＳ Ｐゴシック"/>
          <w:color w:val="000000"/>
          <w:kern w:val="0"/>
          <w:sz w:val="24"/>
          <w:szCs w:val="24"/>
        </w:rPr>
        <w:t>（施行期日）</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523" w:name="JUMP_SEQ_297"/>
      <w:bookmarkEnd w:id="523"/>
      <w:r w:rsidRPr="008F01B5">
        <w:rPr>
          <w:rFonts w:asciiTheme="minorEastAsia" w:hAnsiTheme="minorEastAsia" w:cs="ＭＳ Ｐゴシック"/>
          <w:color w:val="000000"/>
          <w:kern w:val="0"/>
          <w:sz w:val="24"/>
          <w:szCs w:val="24"/>
        </w:rPr>
        <w:t>１　この規則は、平成18年10月１日から施行する。</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524" w:name="JUMP_SEQ_298"/>
      <w:bookmarkStart w:id="525" w:name="MOKUJI_168"/>
      <w:bookmarkEnd w:id="524"/>
      <w:bookmarkEnd w:id="525"/>
      <w:r w:rsidRPr="008F01B5">
        <w:rPr>
          <w:rFonts w:asciiTheme="minorEastAsia" w:hAnsiTheme="minorEastAsia" w:cs="ＭＳ Ｐゴシック"/>
          <w:color w:val="000000"/>
          <w:kern w:val="0"/>
          <w:sz w:val="24"/>
          <w:szCs w:val="24"/>
        </w:rPr>
        <w:t>（準備行為）</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526" w:name="JUMP_SEQ_299"/>
      <w:bookmarkEnd w:id="520"/>
      <w:bookmarkEnd w:id="526"/>
      <w:r w:rsidRPr="008F01B5">
        <w:rPr>
          <w:rFonts w:asciiTheme="minorEastAsia" w:hAnsiTheme="minorEastAsia" w:cs="ＭＳ Ｐゴシック"/>
          <w:color w:val="000000"/>
          <w:kern w:val="0"/>
          <w:sz w:val="24"/>
          <w:szCs w:val="24"/>
        </w:rPr>
        <w:t>２　ガイドヘルパーの派遣事業及び日中一時支援事業に係る申請、決定その他この規則を施行するために必要な準備行為は、この規則の施行前においても行うことができる。</w:t>
      </w:r>
    </w:p>
    <w:p w:rsidR="008F01B5" w:rsidRPr="008F01B5" w:rsidRDefault="008F01B5" w:rsidP="008F01B5">
      <w:pPr>
        <w:widowControl/>
        <w:ind w:hanging="800"/>
        <w:jc w:val="left"/>
        <w:rPr>
          <w:rFonts w:asciiTheme="minorEastAsia" w:hAnsiTheme="minorEastAsia" w:cs="ＭＳ Ｐゴシック"/>
          <w:color w:val="000000"/>
          <w:kern w:val="0"/>
          <w:sz w:val="24"/>
          <w:szCs w:val="24"/>
        </w:rPr>
      </w:pPr>
      <w:bookmarkStart w:id="527" w:name="JUMP_SEQ_300"/>
      <w:bookmarkStart w:id="528" w:name="MOKUJI_169"/>
      <w:bookmarkStart w:id="529" w:name="JUMP_FUSOKU_CODE_H419902100043"/>
      <w:bookmarkEnd w:id="527"/>
      <w:bookmarkEnd w:id="528"/>
      <w:r w:rsidRPr="008F01B5">
        <w:rPr>
          <w:rFonts w:asciiTheme="minorEastAsia" w:hAnsiTheme="minorEastAsia" w:cs="ＭＳ Ｐゴシック"/>
          <w:b/>
          <w:bCs/>
          <w:color w:val="000000"/>
          <w:kern w:val="0"/>
          <w:sz w:val="24"/>
          <w:szCs w:val="24"/>
        </w:rPr>
        <w:t>附　則</w:t>
      </w:r>
      <w:r w:rsidRPr="008F01B5">
        <w:rPr>
          <w:rFonts w:asciiTheme="minorEastAsia" w:hAnsiTheme="minorEastAsia" w:cs="ＭＳ Ｐゴシック"/>
          <w:color w:val="000000"/>
          <w:kern w:val="0"/>
          <w:sz w:val="24"/>
          <w:szCs w:val="24"/>
        </w:rPr>
        <w:t>（平成19年７月30日規則第43号）</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530" w:name="JUMP_SEQ_301"/>
      <w:bookmarkStart w:id="531" w:name="MOKUJI_170"/>
      <w:bookmarkEnd w:id="530"/>
      <w:bookmarkEnd w:id="531"/>
      <w:r w:rsidRPr="008F01B5">
        <w:rPr>
          <w:rFonts w:asciiTheme="minorEastAsia" w:hAnsiTheme="minorEastAsia" w:cs="ＭＳ Ｐゴシック"/>
          <w:color w:val="000000"/>
          <w:kern w:val="0"/>
          <w:sz w:val="24"/>
          <w:szCs w:val="24"/>
        </w:rPr>
        <w:t>（施行期日）</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532" w:name="JUMP_SEQ_302"/>
      <w:bookmarkEnd w:id="532"/>
      <w:r w:rsidRPr="008F01B5">
        <w:rPr>
          <w:rFonts w:asciiTheme="minorEastAsia" w:hAnsiTheme="minorEastAsia" w:cs="ＭＳ Ｐゴシック"/>
          <w:color w:val="000000"/>
          <w:kern w:val="0"/>
          <w:sz w:val="24"/>
          <w:szCs w:val="24"/>
        </w:rPr>
        <w:t>１　この規則は、公布の日から施行し、改正後の我孫子市障害者等在宅生活支援事業規則の規定は、平成19年７月１日から適用する。</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533" w:name="JUMP_SEQ_303"/>
      <w:bookmarkStart w:id="534" w:name="MOKUJI_171"/>
      <w:bookmarkEnd w:id="533"/>
      <w:bookmarkEnd w:id="534"/>
      <w:r w:rsidRPr="008F01B5">
        <w:rPr>
          <w:rFonts w:asciiTheme="minorEastAsia" w:hAnsiTheme="minorEastAsia" w:cs="ＭＳ Ｐゴシック"/>
          <w:color w:val="000000"/>
          <w:kern w:val="0"/>
          <w:sz w:val="24"/>
          <w:szCs w:val="24"/>
        </w:rPr>
        <w:t>（経過措置）</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535" w:name="JUMP_SEQ_304"/>
      <w:bookmarkEnd w:id="107"/>
      <w:bookmarkEnd w:id="529"/>
      <w:bookmarkEnd w:id="535"/>
      <w:r w:rsidRPr="008F01B5">
        <w:rPr>
          <w:rFonts w:asciiTheme="minorEastAsia" w:hAnsiTheme="minorEastAsia" w:cs="ＭＳ Ｐゴシック"/>
          <w:color w:val="000000"/>
          <w:kern w:val="0"/>
          <w:sz w:val="24"/>
          <w:szCs w:val="24"/>
        </w:rPr>
        <w:t>２　平成19年６月30日以前に、この規則による改正前の我孫子市障害者等在宅生活支援事業規則の規定により障害者等在宅生活支援事業の利用の決定を受けている者は、改正後の我孫子市障害者等在宅生活支援事業規則の規定にかかわらず、なお従前の例による。</w:t>
      </w:r>
    </w:p>
    <w:p w:rsidR="008F01B5" w:rsidRPr="008F01B5" w:rsidRDefault="008F01B5" w:rsidP="008F01B5">
      <w:pPr>
        <w:widowControl/>
        <w:ind w:hanging="800"/>
        <w:jc w:val="left"/>
        <w:rPr>
          <w:rFonts w:asciiTheme="minorEastAsia" w:hAnsiTheme="minorEastAsia" w:cs="ＭＳ Ｐゴシック"/>
          <w:color w:val="000000"/>
          <w:kern w:val="0"/>
          <w:sz w:val="24"/>
          <w:szCs w:val="24"/>
        </w:rPr>
      </w:pPr>
      <w:bookmarkStart w:id="536" w:name="JUMP_SEQ_305"/>
      <w:bookmarkStart w:id="537" w:name="MOKUJI_172"/>
      <w:bookmarkStart w:id="538" w:name="JUMP_FUSOKU_CODE_H420902100030"/>
      <w:bookmarkEnd w:id="536"/>
      <w:bookmarkEnd w:id="537"/>
      <w:r w:rsidRPr="008F01B5">
        <w:rPr>
          <w:rFonts w:asciiTheme="minorEastAsia" w:hAnsiTheme="minorEastAsia" w:cs="ＭＳ Ｐゴシック"/>
          <w:b/>
          <w:bCs/>
          <w:color w:val="000000"/>
          <w:kern w:val="0"/>
          <w:sz w:val="24"/>
          <w:szCs w:val="24"/>
        </w:rPr>
        <w:t>附　則</w:t>
      </w:r>
      <w:r w:rsidRPr="008F01B5">
        <w:rPr>
          <w:rFonts w:asciiTheme="minorEastAsia" w:hAnsiTheme="minorEastAsia" w:cs="ＭＳ Ｐゴシック"/>
          <w:color w:val="000000"/>
          <w:kern w:val="0"/>
          <w:sz w:val="24"/>
          <w:szCs w:val="24"/>
        </w:rPr>
        <w:t>（平成20年４月30日規則第30号）</w:t>
      </w:r>
    </w:p>
    <w:p w:rsidR="008F01B5" w:rsidRPr="008F01B5" w:rsidRDefault="008F01B5" w:rsidP="008F01B5">
      <w:pPr>
        <w:widowControl/>
        <w:ind w:firstLine="200"/>
        <w:jc w:val="left"/>
        <w:rPr>
          <w:rFonts w:asciiTheme="minorEastAsia" w:hAnsiTheme="minorEastAsia" w:cs="ＭＳ Ｐゴシック"/>
          <w:color w:val="000000"/>
          <w:kern w:val="0"/>
          <w:sz w:val="24"/>
          <w:szCs w:val="24"/>
        </w:rPr>
      </w:pPr>
      <w:bookmarkStart w:id="539" w:name="JUMP_SEQ_306"/>
      <w:bookmarkEnd w:id="538"/>
      <w:bookmarkEnd w:id="539"/>
      <w:r w:rsidRPr="008F01B5">
        <w:rPr>
          <w:rFonts w:asciiTheme="minorEastAsia" w:hAnsiTheme="minorEastAsia" w:cs="ＭＳ Ｐゴシック"/>
          <w:color w:val="000000"/>
          <w:kern w:val="0"/>
          <w:sz w:val="24"/>
          <w:szCs w:val="24"/>
        </w:rPr>
        <w:t>この規則は、公布の日から施行し、改正後の我孫子市障害者等在宅生活支援事業規則の規定は、平成20年４月１日から適用する。</w:t>
      </w:r>
    </w:p>
    <w:p w:rsidR="008F01B5" w:rsidRPr="008F01B5" w:rsidRDefault="008F01B5" w:rsidP="008F01B5">
      <w:pPr>
        <w:widowControl/>
        <w:ind w:hanging="800"/>
        <w:jc w:val="left"/>
        <w:rPr>
          <w:rFonts w:asciiTheme="minorEastAsia" w:hAnsiTheme="minorEastAsia" w:cs="ＭＳ Ｐゴシック"/>
          <w:color w:val="000000"/>
          <w:kern w:val="0"/>
          <w:sz w:val="24"/>
          <w:szCs w:val="24"/>
        </w:rPr>
      </w:pPr>
      <w:bookmarkStart w:id="540" w:name="JUMP_SEQ_307"/>
      <w:bookmarkStart w:id="541" w:name="MOKUJI_173"/>
      <w:bookmarkStart w:id="542" w:name="JUMP_FUSOKU_CODE_H420902100049"/>
      <w:bookmarkEnd w:id="540"/>
      <w:bookmarkEnd w:id="541"/>
      <w:r w:rsidRPr="008F01B5">
        <w:rPr>
          <w:rFonts w:asciiTheme="minorEastAsia" w:hAnsiTheme="minorEastAsia" w:cs="ＭＳ Ｐゴシック"/>
          <w:b/>
          <w:bCs/>
          <w:color w:val="000000"/>
          <w:kern w:val="0"/>
          <w:sz w:val="24"/>
          <w:szCs w:val="24"/>
        </w:rPr>
        <w:t>附　則</w:t>
      </w:r>
      <w:r w:rsidRPr="008F01B5">
        <w:rPr>
          <w:rFonts w:asciiTheme="minorEastAsia" w:hAnsiTheme="minorEastAsia" w:cs="ＭＳ Ｐゴシック"/>
          <w:color w:val="000000"/>
          <w:kern w:val="0"/>
          <w:sz w:val="24"/>
          <w:szCs w:val="24"/>
        </w:rPr>
        <w:t>（平成20年８月５日規則第49号）</w:t>
      </w:r>
    </w:p>
    <w:p w:rsidR="008F01B5" w:rsidRPr="008F01B5" w:rsidRDefault="008F01B5" w:rsidP="008F01B5">
      <w:pPr>
        <w:widowControl/>
        <w:ind w:firstLine="200"/>
        <w:jc w:val="left"/>
        <w:rPr>
          <w:rFonts w:asciiTheme="minorEastAsia" w:hAnsiTheme="minorEastAsia" w:cs="ＭＳ Ｐゴシック"/>
          <w:color w:val="000000"/>
          <w:kern w:val="0"/>
          <w:sz w:val="24"/>
          <w:szCs w:val="24"/>
        </w:rPr>
      </w:pPr>
      <w:bookmarkStart w:id="543" w:name="JUMP_SEQ_308"/>
      <w:bookmarkEnd w:id="542"/>
      <w:bookmarkEnd w:id="543"/>
      <w:r w:rsidRPr="008F01B5">
        <w:rPr>
          <w:rFonts w:asciiTheme="minorEastAsia" w:hAnsiTheme="minorEastAsia" w:cs="ＭＳ Ｐゴシック"/>
          <w:color w:val="000000"/>
          <w:kern w:val="0"/>
          <w:sz w:val="24"/>
          <w:szCs w:val="24"/>
        </w:rPr>
        <w:t>この規則は、公布の日から施行し、改正後の我孫子市障害者等在宅生活支援事業規則の規定は、平成20年７月１日以後に利用するホームヘルパーの派遣事業、ガイドヘルパーの派遣事業、訪問入浴サービス事業及び日中一時支援事業について適用する。</w:t>
      </w:r>
    </w:p>
    <w:p w:rsidR="008F01B5" w:rsidRPr="008F01B5" w:rsidRDefault="008F01B5" w:rsidP="008F01B5">
      <w:pPr>
        <w:widowControl/>
        <w:ind w:hanging="800"/>
        <w:jc w:val="left"/>
        <w:rPr>
          <w:rFonts w:asciiTheme="minorEastAsia" w:hAnsiTheme="minorEastAsia" w:cs="ＭＳ Ｐゴシック"/>
          <w:color w:val="000000"/>
          <w:kern w:val="0"/>
          <w:sz w:val="24"/>
          <w:szCs w:val="24"/>
        </w:rPr>
      </w:pPr>
      <w:bookmarkStart w:id="544" w:name="JUMP_SEQ_309"/>
      <w:bookmarkStart w:id="545" w:name="MOKUJI_174"/>
      <w:bookmarkStart w:id="546" w:name="JUMP_FUSOKU_CODE_H421902100025"/>
      <w:bookmarkEnd w:id="544"/>
      <w:bookmarkEnd w:id="545"/>
      <w:r w:rsidRPr="008F01B5">
        <w:rPr>
          <w:rFonts w:asciiTheme="minorEastAsia" w:hAnsiTheme="minorEastAsia" w:cs="ＭＳ Ｐゴシック"/>
          <w:b/>
          <w:bCs/>
          <w:color w:val="000000"/>
          <w:kern w:val="0"/>
          <w:sz w:val="24"/>
          <w:szCs w:val="24"/>
        </w:rPr>
        <w:t>附　則</w:t>
      </w:r>
      <w:r w:rsidRPr="008F01B5">
        <w:rPr>
          <w:rFonts w:asciiTheme="minorEastAsia" w:hAnsiTheme="minorEastAsia" w:cs="ＭＳ Ｐゴシック"/>
          <w:color w:val="000000"/>
          <w:kern w:val="0"/>
          <w:sz w:val="24"/>
          <w:szCs w:val="24"/>
        </w:rPr>
        <w:t>（平成21年３月31日規則第25号）</w:t>
      </w:r>
    </w:p>
    <w:p w:rsidR="008F01B5" w:rsidRPr="008F01B5" w:rsidRDefault="008F01B5" w:rsidP="008F01B5">
      <w:pPr>
        <w:widowControl/>
        <w:ind w:firstLine="200"/>
        <w:jc w:val="left"/>
        <w:rPr>
          <w:rFonts w:asciiTheme="minorEastAsia" w:hAnsiTheme="minorEastAsia" w:cs="ＭＳ Ｐゴシック"/>
          <w:color w:val="000000"/>
          <w:kern w:val="0"/>
          <w:sz w:val="24"/>
          <w:szCs w:val="24"/>
        </w:rPr>
      </w:pPr>
      <w:bookmarkStart w:id="547" w:name="JUMP_SEQ_310"/>
      <w:bookmarkEnd w:id="546"/>
      <w:bookmarkEnd w:id="547"/>
      <w:r w:rsidRPr="008F01B5">
        <w:rPr>
          <w:rFonts w:asciiTheme="minorEastAsia" w:hAnsiTheme="minorEastAsia" w:cs="ＭＳ Ｐゴシック"/>
          <w:color w:val="000000"/>
          <w:kern w:val="0"/>
          <w:sz w:val="24"/>
          <w:szCs w:val="24"/>
        </w:rPr>
        <w:t>この規則は、平成21年４月１日から施行する。</w:t>
      </w:r>
    </w:p>
    <w:p w:rsidR="008F01B5" w:rsidRPr="008F01B5" w:rsidRDefault="008F01B5" w:rsidP="008F01B5">
      <w:pPr>
        <w:widowControl/>
        <w:ind w:hanging="800"/>
        <w:jc w:val="left"/>
        <w:rPr>
          <w:rFonts w:asciiTheme="minorEastAsia" w:hAnsiTheme="minorEastAsia" w:cs="ＭＳ Ｐゴシック"/>
          <w:color w:val="000000"/>
          <w:kern w:val="0"/>
          <w:sz w:val="24"/>
          <w:szCs w:val="24"/>
        </w:rPr>
      </w:pPr>
      <w:bookmarkStart w:id="548" w:name="JUMP_SEQ_311"/>
      <w:bookmarkStart w:id="549" w:name="MOKUJI_175"/>
      <w:bookmarkStart w:id="550" w:name="JUMP_FUSOKU_CODE_H421902100052"/>
      <w:bookmarkEnd w:id="548"/>
      <w:bookmarkEnd w:id="549"/>
      <w:r w:rsidRPr="008F01B5">
        <w:rPr>
          <w:rFonts w:asciiTheme="minorEastAsia" w:hAnsiTheme="minorEastAsia" w:cs="ＭＳ Ｐゴシック"/>
          <w:b/>
          <w:bCs/>
          <w:color w:val="000000"/>
          <w:kern w:val="0"/>
          <w:sz w:val="24"/>
          <w:szCs w:val="24"/>
        </w:rPr>
        <w:t>附　則</w:t>
      </w:r>
      <w:r w:rsidRPr="008F01B5">
        <w:rPr>
          <w:rFonts w:asciiTheme="minorEastAsia" w:hAnsiTheme="minorEastAsia" w:cs="ＭＳ Ｐゴシック"/>
          <w:color w:val="000000"/>
          <w:kern w:val="0"/>
          <w:sz w:val="24"/>
          <w:szCs w:val="24"/>
        </w:rPr>
        <w:t>（平成21年８月14日規則第52号）</w:t>
      </w:r>
    </w:p>
    <w:p w:rsidR="008F01B5" w:rsidRPr="008F01B5" w:rsidRDefault="008F01B5" w:rsidP="008F01B5">
      <w:pPr>
        <w:widowControl/>
        <w:ind w:firstLine="200"/>
        <w:jc w:val="left"/>
        <w:rPr>
          <w:rFonts w:asciiTheme="minorEastAsia" w:hAnsiTheme="minorEastAsia" w:cs="ＭＳ Ｐゴシック"/>
          <w:color w:val="000000"/>
          <w:kern w:val="0"/>
          <w:sz w:val="24"/>
          <w:szCs w:val="24"/>
        </w:rPr>
      </w:pPr>
      <w:bookmarkStart w:id="551" w:name="JUMP_SEQ_312"/>
      <w:bookmarkEnd w:id="550"/>
      <w:bookmarkEnd w:id="551"/>
      <w:r w:rsidRPr="008F01B5">
        <w:rPr>
          <w:rFonts w:asciiTheme="minorEastAsia" w:hAnsiTheme="minorEastAsia" w:cs="ＭＳ Ｐゴシック"/>
          <w:color w:val="000000"/>
          <w:kern w:val="0"/>
          <w:sz w:val="24"/>
          <w:szCs w:val="24"/>
        </w:rPr>
        <w:t>この規則は、公布の日から施行する。</w:t>
      </w:r>
    </w:p>
    <w:p w:rsidR="008F01B5" w:rsidRPr="008F01B5" w:rsidRDefault="008F01B5" w:rsidP="008F01B5">
      <w:pPr>
        <w:widowControl/>
        <w:ind w:hanging="800"/>
        <w:jc w:val="left"/>
        <w:rPr>
          <w:rFonts w:asciiTheme="minorEastAsia" w:hAnsiTheme="minorEastAsia" w:cs="ＭＳ Ｐゴシック"/>
          <w:color w:val="000000"/>
          <w:kern w:val="0"/>
          <w:sz w:val="24"/>
          <w:szCs w:val="24"/>
        </w:rPr>
      </w:pPr>
      <w:bookmarkStart w:id="552" w:name="JUMP_SEQ_313"/>
      <w:bookmarkStart w:id="553" w:name="MOKUJI_176"/>
      <w:bookmarkStart w:id="554" w:name="JUMP_FUSOKU_CODE_H424902100045"/>
      <w:bookmarkEnd w:id="552"/>
      <w:bookmarkEnd w:id="553"/>
      <w:r w:rsidRPr="008F01B5">
        <w:rPr>
          <w:rFonts w:asciiTheme="minorEastAsia" w:hAnsiTheme="minorEastAsia" w:cs="ＭＳ Ｐゴシック"/>
          <w:b/>
          <w:bCs/>
          <w:color w:val="000000"/>
          <w:kern w:val="0"/>
          <w:sz w:val="24"/>
          <w:szCs w:val="24"/>
        </w:rPr>
        <w:t>附　則</w:t>
      </w:r>
      <w:r w:rsidRPr="008F01B5">
        <w:rPr>
          <w:rFonts w:asciiTheme="minorEastAsia" w:hAnsiTheme="minorEastAsia" w:cs="ＭＳ Ｐゴシック"/>
          <w:color w:val="000000"/>
          <w:kern w:val="0"/>
          <w:sz w:val="24"/>
          <w:szCs w:val="24"/>
        </w:rPr>
        <w:t>（平成24年７月４日規則第45号抄）</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555" w:name="JUMP_SEQ_314"/>
      <w:bookmarkStart w:id="556" w:name="MOKUJI_177"/>
      <w:bookmarkEnd w:id="555"/>
      <w:bookmarkEnd w:id="556"/>
      <w:r w:rsidRPr="008F01B5">
        <w:rPr>
          <w:rFonts w:asciiTheme="minorEastAsia" w:hAnsiTheme="minorEastAsia" w:cs="ＭＳ Ｐゴシック"/>
          <w:color w:val="000000"/>
          <w:kern w:val="0"/>
          <w:sz w:val="24"/>
          <w:szCs w:val="24"/>
        </w:rPr>
        <w:t>（施行期日）</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557" w:name="JUMP_SEQ_315"/>
      <w:bookmarkEnd w:id="51"/>
      <w:bookmarkEnd w:id="554"/>
      <w:bookmarkEnd w:id="557"/>
      <w:r w:rsidRPr="008F01B5">
        <w:rPr>
          <w:rFonts w:asciiTheme="minorEastAsia" w:hAnsiTheme="minorEastAsia" w:cs="ＭＳ Ｐゴシック"/>
          <w:color w:val="000000"/>
          <w:kern w:val="0"/>
          <w:sz w:val="24"/>
          <w:szCs w:val="24"/>
        </w:rPr>
        <w:t>１　この規則は、平成24年７月９日から施行する。</w:t>
      </w:r>
    </w:p>
    <w:p w:rsidR="008F01B5" w:rsidRPr="008F01B5" w:rsidRDefault="008F01B5" w:rsidP="008F01B5">
      <w:pPr>
        <w:widowControl/>
        <w:ind w:hanging="800"/>
        <w:jc w:val="left"/>
        <w:rPr>
          <w:rFonts w:asciiTheme="minorEastAsia" w:hAnsiTheme="minorEastAsia" w:cs="ＭＳ Ｐゴシック"/>
          <w:color w:val="000000"/>
          <w:kern w:val="0"/>
          <w:sz w:val="24"/>
          <w:szCs w:val="24"/>
        </w:rPr>
      </w:pPr>
      <w:bookmarkStart w:id="558" w:name="JUMP_SEQ_316"/>
      <w:bookmarkStart w:id="559" w:name="MOKUJI_178"/>
      <w:bookmarkStart w:id="560" w:name="JUMP_FUSOKU_CODE_H425902100014"/>
      <w:bookmarkEnd w:id="558"/>
      <w:bookmarkEnd w:id="559"/>
      <w:r w:rsidRPr="008F01B5">
        <w:rPr>
          <w:rFonts w:asciiTheme="minorEastAsia" w:hAnsiTheme="minorEastAsia" w:cs="ＭＳ Ｐゴシック"/>
          <w:b/>
          <w:bCs/>
          <w:color w:val="000000"/>
          <w:kern w:val="0"/>
          <w:sz w:val="24"/>
          <w:szCs w:val="24"/>
        </w:rPr>
        <w:t>附　則</w:t>
      </w:r>
      <w:r w:rsidRPr="008F01B5">
        <w:rPr>
          <w:rFonts w:asciiTheme="minorEastAsia" w:hAnsiTheme="minorEastAsia" w:cs="ＭＳ Ｐゴシック"/>
          <w:color w:val="000000"/>
          <w:kern w:val="0"/>
          <w:sz w:val="24"/>
          <w:szCs w:val="24"/>
        </w:rPr>
        <w:t>（平成25年３月25日規則第14号）</w:t>
      </w:r>
    </w:p>
    <w:p w:rsidR="008F01B5" w:rsidRPr="008F01B5" w:rsidRDefault="008F01B5" w:rsidP="008F01B5">
      <w:pPr>
        <w:widowControl/>
        <w:ind w:firstLine="200"/>
        <w:jc w:val="left"/>
        <w:rPr>
          <w:rFonts w:asciiTheme="minorEastAsia" w:hAnsiTheme="minorEastAsia" w:cs="ＭＳ Ｐゴシック"/>
          <w:color w:val="000000"/>
          <w:kern w:val="0"/>
          <w:sz w:val="24"/>
          <w:szCs w:val="24"/>
        </w:rPr>
      </w:pPr>
      <w:bookmarkStart w:id="561" w:name="JUMP_SEQ_317"/>
      <w:bookmarkEnd w:id="560"/>
      <w:bookmarkEnd w:id="561"/>
      <w:r w:rsidRPr="008F01B5">
        <w:rPr>
          <w:rFonts w:asciiTheme="minorEastAsia" w:hAnsiTheme="minorEastAsia" w:cs="ＭＳ Ｐゴシック"/>
          <w:color w:val="000000"/>
          <w:kern w:val="0"/>
          <w:sz w:val="24"/>
          <w:szCs w:val="24"/>
        </w:rPr>
        <w:t>この規則は、平成25年４月１日から施行する。</w:t>
      </w:r>
    </w:p>
    <w:p w:rsidR="008F01B5" w:rsidRPr="008F01B5" w:rsidRDefault="008F01B5" w:rsidP="008F01B5">
      <w:pPr>
        <w:widowControl/>
        <w:ind w:hanging="800"/>
        <w:jc w:val="left"/>
        <w:rPr>
          <w:rFonts w:asciiTheme="minorEastAsia" w:hAnsiTheme="minorEastAsia" w:cs="ＭＳ Ｐゴシック"/>
          <w:color w:val="000000"/>
          <w:kern w:val="0"/>
          <w:sz w:val="24"/>
          <w:szCs w:val="24"/>
        </w:rPr>
      </w:pPr>
      <w:bookmarkStart w:id="562" w:name="JUMP_SEQ_318"/>
      <w:bookmarkStart w:id="563" w:name="MOKUJI_179"/>
      <w:bookmarkStart w:id="564" w:name="JUMP_FUSOKU_CODE_H426902100051"/>
      <w:bookmarkEnd w:id="562"/>
      <w:bookmarkEnd w:id="563"/>
      <w:r w:rsidRPr="008F01B5">
        <w:rPr>
          <w:rFonts w:asciiTheme="minorEastAsia" w:hAnsiTheme="minorEastAsia" w:cs="ＭＳ Ｐゴシック"/>
          <w:b/>
          <w:bCs/>
          <w:color w:val="000000"/>
          <w:kern w:val="0"/>
          <w:sz w:val="24"/>
          <w:szCs w:val="24"/>
        </w:rPr>
        <w:t>附　則</w:t>
      </w:r>
      <w:r w:rsidRPr="008F01B5">
        <w:rPr>
          <w:rFonts w:asciiTheme="minorEastAsia" w:hAnsiTheme="minorEastAsia" w:cs="ＭＳ Ｐゴシック"/>
          <w:color w:val="000000"/>
          <w:kern w:val="0"/>
          <w:sz w:val="24"/>
          <w:szCs w:val="24"/>
        </w:rPr>
        <w:t>（平成26年９月29日規則第51号）</w:t>
      </w:r>
    </w:p>
    <w:p w:rsidR="008F01B5" w:rsidRPr="008F01B5" w:rsidRDefault="008F01B5" w:rsidP="008F01B5">
      <w:pPr>
        <w:widowControl/>
        <w:ind w:firstLine="200"/>
        <w:jc w:val="left"/>
        <w:rPr>
          <w:rFonts w:asciiTheme="minorEastAsia" w:hAnsiTheme="minorEastAsia" w:cs="ＭＳ Ｐゴシック"/>
          <w:color w:val="000000"/>
          <w:kern w:val="0"/>
          <w:sz w:val="24"/>
          <w:szCs w:val="24"/>
        </w:rPr>
      </w:pPr>
      <w:bookmarkStart w:id="565" w:name="JUMP_SEQ_319"/>
      <w:bookmarkEnd w:id="564"/>
      <w:bookmarkEnd w:id="565"/>
      <w:r w:rsidRPr="008F01B5">
        <w:rPr>
          <w:rFonts w:asciiTheme="minorEastAsia" w:hAnsiTheme="minorEastAsia" w:cs="ＭＳ Ｐゴシック"/>
          <w:color w:val="000000"/>
          <w:kern w:val="0"/>
          <w:sz w:val="24"/>
          <w:szCs w:val="24"/>
        </w:rPr>
        <w:t>この規則は、平成26年10月１日から施行する。</w:t>
      </w:r>
    </w:p>
    <w:p w:rsidR="008F01B5" w:rsidRPr="008F01B5" w:rsidRDefault="008F01B5" w:rsidP="008F01B5">
      <w:pPr>
        <w:widowControl/>
        <w:ind w:hanging="800"/>
        <w:jc w:val="left"/>
        <w:rPr>
          <w:rFonts w:asciiTheme="minorEastAsia" w:hAnsiTheme="minorEastAsia" w:cs="ＭＳ Ｐゴシック"/>
          <w:color w:val="000000"/>
          <w:kern w:val="0"/>
          <w:sz w:val="24"/>
          <w:szCs w:val="24"/>
        </w:rPr>
      </w:pPr>
      <w:bookmarkStart w:id="566" w:name="JUMP_SEQ_320"/>
      <w:bookmarkStart w:id="567" w:name="MOKUJI_180"/>
      <w:bookmarkStart w:id="568" w:name="JUMP_FUSOKU_CODE_H427902100040"/>
      <w:bookmarkEnd w:id="566"/>
      <w:bookmarkEnd w:id="567"/>
      <w:r w:rsidRPr="008F01B5">
        <w:rPr>
          <w:rFonts w:asciiTheme="minorEastAsia" w:hAnsiTheme="minorEastAsia" w:cs="ＭＳ Ｐゴシック"/>
          <w:b/>
          <w:bCs/>
          <w:color w:val="000000"/>
          <w:kern w:val="0"/>
          <w:sz w:val="24"/>
          <w:szCs w:val="24"/>
        </w:rPr>
        <w:t>附　則</w:t>
      </w:r>
      <w:r w:rsidRPr="008F01B5">
        <w:rPr>
          <w:rFonts w:asciiTheme="minorEastAsia" w:hAnsiTheme="minorEastAsia" w:cs="ＭＳ Ｐゴシック"/>
          <w:color w:val="000000"/>
          <w:kern w:val="0"/>
          <w:sz w:val="24"/>
          <w:szCs w:val="24"/>
        </w:rPr>
        <w:t>（平成27年６月30日規則第40号）</w:t>
      </w:r>
    </w:p>
    <w:p w:rsidR="008F01B5" w:rsidRPr="008F01B5" w:rsidRDefault="008F01B5" w:rsidP="008F01B5">
      <w:pPr>
        <w:widowControl/>
        <w:ind w:firstLine="200"/>
        <w:jc w:val="left"/>
        <w:rPr>
          <w:rFonts w:asciiTheme="minorEastAsia" w:hAnsiTheme="minorEastAsia" w:cs="ＭＳ Ｐゴシック"/>
          <w:color w:val="000000"/>
          <w:kern w:val="0"/>
          <w:sz w:val="24"/>
          <w:szCs w:val="24"/>
        </w:rPr>
      </w:pPr>
      <w:bookmarkStart w:id="569" w:name="JUMP_SEQ_321"/>
      <w:bookmarkEnd w:id="568"/>
      <w:bookmarkEnd w:id="569"/>
      <w:r w:rsidRPr="008F01B5">
        <w:rPr>
          <w:rFonts w:asciiTheme="minorEastAsia" w:hAnsiTheme="minorEastAsia" w:cs="ＭＳ Ｐゴシック"/>
          <w:color w:val="000000"/>
          <w:kern w:val="0"/>
          <w:sz w:val="24"/>
          <w:szCs w:val="24"/>
        </w:rPr>
        <w:t>この規則は、平成27年７月１日から施行する。</w:t>
      </w: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570" w:name="JUMP_SEQ_322"/>
      <w:bookmarkStart w:id="571" w:name="MOKUJI_181"/>
      <w:bookmarkStart w:id="572" w:name="JUMP_SEQ_323"/>
      <w:bookmarkStart w:id="573" w:name="MOKUJI_182"/>
      <w:bookmarkEnd w:id="570"/>
      <w:bookmarkEnd w:id="571"/>
      <w:bookmarkEnd w:id="572"/>
      <w:bookmarkEnd w:id="573"/>
      <w:r w:rsidRPr="008F01B5">
        <w:rPr>
          <w:rFonts w:asciiTheme="minorEastAsia" w:hAnsiTheme="minorEastAsia" w:cs="ＭＳ Ｐゴシック"/>
          <w:color w:val="000000"/>
          <w:kern w:val="0"/>
          <w:sz w:val="24"/>
          <w:szCs w:val="24"/>
        </w:rPr>
        <w:t>別表第１（第17条関係）</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36"/>
        <w:gridCol w:w="4250"/>
      </w:tblGrid>
      <w:tr w:rsidR="008F01B5" w:rsidRPr="008F01B5" w:rsidTr="008F01B5">
        <w:trPr>
          <w:tblCellSpacing w:w="0" w:type="dxa"/>
        </w:trPr>
        <w:tc>
          <w:tcPr>
            <w:tcW w:w="5880" w:type="dxa"/>
            <w:tcBorders>
              <w:top w:val="outset" w:sz="2" w:space="0" w:color="auto"/>
              <w:left w:val="outset" w:sz="2" w:space="0" w:color="auto"/>
              <w:bottom w:val="outset" w:sz="6" w:space="0" w:color="auto"/>
              <w:right w:val="outset" w:sz="2" w:space="0" w:color="auto"/>
            </w:tcBorders>
            <w:vAlign w:val="center"/>
            <w:hideMark/>
          </w:tcPr>
          <w:p w:rsidR="008F01B5" w:rsidRPr="008F01B5" w:rsidRDefault="008F01B5" w:rsidP="008F01B5">
            <w:pPr>
              <w:widowControl/>
              <w:jc w:val="left"/>
              <w:rPr>
                <w:rFonts w:asciiTheme="minorEastAsia" w:hAnsiTheme="minorEastAsia" w:cs="ＭＳ Ｐゴシック"/>
                <w:color w:val="000000"/>
                <w:kern w:val="0"/>
                <w:sz w:val="24"/>
                <w:szCs w:val="24"/>
              </w:rPr>
            </w:pPr>
            <w:bookmarkStart w:id="574" w:name="JUMP_SEQ_324"/>
            <w:bookmarkEnd w:id="574"/>
          </w:p>
        </w:tc>
        <w:tc>
          <w:tcPr>
            <w:tcW w:w="4470" w:type="dxa"/>
            <w:tcBorders>
              <w:top w:val="outset" w:sz="2" w:space="0" w:color="auto"/>
              <w:left w:val="outset" w:sz="2" w:space="0" w:color="auto"/>
              <w:bottom w:val="outset" w:sz="6" w:space="0" w:color="auto"/>
              <w:right w:val="outset" w:sz="2" w:space="0" w:color="auto"/>
            </w:tcBorders>
            <w:vAlign w:val="center"/>
            <w:hideMark/>
          </w:tcPr>
          <w:p w:rsidR="008F01B5" w:rsidRPr="008F01B5" w:rsidRDefault="008F01B5" w:rsidP="008F01B5">
            <w:pPr>
              <w:widowControl/>
              <w:jc w:val="left"/>
              <w:rPr>
                <w:rFonts w:asciiTheme="minorEastAsia" w:hAnsiTheme="minorEastAsia" w:cs="ＭＳ Ｐゴシック"/>
                <w:color w:val="000000"/>
                <w:kern w:val="0"/>
                <w:sz w:val="24"/>
                <w:szCs w:val="24"/>
              </w:rPr>
            </w:pPr>
          </w:p>
        </w:tc>
      </w:tr>
      <w:tr w:rsidR="008F01B5" w:rsidRPr="008F01B5" w:rsidTr="008F01B5">
        <w:trPr>
          <w:tblCellSpacing w:w="0" w:type="dxa"/>
        </w:trPr>
        <w:tc>
          <w:tcPr>
            <w:tcW w:w="5880" w:type="dxa"/>
            <w:tcBorders>
              <w:top w:val="single" w:sz="6" w:space="0" w:color="auto"/>
              <w:left w:val="single" w:sz="6" w:space="0" w:color="auto"/>
              <w:bottom w:val="single" w:sz="6" w:space="0" w:color="auto"/>
              <w:right w:val="single" w:sz="6" w:space="0" w:color="auto"/>
            </w:tcBorders>
            <w:vAlign w:val="center"/>
            <w:hideMark/>
          </w:tcPr>
          <w:p w:rsidR="008F01B5" w:rsidRPr="008F01B5" w:rsidRDefault="008F01B5" w:rsidP="008F01B5">
            <w:pPr>
              <w:widowControl/>
              <w:spacing w:before="100" w:beforeAutospacing="1" w:after="100" w:afterAutospacing="1"/>
              <w:jc w:val="center"/>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助成対象区分</w:t>
            </w:r>
          </w:p>
        </w:tc>
        <w:tc>
          <w:tcPr>
            <w:tcW w:w="4470" w:type="dxa"/>
            <w:tcBorders>
              <w:top w:val="single" w:sz="6" w:space="0" w:color="auto"/>
              <w:left w:val="single" w:sz="6" w:space="0" w:color="auto"/>
              <w:bottom w:val="single" w:sz="6" w:space="0" w:color="auto"/>
              <w:right w:val="single" w:sz="6" w:space="0" w:color="auto"/>
            </w:tcBorders>
            <w:vAlign w:val="center"/>
            <w:hideMark/>
          </w:tcPr>
          <w:p w:rsidR="008F01B5" w:rsidRPr="008F01B5" w:rsidRDefault="008F01B5" w:rsidP="008F01B5">
            <w:pPr>
              <w:widowControl/>
              <w:spacing w:before="100" w:beforeAutospacing="1" w:after="100" w:afterAutospacing="1"/>
              <w:jc w:val="center"/>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助成限度額</w:t>
            </w:r>
          </w:p>
        </w:tc>
      </w:tr>
      <w:tr w:rsidR="008F01B5" w:rsidRPr="008F01B5" w:rsidTr="008F01B5">
        <w:trPr>
          <w:tblCellSpacing w:w="0" w:type="dxa"/>
        </w:trPr>
        <w:tc>
          <w:tcPr>
            <w:tcW w:w="5880" w:type="dxa"/>
            <w:tcBorders>
              <w:top w:val="single" w:sz="6" w:space="0" w:color="auto"/>
              <w:left w:val="single" w:sz="6" w:space="0" w:color="auto"/>
              <w:bottom w:val="single" w:sz="6" w:space="0" w:color="auto"/>
              <w:right w:val="single" w:sz="6" w:space="0" w:color="auto"/>
            </w:tcBorders>
            <w:hideMark/>
          </w:tcPr>
          <w:p w:rsidR="008F01B5" w:rsidRPr="008F01B5" w:rsidRDefault="008F01B5" w:rsidP="008F01B5">
            <w:pPr>
              <w:widowControl/>
              <w:spacing w:before="100" w:beforeAutospacing="1" w:after="100" w:afterAutospacing="1"/>
              <w:jc w:val="left"/>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重度身体障害者</w:t>
            </w:r>
          </w:p>
        </w:tc>
        <w:tc>
          <w:tcPr>
            <w:tcW w:w="4470" w:type="dxa"/>
            <w:tcBorders>
              <w:top w:val="single" w:sz="6" w:space="0" w:color="auto"/>
              <w:left w:val="single" w:sz="6" w:space="0" w:color="auto"/>
              <w:bottom w:val="nil"/>
              <w:right w:val="single" w:sz="6" w:space="0" w:color="auto"/>
            </w:tcBorders>
            <w:hideMark/>
          </w:tcPr>
          <w:p w:rsidR="008F01B5" w:rsidRPr="008F01B5" w:rsidRDefault="008F01B5" w:rsidP="008F01B5">
            <w:pPr>
              <w:widowControl/>
              <w:spacing w:before="100" w:beforeAutospacing="1" w:after="100" w:afterAutospacing="1"/>
              <w:jc w:val="right"/>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500,000円</w:t>
            </w:r>
          </w:p>
        </w:tc>
      </w:tr>
      <w:tr w:rsidR="008F01B5" w:rsidRPr="008F01B5" w:rsidTr="008F01B5">
        <w:trPr>
          <w:tblCellSpacing w:w="0" w:type="dxa"/>
        </w:trPr>
        <w:tc>
          <w:tcPr>
            <w:tcW w:w="5880" w:type="dxa"/>
            <w:tcBorders>
              <w:top w:val="single" w:sz="6" w:space="0" w:color="auto"/>
              <w:left w:val="single" w:sz="6" w:space="0" w:color="auto"/>
              <w:bottom w:val="single" w:sz="6" w:space="0" w:color="auto"/>
              <w:right w:val="single" w:sz="6" w:space="0" w:color="auto"/>
            </w:tcBorders>
            <w:hideMark/>
          </w:tcPr>
          <w:p w:rsidR="008F01B5" w:rsidRPr="008F01B5" w:rsidRDefault="008F01B5" w:rsidP="008F01B5">
            <w:pPr>
              <w:widowControl/>
              <w:spacing w:before="100" w:beforeAutospacing="1" w:after="100" w:afterAutospacing="1"/>
              <w:jc w:val="left"/>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重度知的障害者</w:t>
            </w:r>
          </w:p>
        </w:tc>
        <w:tc>
          <w:tcPr>
            <w:tcW w:w="4470" w:type="dxa"/>
            <w:tcBorders>
              <w:top w:val="outset" w:sz="2" w:space="0" w:color="auto"/>
              <w:left w:val="single" w:sz="6" w:space="0" w:color="auto"/>
              <w:bottom w:val="nil"/>
              <w:right w:val="single" w:sz="6" w:space="0" w:color="auto"/>
            </w:tcBorders>
            <w:hideMark/>
          </w:tcPr>
          <w:p w:rsidR="008F01B5" w:rsidRPr="008F01B5" w:rsidRDefault="008F01B5" w:rsidP="008F01B5">
            <w:pPr>
              <w:widowControl/>
              <w:jc w:val="right"/>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  </w:t>
            </w:r>
          </w:p>
        </w:tc>
      </w:tr>
      <w:tr w:rsidR="008F01B5" w:rsidRPr="008F01B5" w:rsidTr="008F01B5">
        <w:trPr>
          <w:tblCellSpacing w:w="0" w:type="dxa"/>
        </w:trPr>
        <w:tc>
          <w:tcPr>
            <w:tcW w:w="5880" w:type="dxa"/>
            <w:tcBorders>
              <w:top w:val="single" w:sz="6" w:space="0" w:color="auto"/>
              <w:left w:val="single" w:sz="6" w:space="0" w:color="auto"/>
              <w:bottom w:val="single" w:sz="6" w:space="0" w:color="auto"/>
              <w:right w:val="single" w:sz="6" w:space="0" w:color="auto"/>
            </w:tcBorders>
            <w:hideMark/>
          </w:tcPr>
          <w:p w:rsidR="008F01B5" w:rsidRPr="008F01B5" w:rsidRDefault="008F01B5" w:rsidP="008F01B5">
            <w:pPr>
              <w:widowControl/>
              <w:spacing w:before="100" w:beforeAutospacing="1" w:after="100" w:afterAutospacing="1"/>
              <w:jc w:val="left"/>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lastRenderedPageBreak/>
              <w:t>重度精神障害者</w:t>
            </w:r>
          </w:p>
        </w:tc>
        <w:tc>
          <w:tcPr>
            <w:tcW w:w="4470" w:type="dxa"/>
            <w:tcBorders>
              <w:top w:val="outset" w:sz="2" w:space="0" w:color="auto"/>
              <w:left w:val="single" w:sz="6" w:space="0" w:color="auto"/>
              <w:bottom w:val="single" w:sz="6" w:space="0" w:color="auto"/>
              <w:right w:val="single" w:sz="6" w:space="0" w:color="auto"/>
            </w:tcBorders>
            <w:hideMark/>
          </w:tcPr>
          <w:p w:rsidR="008F01B5" w:rsidRPr="008F01B5" w:rsidRDefault="008F01B5" w:rsidP="008F01B5">
            <w:pPr>
              <w:widowControl/>
              <w:jc w:val="right"/>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  </w:t>
            </w:r>
          </w:p>
        </w:tc>
      </w:tr>
      <w:tr w:rsidR="008F01B5" w:rsidRPr="008F01B5" w:rsidTr="008F01B5">
        <w:trPr>
          <w:tblCellSpacing w:w="0" w:type="dxa"/>
        </w:trPr>
        <w:tc>
          <w:tcPr>
            <w:tcW w:w="5880" w:type="dxa"/>
            <w:tcBorders>
              <w:top w:val="single" w:sz="6" w:space="0" w:color="auto"/>
              <w:left w:val="single" w:sz="6" w:space="0" w:color="auto"/>
              <w:bottom w:val="single" w:sz="6" w:space="0" w:color="auto"/>
              <w:right w:val="single" w:sz="6" w:space="0" w:color="auto"/>
            </w:tcBorders>
            <w:hideMark/>
          </w:tcPr>
          <w:p w:rsidR="008F01B5" w:rsidRPr="008F01B5" w:rsidRDefault="008F01B5" w:rsidP="008F01B5">
            <w:pPr>
              <w:widowControl/>
              <w:spacing w:before="100" w:beforeAutospacing="1" w:after="100" w:afterAutospacing="1"/>
              <w:jc w:val="left"/>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上記以外の障害者</w:t>
            </w:r>
          </w:p>
        </w:tc>
        <w:tc>
          <w:tcPr>
            <w:tcW w:w="4470" w:type="dxa"/>
            <w:tcBorders>
              <w:top w:val="single" w:sz="6" w:space="0" w:color="auto"/>
              <w:left w:val="single" w:sz="6" w:space="0" w:color="auto"/>
              <w:bottom w:val="single" w:sz="6" w:space="0" w:color="auto"/>
              <w:right w:val="single" w:sz="6" w:space="0" w:color="auto"/>
            </w:tcBorders>
            <w:hideMark/>
          </w:tcPr>
          <w:p w:rsidR="008F01B5" w:rsidRPr="008F01B5" w:rsidRDefault="008F01B5" w:rsidP="008F01B5">
            <w:pPr>
              <w:widowControl/>
              <w:spacing w:before="100" w:beforeAutospacing="1" w:after="100" w:afterAutospacing="1"/>
              <w:jc w:val="right"/>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200,000円</w:t>
            </w:r>
          </w:p>
        </w:tc>
      </w:tr>
      <w:tr w:rsidR="008F01B5" w:rsidRPr="008F01B5" w:rsidTr="008F01B5">
        <w:trPr>
          <w:tblCellSpacing w:w="0" w:type="dxa"/>
        </w:trPr>
        <w:tc>
          <w:tcPr>
            <w:tcW w:w="5880" w:type="dxa"/>
            <w:tcBorders>
              <w:top w:val="single" w:sz="6" w:space="0" w:color="auto"/>
              <w:left w:val="single" w:sz="6" w:space="0" w:color="auto"/>
              <w:bottom w:val="single" w:sz="6" w:space="0" w:color="auto"/>
              <w:right w:val="single" w:sz="6" w:space="0" w:color="auto"/>
            </w:tcBorders>
            <w:hideMark/>
          </w:tcPr>
          <w:p w:rsidR="008F01B5" w:rsidRPr="008F01B5" w:rsidRDefault="008F01B5" w:rsidP="008F01B5">
            <w:pPr>
              <w:widowControl/>
              <w:spacing w:before="100" w:beforeAutospacing="1" w:after="100" w:afterAutospacing="1"/>
              <w:jc w:val="left"/>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難病患者</w:t>
            </w:r>
          </w:p>
        </w:tc>
        <w:tc>
          <w:tcPr>
            <w:tcW w:w="4470" w:type="dxa"/>
            <w:tcBorders>
              <w:top w:val="single" w:sz="6" w:space="0" w:color="auto"/>
              <w:left w:val="single" w:sz="6" w:space="0" w:color="auto"/>
              <w:bottom w:val="single" w:sz="6" w:space="0" w:color="auto"/>
              <w:right w:val="single" w:sz="6" w:space="0" w:color="auto"/>
            </w:tcBorders>
            <w:hideMark/>
          </w:tcPr>
          <w:p w:rsidR="008F01B5" w:rsidRPr="008F01B5" w:rsidRDefault="008F01B5" w:rsidP="008F01B5">
            <w:pPr>
              <w:widowControl/>
              <w:spacing w:before="100" w:beforeAutospacing="1" w:after="100" w:afterAutospacing="1"/>
              <w:jc w:val="right"/>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500,000円</w:t>
            </w:r>
          </w:p>
        </w:tc>
      </w:tr>
      <w:tr w:rsidR="008F01B5" w:rsidRPr="008F01B5" w:rsidTr="008F01B5">
        <w:trPr>
          <w:tblCellSpacing w:w="0" w:type="dxa"/>
        </w:trPr>
        <w:tc>
          <w:tcPr>
            <w:tcW w:w="5880" w:type="dxa"/>
            <w:tcBorders>
              <w:top w:val="single" w:sz="6" w:space="0" w:color="auto"/>
              <w:left w:val="single" w:sz="6" w:space="0" w:color="auto"/>
              <w:bottom w:val="single" w:sz="6" w:space="0" w:color="auto"/>
              <w:right w:val="single" w:sz="6" w:space="0" w:color="auto"/>
            </w:tcBorders>
            <w:hideMark/>
          </w:tcPr>
          <w:p w:rsidR="008F01B5" w:rsidRPr="008F01B5" w:rsidRDefault="008F01B5" w:rsidP="008F01B5">
            <w:pPr>
              <w:widowControl/>
              <w:spacing w:before="100" w:beforeAutospacing="1" w:after="100" w:afterAutospacing="1"/>
              <w:jc w:val="left"/>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悪性新生物患者</w:t>
            </w:r>
          </w:p>
        </w:tc>
        <w:tc>
          <w:tcPr>
            <w:tcW w:w="4470" w:type="dxa"/>
            <w:tcBorders>
              <w:top w:val="single" w:sz="6" w:space="0" w:color="auto"/>
              <w:left w:val="single" w:sz="6" w:space="0" w:color="auto"/>
              <w:bottom w:val="single" w:sz="6" w:space="0" w:color="auto"/>
              <w:right w:val="single" w:sz="6" w:space="0" w:color="auto"/>
            </w:tcBorders>
            <w:hideMark/>
          </w:tcPr>
          <w:p w:rsidR="008F01B5" w:rsidRPr="008F01B5" w:rsidRDefault="008F01B5" w:rsidP="008F01B5">
            <w:pPr>
              <w:widowControl/>
              <w:spacing w:before="100" w:beforeAutospacing="1" w:after="100" w:afterAutospacing="1"/>
              <w:jc w:val="right"/>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200,000円</w:t>
            </w:r>
          </w:p>
        </w:tc>
      </w:tr>
    </w:tbl>
    <w:p w:rsidR="008F01B5" w:rsidRPr="008F01B5" w:rsidRDefault="008F01B5" w:rsidP="008F01B5">
      <w:pPr>
        <w:widowControl/>
        <w:jc w:val="left"/>
        <w:rPr>
          <w:rFonts w:asciiTheme="minorEastAsia" w:hAnsiTheme="minorEastAsia" w:cs="ＭＳ Ｐゴシック"/>
          <w:color w:val="000000"/>
          <w:kern w:val="0"/>
          <w:sz w:val="24"/>
          <w:szCs w:val="24"/>
        </w:rPr>
      </w:pP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575" w:name="JUMP_SEQ_325"/>
      <w:bookmarkStart w:id="576" w:name="MOKUJI_183"/>
      <w:bookmarkEnd w:id="575"/>
      <w:bookmarkEnd w:id="576"/>
      <w:r w:rsidRPr="008F01B5">
        <w:rPr>
          <w:rFonts w:asciiTheme="minorEastAsia" w:hAnsiTheme="minorEastAsia" w:cs="ＭＳ Ｐゴシック"/>
          <w:color w:val="000000"/>
          <w:kern w:val="0"/>
          <w:sz w:val="24"/>
          <w:szCs w:val="24"/>
        </w:rPr>
        <w:t>別表第２（第27条第１項関係）</w:t>
      </w:r>
    </w:p>
    <w:p w:rsidR="008F01B5" w:rsidRPr="008F01B5" w:rsidRDefault="008F01B5" w:rsidP="008F01B5">
      <w:pPr>
        <w:widowControl/>
        <w:ind w:hanging="200"/>
        <w:jc w:val="center"/>
        <w:rPr>
          <w:rFonts w:asciiTheme="minorEastAsia" w:hAnsiTheme="minorEastAsia" w:cs="ＭＳ Ｐゴシック"/>
          <w:color w:val="000000"/>
          <w:kern w:val="0"/>
          <w:sz w:val="24"/>
          <w:szCs w:val="24"/>
        </w:rPr>
      </w:pPr>
      <w:bookmarkStart w:id="577" w:name="JUMP_SEQ_326"/>
      <w:bookmarkEnd w:id="577"/>
      <w:r w:rsidRPr="008F01B5">
        <w:rPr>
          <w:rFonts w:asciiTheme="minorEastAsia" w:hAnsiTheme="minorEastAsia" w:cs="ＭＳ Ｐゴシック"/>
          <w:color w:val="000000"/>
          <w:kern w:val="0"/>
          <w:sz w:val="24"/>
          <w:szCs w:val="24"/>
        </w:rPr>
        <w:t>障害者等在宅生活支援事業費用利用者等負担基準</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38"/>
        <w:gridCol w:w="3469"/>
        <w:gridCol w:w="1913"/>
        <w:gridCol w:w="1693"/>
        <w:gridCol w:w="1873"/>
      </w:tblGrid>
      <w:tr w:rsidR="008F01B5" w:rsidRPr="008F01B5" w:rsidTr="008F01B5">
        <w:trPr>
          <w:tblCellSpacing w:w="0" w:type="dxa"/>
        </w:trPr>
        <w:tc>
          <w:tcPr>
            <w:tcW w:w="945" w:type="dxa"/>
            <w:tcBorders>
              <w:top w:val="outset" w:sz="2" w:space="0" w:color="auto"/>
              <w:left w:val="outset" w:sz="2" w:space="0" w:color="auto"/>
              <w:bottom w:val="outset" w:sz="6" w:space="0" w:color="auto"/>
              <w:right w:val="outset" w:sz="2" w:space="0" w:color="auto"/>
            </w:tcBorders>
            <w:vAlign w:val="center"/>
            <w:hideMark/>
          </w:tcPr>
          <w:p w:rsidR="008F01B5" w:rsidRPr="008F01B5" w:rsidRDefault="008F01B5" w:rsidP="008F01B5">
            <w:pPr>
              <w:widowControl/>
              <w:jc w:val="left"/>
              <w:rPr>
                <w:rFonts w:asciiTheme="minorEastAsia" w:hAnsiTheme="minorEastAsia" w:cs="ＭＳ Ｐゴシック"/>
                <w:color w:val="000000"/>
                <w:kern w:val="0"/>
                <w:sz w:val="24"/>
                <w:szCs w:val="24"/>
              </w:rPr>
            </w:pPr>
            <w:bookmarkStart w:id="578" w:name="JUMP_SEQ_327"/>
            <w:bookmarkEnd w:id="578"/>
          </w:p>
        </w:tc>
        <w:tc>
          <w:tcPr>
            <w:tcW w:w="4005" w:type="dxa"/>
            <w:tcBorders>
              <w:top w:val="outset" w:sz="2" w:space="0" w:color="auto"/>
              <w:left w:val="outset" w:sz="2" w:space="0" w:color="auto"/>
              <w:bottom w:val="outset" w:sz="6" w:space="0" w:color="auto"/>
              <w:right w:val="outset" w:sz="2" w:space="0" w:color="auto"/>
            </w:tcBorders>
            <w:vAlign w:val="center"/>
            <w:hideMark/>
          </w:tcPr>
          <w:p w:rsidR="008F01B5" w:rsidRPr="008F01B5" w:rsidRDefault="008F01B5" w:rsidP="008F01B5">
            <w:pPr>
              <w:widowControl/>
              <w:jc w:val="left"/>
              <w:rPr>
                <w:rFonts w:asciiTheme="minorEastAsia" w:hAnsiTheme="minorEastAsia" w:cs="ＭＳ Ｐゴシック"/>
                <w:color w:val="000000"/>
                <w:kern w:val="0"/>
                <w:sz w:val="24"/>
                <w:szCs w:val="24"/>
              </w:rPr>
            </w:pPr>
          </w:p>
        </w:tc>
        <w:tc>
          <w:tcPr>
            <w:tcW w:w="2115" w:type="dxa"/>
            <w:tcBorders>
              <w:top w:val="outset" w:sz="2" w:space="0" w:color="auto"/>
              <w:left w:val="outset" w:sz="2" w:space="0" w:color="auto"/>
              <w:bottom w:val="outset" w:sz="6" w:space="0" w:color="auto"/>
              <w:right w:val="outset" w:sz="2" w:space="0" w:color="auto"/>
            </w:tcBorders>
            <w:vAlign w:val="center"/>
            <w:hideMark/>
          </w:tcPr>
          <w:p w:rsidR="008F01B5" w:rsidRPr="008F01B5" w:rsidRDefault="008F01B5" w:rsidP="008F01B5">
            <w:pPr>
              <w:widowControl/>
              <w:jc w:val="left"/>
              <w:rPr>
                <w:rFonts w:asciiTheme="minorEastAsia" w:hAnsiTheme="minorEastAsia" w:cs="ＭＳ Ｐゴシック"/>
                <w:color w:val="000000"/>
                <w:kern w:val="0"/>
                <w:sz w:val="24"/>
                <w:szCs w:val="24"/>
              </w:rPr>
            </w:pPr>
          </w:p>
        </w:tc>
        <w:tc>
          <w:tcPr>
            <w:tcW w:w="1875" w:type="dxa"/>
            <w:tcBorders>
              <w:top w:val="outset" w:sz="2" w:space="0" w:color="auto"/>
              <w:left w:val="outset" w:sz="2" w:space="0" w:color="auto"/>
              <w:bottom w:val="outset" w:sz="6" w:space="0" w:color="auto"/>
              <w:right w:val="outset" w:sz="2" w:space="0" w:color="auto"/>
            </w:tcBorders>
            <w:vAlign w:val="center"/>
            <w:hideMark/>
          </w:tcPr>
          <w:p w:rsidR="008F01B5" w:rsidRPr="008F01B5" w:rsidRDefault="008F01B5" w:rsidP="008F01B5">
            <w:pPr>
              <w:widowControl/>
              <w:jc w:val="left"/>
              <w:rPr>
                <w:rFonts w:asciiTheme="minorEastAsia" w:hAnsiTheme="minorEastAsia" w:cs="ＭＳ Ｐゴシック"/>
                <w:color w:val="000000"/>
                <w:kern w:val="0"/>
                <w:sz w:val="24"/>
                <w:szCs w:val="24"/>
              </w:rPr>
            </w:pPr>
          </w:p>
        </w:tc>
        <w:tc>
          <w:tcPr>
            <w:tcW w:w="2115" w:type="dxa"/>
            <w:tcBorders>
              <w:top w:val="outset" w:sz="2" w:space="0" w:color="auto"/>
              <w:left w:val="outset" w:sz="2" w:space="0" w:color="auto"/>
              <w:bottom w:val="outset" w:sz="6" w:space="0" w:color="auto"/>
              <w:right w:val="outset" w:sz="2" w:space="0" w:color="auto"/>
            </w:tcBorders>
            <w:vAlign w:val="center"/>
            <w:hideMark/>
          </w:tcPr>
          <w:p w:rsidR="008F01B5" w:rsidRPr="008F01B5" w:rsidRDefault="008F01B5" w:rsidP="008F01B5">
            <w:pPr>
              <w:widowControl/>
              <w:jc w:val="left"/>
              <w:rPr>
                <w:rFonts w:asciiTheme="minorEastAsia" w:hAnsiTheme="minorEastAsia" w:cs="ＭＳ Ｐゴシック"/>
                <w:color w:val="000000"/>
                <w:kern w:val="0"/>
                <w:sz w:val="24"/>
                <w:szCs w:val="24"/>
              </w:rPr>
            </w:pPr>
          </w:p>
        </w:tc>
      </w:tr>
      <w:tr w:rsidR="008F01B5" w:rsidRPr="008F01B5" w:rsidTr="008F01B5">
        <w:trPr>
          <w:tblCellSpacing w:w="0" w:type="dxa"/>
        </w:trPr>
        <w:tc>
          <w:tcPr>
            <w:tcW w:w="7065" w:type="dxa"/>
            <w:gridSpan w:val="3"/>
            <w:tcBorders>
              <w:top w:val="single" w:sz="6" w:space="0" w:color="auto"/>
              <w:left w:val="single" w:sz="6" w:space="0" w:color="auto"/>
              <w:bottom w:val="single" w:sz="6" w:space="0" w:color="auto"/>
              <w:right w:val="single" w:sz="6" w:space="0" w:color="auto"/>
            </w:tcBorders>
            <w:vAlign w:val="center"/>
            <w:hideMark/>
          </w:tcPr>
          <w:p w:rsidR="008F01B5" w:rsidRPr="008F01B5" w:rsidRDefault="008F01B5" w:rsidP="008F01B5">
            <w:pPr>
              <w:widowControl/>
              <w:spacing w:before="100" w:beforeAutospacing="1" w:after="100" w:afterAutospacing="1"/>
              <w:jc w:val="center"/>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税額等による階層区分</w:t>
            </w:r>
          </w:p>
        </w:tc>
        <w:tc>
          <w:tcPr>
            <w:tcW w:w="1875" w:type="dxa"/>
            <w:tcBorders>
              <w:top w:val="single" w:sz="6" w:space="0" w:color="auto"/>
              <w:left w:val="single" w:sz="6" w:space="0" w:color="auto"/>
              <w:bottom w:val="single" w:sz="6" w:space="0" w:color="auto"/>
              <w:right w:val="single" w:sz="6" w:space="0" w:color="auto"/>
            </w:tcBorders>
            <w:vAlign w:val="center"/>
            <w:hideMark/>
          </w:tcPr>
          <w:p w:rsidR="008F01B5" w:rsidRPr="008F01B5" w:rsidRDefault="008F01B5" w:rsidP="008F01B5">
            <w:pPr>
              <w:widowControl/>
              <w:spacing w:before="100" w:beforeAutospacing="1" w:after="100" w:afterAutospacing="1"/>
              <w:jc w:val="center"/>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上限月額</w:t>
            </w:r>
          </w:p>
        </w:tc>
        <w:tc>
          <w:tcPr>
            <w:tcW w:w="2115" w:type="dxa"/>
            <w:tcBorders>
              <w:top w:val="single" w:sz="6" w:space="0" w:color="auto"/>
              <w:left w:val="single" w:sz="6" w:space="0" w:color="auto"/>
              <w:bottom w:val="single" w:sz="6" w:space="0" w:color="auto"/>
              <w:right w:val="single" w:sz="6" w:space="0" w:color="auto"/>
            </w:tcBorders>
            <w:vAlign w:val="center"/>
            <w:hideMark/>
          </w:tcPr>
          <w:p w:rsidR="008F01B5" w:rsidRPr="008F01B5" w:rsidRDefault="008F01B5" w:rsidP="008F01B5">
            <w:pPr>
              <w:widowControl/>
              <w:spacing w:before="100" w:beforeAutospacing="1" w:after="100" w:afterAutospacing="1"/>
              <w:jc w:val="left"/>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利用者等負担基準額</w:t>
            </w:r>
          </w:p>
        </w:tc>
      </w:tr>
      <w:tr w:rsidR="008F01B5" w:rsidRPr="008F01B5" w:rsidTr="008F01B5">
        <w:trPr>
          <w:tblCellSpacing w:w="0" w:type="dxa"/>
        </w:trPr>
        <w:tc>
          <w:tcPr>
            <w:tcW w:w="945" w:type="dxa"/>
            <w:tcBorders>
              <w:top w:val="single" w:sz="6" w:space="0" w:color="auto"/>
              <w:left w:val="single" w:sz="6" w:space="0" w:color="auto"/>
              <w:bottom w:val="single" w:sz="6" w:space="0" w:color="auto"/>
              <w:right w:val="single" w:sz="6" w:space="0" w:color="auto"/>
            </w:tcBorders>
            <w:hideMark/>
          </w:tcPr>
          <w:p w:rsidR="008F01B5" w:rsidRPr="008F01B5" w:rsidRDefault="008F01B5" w:rsidP="008F01B5">
            <w:pPr>
              <w:widowControl/>
              <w:spacing w:before="100" w:beforeAutospacing="1" w:after="100" w:afterAutospacing="1"/>
              <w:jc w:val="center"/>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Ａ</w:t>
            </w:r>
          </w:p>
        </w:tc>
        <w:tc>
          <w:tcPr>
            <w:tcW w:w="6120" w:type="dxa"/>
            <w:gridSpan w:val="2"/>
            <w:tcBorders>
              <w:top w:val="single" w:sz="6" w:space="0" w:color="auto"/>
              <w:left w:val="single" w:sz="6" w:space="0" w:color="auto"/>
              <w:bottom w:val="single" w:sz="6" w:space="0" w:color="auto"/>
              <w:right w:val="single" w:sz="6" w:space="0" w:color="auto"/>
            </w:tcBorders>
            <w:hideMark/>
          </w:tcPr>
          <w:p w:rsidR="008F01B5" w:rsidRPr="008F01B5" w:rsidRDefault="008F01B5" w:rsidP="008F01B5">
            <w:pPr>
              <w:widowControl/>
              <w:spacing w:before="100" w:beforeAutospacing="1" w:after="100" w:afterAutospacing="1"/>
              <w:jc w:val="left"/>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利用者等が生活保護法（昭和25年法律第144号）第６条第１項に規定する被保護者及び中国残留邦人等の円滑な帰国の促進並びに永住帰国した中国残留邦人等及び特定配偶者の自立の支援に関する法律（平成６年法律第30号）による支援給付受給者である場合</w:t>
            </w:r>
          </w:p>
        </w:tc>
        <w:tc>
          <w:tcPr>
            <w:tcW w:w="1875" w:type="dxa"/>
            <w:tcBorders>
              <w:top w:val="single" w:sz="6" w:space="0" w:color="auto"/>
              <w:left w:val="single" w:sz="6" w:space="0" w:color="auto"/>
              <w:bottom w:val="single" w:sz="6" w:space="0" w:color="auto"/>
              <w:right w:val="single" w:sz="6" w:space="0" w:color="auto"/>
            </w:tcBorders>
            <w:hideMark/>
          </w:tcPr>
          <w:p w:rsidR="008F01B5" w:rsidRPr="008F01B5" w:rsidRDefault="008F01B5" w:rsidP="008F01B5">
            <w:pPr>
              <w:widowControl/>
              <w:spacing w:before="100" w:beforeAutospacing="1" w:after="100" w:afterAutospacing="1"/>
              <w:jc w:val="right"/>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０円</w:t>
            </w:r>
          </w:p>
        </w:tc>
        <w:tc>
          <w:tcPr>
            <w:tcW w:w="2115" w:type="dxa"/>
            <w:tcBorders>
              <w:top w:val="single" w:sz="6" w:space="0" w:color="auto"/>
              <w:left w:val="single" w:sz="6" w:space="0" w:color="auto"/>
              <w:bottom w:val="single" w:sz="6" w:space="0" w:color="auto"/>
              <w:right w:val="single" w:sz="6" w:space="0" w:color="auto"/>
            </w:tcBorders>
            <w:hideMark/>
          </w:tcPr>
          <w:p w:rsidR="008F01B5" w:rsidRPr="008F01B5" w:rsidRDefault="008F01B5" w:rsidP="008F01B5">
            <w:pPr>
              <w:widowControl/>
              <w:spacing w:before="100" w:beforeAutospacing="1" w:after="100" w:afterAutospacing="1"/>
              <w:jc w:val="right"/>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０円</w:t>
            </w:r>
          </w:p>
        </w:tc>
      </w:tr>
      <w:tr w:rsidR="008F01B5" w:rsidRPr="008F01B5" w:rsidTr="008F01B5">
        <w:trPr>
          <w:tblCellSpacing w:w="0" w:type="dxa"/>
        </w:trPr>
        <w:tc>
          <w:tcPr>
            <w:tcW w:w="945" w:type="dxa"/>
            <w:tcBorders>
              <w:top w:val="single" w:sz="6" w:space="0" w:color="auto"/>
              <w:left w:val="single" w:sz="6" w:space="0" w:color="auto"/>
              <w:bottom w:val="single" w:sz="6" w:space="0" w:color="auto"/>
              <w:right w:val="single" w:sz="6" w:space="0" w:color="auto"/>
            </w:tcBorders>
            <w:hideMark/>
          </w:tcPr>
          <w:p w:rsidR="008F01B5" w:rsidRPr="008F01B5" w:rsidRDefault="008F01B5" w:rsidP="008F01B5">
            <w:pPr>
              <w:widowControl/>
              <w:spacing w:before="100" w:beforeAutospacing="1" w:after="100" w:afterAutospacing="1"/>
              <w:jc w:val="center"/>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Ｂ</w:t>
            </w:r>
          </w:p>
        </w:tc>
        <w:tc>
          <w:tcPr>
            <w:tcW w:w="6120" w:type="dxa"/>
            <w:gridSpan w:val="2"/>
            <w:tcBorders>
              <w:top w:val="single" w:sz="6" w:space="0" w:color="auto"/>
              <w:left w:val="single" w:sz="6" w:space="0" w:color="auto"/>
              <w:bottom w:val="single" w:sz="6" w:space="0" w:color="auto"/>
              <w:right w:val="single" w:sz="6" w:space="0" w:color="auto"/>
            </w:tcBorders>
            <w:hideMark/>
          </w:tcPr>
          <w:p w:rsidR="008F01B5" w:rsidRPr="008F01B5" w:rsidRDefault="008F01B5" w:rsidP="008F01B5">
            <w:pPr>
              <w:widowControl/>
              <w:spacing w:before="100" w:beforeAutospacing="1" w:after="100" w:afterAutospacing="1"/>
              <w:jc w:val="left"/>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利用者等の当該年度（利用決定のあった月が４月から６月までの場合にあっては、前年度）の市町村民税が非課税である場合（Ａ階層に該当する利用者等を除く。）</w:t>
            </w:r>
          </w:p>
        </w:tc>
        <w:tc>
          <w:tcPr>
            <w:tcW w:w="1875" w:type="dxa"/>
            <w:tcBorders>
              <w:top w:val="single" w:sz="6" w:space="0" w:color="auto"/>
              <w:left w:val="single" w:sz="6" w:space="0" w:color="auto"/>
              <w:bottom w:val="single" w:sz="6" w:space="0" w:color="auto"/>
              <w:right w:val="single" w:sz="6" w:space="0" w:color="auto"/>
            </w:tcBorders>
            <w:hideMark/>
          </w:tcPr>
          <w:p w:rsidR="008F01B5" w:rsidRPr="008F01B5" w:rsidRDefault="008F01B5" w:rsidP="008F01B5">
            <w:pPr>
              <w:widowControl/>
              <w:spacing w:before="100" w:beforeAutospacing="1" w:after="100" w:afterAutospacing="1"/>
              <w:jc w:val="right"/>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０円</w:t>
            </w:r>
          </w:p>
        </w:tc>
        <w:tc>
          <w:tcPr>
            <w:tcW w:w="2115" w:type="dxa"/>
            <w:tcBorders>
              <w:top w:val="single" w:sz="6" w:space="0" w:color="auto"/>
              <w:left w:val="single" w:sz="6" w:space="0" w:color="auto"/>
              <w:bottom w:val="single" w:sz="6" w:space="0" w:color="auto"/>
              <w:right w:val="single" w:sz="6" w:space="0" w:color="auto"/>
            </w:tcBorders>
            <w:hideMark/>
          </w:tcPr>
          <w:p w:rsidR="008F01B5" w:rsidRPr="008F01B5" w:rsidRDefault="008F01B5" w:rsidP="008F01B5">
            <w:pPr>
              <w:widowControl/>
              <w:spacing w:before="100" w:beforeAutospacing="1" w:after="100" w:afterAutospacing="1"/>
              <w:jc w:val="right"/>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０円</w:t>
            </w:r>
          </w:p>
        </w:tc>
      </w:tr>
      <w:tr w:rsidR="008F01B5" w:rsidRPr="008F01B5" w:rsidTr="008F01B5">
        <w:trPr>
          <w:tblCellSpacing w:w="0" w:type="dxa"/>
        </w:trPr>
        <w:tc>
          <w:tcPr>
            <w:tcW w:w="945" w:type="dxa"/>
            <w:tcBorders>
              <w:top w:val="single" w:sz="6" w:space="0" w:color="auto"/>
              <w:left w:val="single" w:sz="6" w:space="0" w:color="auto"/>
              <w:bottom w:val="single" w:sz="6" w:space="0" w:color="auto"/>
              <w:right w:val="single" w:sz="6" w:space="0" w:color="auto"/>
            </w:tcBorders>
            <w:hideMark/>
          </w:tcPr>
          <w:p w:rsidR="008F01B5" w:rsidRPr="008F01B5" w:rsidRDefault="008F01B5" w:rsidP="008F01B5">
            <w:pPr>
              <w:widowControl/>
              <w:spacing w:before="100" w:beforeAutospacing="1" w:after="100" w:afterAutospacing="1"/>
              <w:jc w:val="center"/>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Ｃ</w:t>
            </w:r>
          </w:p>
        </w:tc>
        <w:tc>
          <w:tcPr>
            <w:tcW w:w="6120" w:type="dxa"/>
            <w:gridSpan w:val="2"/>
            <w:tcBorders>
              <w:top w:val="single" w:sz="6" w:space="0" w:color="auto"/>
              <w:left w:val="single" w:sz="6" w:space="0" w:color="auto"/>
              <w:bottom w:val="single" w:sz="6" w:space="0" w:color="auto"/>
              <w:right w:val="single" w:sz="6" w:space="0" w:color="auto"/>
            </w:tcBorders>
            <w:hideMark/>
          </w:tcPr>
          <w:p w:rsidR="008F01B5" w:rsidRPr="008F01B5" w:rsidRDefault="008F01B5" w:rsidP="008F01B5">
            <w:pPr>
              <w:widowControl/>
              <w:spacing w:before="100" w:beforeAutospacing="1" w:after="100" w:afterAutospacing="1"/>
              <w:jc w:val="left"/>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利用者等の当該年度（利用決定のあった月が４月から６月までの場合にあっては、前年度）の市町村民税が均等割のみ課税されている場合（Ａ階層に該当する利用者等を除く。）</w:t>
            </w:r>
          </w:p>
        </w:tc>
        <w:tc>
          <w:tcPr>
            <w:tcW w:w="1875" w:type="dxa"/>
            <w:tcBorders>
              <w:top w:val="single" w:sz="6" w:space="0" w:color="auto"/>
              <w:left w:val="single" w:sz="6" w:space="0" w:color="auto"/>
              <w:bottom w:val="single" w:sz="6" w:space="0" w:color="auto"/>
              <w:right w:val="single" w:sz="6" w:space="0" w:color="auto"/>
            </w:tcBorders>
            <w:hideMark/>
          </w:tcPr>
          <w:p w:rsidR="008F01B5" w:rsidRPr="008F01B5" w:rsidRDefault="008F01B5" w:rsidP="008F01B5">
            <w:pPr>
              <w:widowControl/>
              <w:spacing w:before="100" w:beforeAutospacing="1" w:after="100" w:afterAutospacing="1"/>
              <w:jc w:val="right"/>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1,500円</w:t>
            </w:r>
          </w:p>
        </w:tc>
        <w:tc>
          <w:tcPr>
            <w:tcW w:w="2115" w:type="dxa"/>
            <w:tcBorders>
              <w:top w:val="single" w:sz="6" w:space="0" w:color="auto"/>
              <w:left w:val="single" w:sz="6" w:space="0" w:color="auto"/>
              <w:bottom w:val="single" w:sz="6" w:space="0" w:color="auto"/>
              <w:right w:val="single" w:sz="6" w:space="0" w:color="auto"/>
            </w:tcBorders>
            <w:hideMark/>
          </w:tcPr>
          <w:p w:rsidR="008F01B5" w:rsidRPr="008F01B5" w:rsidRDefault="008F01B5" w:rsidP="008F01B5">
            <w:pPr>
              <w:widowControl/>
              <w:spacing w:before="100" w:beforeAutospacing="1" w:after="100" w:afterAutospacing="1"/>
              <w:jc w:val="left"/>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報酬額の５％</w:t>
            </w:r>
          </w:p>
        </w:tc>
      </w:tr>
      <w:tr w:rsidR="008F01B5" w:rsidRPr="008F01B5" w:rsidTr="008F01B5">
        <w:trPr>
          <w:tblCellSpacing w:w="0" w:type="dxa"/>
        </w:trPr>
        <w:tc>
          <w:tcPr>
            <w:tcW w:w="945" w:type="dxa"/>
            <w:tcBorders>
              <w:top w:val="single" w:sz="6" w:space="0" w:color="auto"/>
              <w:left w:val="single" w:sz="6" w:space="0" w:color="auto"/>
              <w:bottom w:val="single" w:sz="6" w:space="0" w:color="auto"/>
              <w:right w:val="single" w:sz="6" w:space="0" w:color="auto"/>
            </w:tcBorders>
            <w:hideMark/>
          </w:tcPr>
          <w:p w:rsidR="008F01B5" w:rsidRPr="008F01B5" w:rsidRDefault="008F01B5" w:rsidP="008F01B5">
            <w:pPr>
              <w:widowControl/>
              <w:spacing w:before="100" w:beforeAutospacing="1" w:after="100" w:afterAutospacing="1"/>
              <w:jc w:val="center"/>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Ｄ</w:t>
            </w:r>
          </w:p>
        </w:tc>
        <w:tc>
          <w:tcPr>
            <w:tcW w:w="4005" w:type="dxa"/>
            <w:vMerge w:val="restart"/>
            <w:tcBorders>
              <w:top w:val="single" w:sz="6" w:space="0" w:color="auto"/>
              <w:left w:val="single" w:sz="6" w:space="0" w:color="auto"/>
              <w:bottom w:val="single" w:sz="6" w:space="0" w:color="auto"/>
              <w:right w:val="single" w:sz="6" w:space="0" w:color="auto"/>
            </w:tcBorders>
            <w:hideMark/>
          </w:tcPr>
          <w:p w:rsidR="008F01B5" w:rsidRPr="008F01B5" w:rsidRDefault="008F01B5" w:rsidP="008F01B5">
            <w:pPr>
              <w:widowControl/>
              <w:spacing w:before="100" w:beforeAutospacing="1" w:after="100" w:afterAutospacing="1"/>
              <w:jc w:val="left"/>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利用者等の当該年度（利用決定のあった月が４月から６月までの場合にあっては、前年度）の市町村民税の所得割の額が右欄のいずれかに該当する場合（Ａ階層に該当する利用者等を除く。）</w:t>
            </w:r>
          </w:p>
        </w:tc>
        <w:tc>
          <w:tcPr>
            <w:tcW w:w="2115" w:type="dxa"/>
            <w:tcBorders>
              <w:top w:val="single" w:sz="6" w:space="0" w:color="auto"/>
              <w:left w:val="single" w:sz="6" w:space="0" w:color="auto"/>
              <w:bottom w:val="single" w:sz="6" w:space="0" w:color="auto"/>
              <w:right w:val="single" w:sz="6" w:space="0" w:color="auto"/>
            </w:tcBorders>
            <w:hideMark/>
          </w:tcPr>
          <w:p w:rsidR="008F01B5" w:rsidRPr="008F01B5" w:rsidRDefault="008F01B5" w:rsidP="008F01B5">
            <w:pPr>
              <w:widowControl/>
              <w:spacing w:before="100" w:beforeAutospacing="1" w:after="100" w:afterAutospacing="1"/>
              <w:jc w:val="left"/>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250,000円以下</w:t>
            </w:r>
          </w:p>
        </w:tc>
        <w:tc>
          <w:tcPr>
            <w:tcW w:w="1875" w:type="dxa"/>
            <w:tcBorders>
              <w:top w:val="single" w:sz="6" w:space="0" w:color="auto"/>
              <w:left w:val="single" w:sz="6" w:space="0" w:color="auto"/>
              <w:bottom w:val="single" w:sz="6" w:space="0" w:color="auto"/>
              <w:right w:val="single" w:sz="6" w:space="0" w:color="auto"/>
            </w:tcBorders>
            <w:hideMark/>
          </w:tcPr>
          <w:p w:rsidR="008F01B5" w:rsidRPr="008F01B5" w:rsidRDefault="008F01B5" w:rsidP="008F01B5">
            <w:pPr>
              <w:widowControl/>
              <w:spacing w:before="100" w:beforeAutospacing="1" w:after="100" w:afterAutospacing="1"/>
              <w:jc w:val="right"/>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5,000円</w:t>
            </w:r>
          </w:p>
        </w:tc>
        <w:tc>
          <w:tcPr>
            <w:tcW w:w="2115" w:type="dxa"/>
            <w:tcBorders>
              <w:top w:val="single" w:sz="6" w:space="0" w:color="auto"/>
              <w:left w:val="single" w:sz="6" w:space="0" w:color="auto"/>
              <w:bottom w:val="single" w:sz="6" w:space="0" w:color="auto"/>
              <w:right w:val="single" w:sz="6" w:space="0" w:color="auto"/>
            </w:tcBorders>
            <w:hideMark/>
          </w:tcPr>
          <w:p w:rsidR="008F01B5" w:rsidRPr="008F01B5" w:rsidRDefault="008F01B5" w:rsidP="008F01B5">
            <w:pPr>
              <w:widowControl/>
              <w:spacing w:before="100" w:beforeAutospacing="1" w:after="100" w:afterAutospacing="1"/>
              <w:jc w:val="left"/>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報酬額の7.5％</w:t>
            </w:r>
          </w:p>
        </w:tc>
      </w:tr>
      <w:tr w:rsidR="008F01B5" w:rsidRPr="008F01B5" w:rsidTr="008F01B5">
        <w:trPr>
          <w:tblCellSpacing w:w="0" w:type="dxa"/>
        </w:trPr>
        <w:tc>
          <w:tcPr>
            <w:tcW w:w="945" w:type="dxa"/>
            <w:tcBorders>
              <w:top w:val="single" w:sz="6" w:space="0" w:color="auto"/>
              <w:left w:val="single" w:sz="6" w:space="0" w:color="auto"/>
              <w:bottom w:val="single" w:sz="6" w:space="0" w:color="auto"/>
              <w:right w:val="single" w:sz="6" w:space="0" w:color="auto"/>
            </w:tcBorders>
            <w:hideMark/>
          </w:tcPr>
          <w:p w:rsidR="008F01B5" w:rsidRPr="008F01B5" w:rsidRDefault="008F01B5" w:rsidP="008F01B5">
            <w:pPr>
              <w:widowControl/>
              <w:spacing w:before="100" w:beforeAutospacing="1" w:after="100" w:afterAutospacing="1"/>
              <w:jc w:val="center"/>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Ｅ</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F01B5" w:rsidRPr="008F01B5" w:rsidRDefault="008F01B5" w:rsidP="008F01B5">
            <w:pPr>
              <w:widowControl/>
              <w:jc w:val="left"/>
              <w:rPr>
                <w:rFonts w:asciiTheme="minorEastAsia" w:hAnsiTheme="minorEastAsia" w:cs="ＭＳ Ｐゴシック"/>
                <w:color w:val="000000"/>
                <w:kern w:val="0"/>
                <w:sz w:val="24"/>
                <w:szCs w:val="24"/>
              </w:rPr>
            </w:pPr>
          </w:p>
        </w:tc>
        <w:tc>
          <w:tcPr>
            <w:tcW w:w="2115" w:type="dxa"/>
            <w:tcBorders>
              <w:top w:val="single" w:sz="6" w:space="0" w:color="auto"/>
              <w:left w:val="single" w:sz="6" w:space="0" w:color="auto"/>
              <w:bottom w:val="single" w:sz="6" w:space="0" w:color="auto"/>
              <w:right w:val="single" w:sz="6" w:space="0" w:color="auto"/>
            </w:tcBorders>
            <w:hideMark/>
          </w:tcPr>
          <w:p w:rsidR="008F01B5" w:rsidRPr="008F01B5" w:rsidRDefault="008F01B5" w:rsidP="008F01B5">
            <w:pPr>
              <w:widowControl/>
              <w:spacing w:before="100" w:beforeAutospacing="1" w:after="100" w:afterAutospacing="1"/>
              <w:jc w:val="left"/>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250,001円以上</w:t>
            </w:r>
          </w:p>
        </w:tc>
        <w:tc>
          <w:tcPr>
            <w:tcW w:w="1875" w:type="dxa"/>
            <w:tcBorders>
              <w:top w:val="single" w:sz="6" w:space="0" w:color="auto"/>
              <w:left w:val="single" w:sz="6" w:space="0" w:color="auto"/>
              <w:bottom w:val="single" w:sz="6" w:space="0" w:color="auto"/>
              <w:right w:val="single" w:sz="6" w:space="0" w:color="auto"/>
            </w:tcBorders>
            <w:hideMark/>
          </w:tcPr>
          <w:p w:rsidR="008F01B5" w:rsidRPr="008F01B5" w:rsidRDefault="008F01B5" w:rsidP="008F01B5">
            <w:pPr>
              <w:widowControl/>
              <w:spacing w:before="100" w:beforeAutospacing="1" w:after="100" w:afterAutospacing="1"/>
              <w:jc w:val="right"/>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10,000円</w:t>
            </w:r>
          </w:p>
        </w:tc>
        <w:tc>
          <w:tcPr>
            <w:tcW w:w="2115" w:type="dxa"/>
            <w:tcBorders>
              <w:top w:val="single" w:sz="6" w:space="0" w:color="auto"/>
              <w:left w:val="single" w:sz="6" w:space="0" w:color="auto"/>
              <w:bottom w:val="single" w:sz="6" w:space="0" w:color="auto"/>
              <w:right w:val="single" w:sz="6" w:space="0" w:color="auto"/>
            </w:tcBorders>
            <w:hideMark/>
          </w:tcPr>
          <w:p w:rsidR="008F01B5" w:rsidRPr="008F01B5" w:rsidRDefault="008F01B5" w:rsidP="008F01B5">
            <w:pPr>
              <w:widowControl/>
              <w:spacing w:before="100" w:beforeAutospacing="1" w:after="100" w:afterAutospacing="1"/>
              <w:jc w:val="left"/>
              <w:rPr>
                <w:rFonts w:asciiTheme="minorEastAsia" w:hAnsiTheme="minorEastAsia" w:cs="ＭＳ Ｐゴシック"/>
                <w:color w:val="000000"/>
                <w:kern w:val="0"/>
                <w:sz w:val="24"/>
                <w:szCs w:val="24"/>
              </w:rPr>
            </w:pPr>
            <w:r w:rsidRPr="008F01B5">
              <w:rPr>
                <w:rFonts w:asciiTheme="minorEastAsia" w:hAnsiTheme="minorEastAsia" w:cs="ＭＳ Ｐゴシック"/>
                <w:color w:val="000000"/>
                <w:kern w:val="0"/>
                <w:sz w:val="24"/>
                <w:szCs w:val="24"/>
              </w:rPr>
              <w:t>報酬額の10％</w:t>
            </w:r>
          </w:p>
        </w:tc>
      </w:tr>
    </w:tbl>
    <w:p w:rsidR="008F01B5" w:rsidRPr="008F01B5" w:rsidRDefault="008F01B5" w:rsidP="008F01B5">
      <w:pPr>
        <w:widowControl/>
        <w:jc w:val="left"/>
        <w:rPr>
          <w:rFonts w:asciiTheme="minorEastAsia" w:hAnsiTheme="minorEastAsia" w:cs="ＭＳ Ｐゴシック"/>
          <w:color w:val="000000"/>
          <w:kern w:val="0"/>
          <w:sz w:val="24"/>
          <w:szCs w:val="24"/>
        </w:rPr>
      </w:pPr>
    </w:p>
    <w:p w:rsidR="008F01B5" w:rsidRPr="008F01B5" w:rsidRDefault="008F01B5" w:rsidP="008F01B5">
      <w:pPr>
        <w:widowControl/>
        <w:jc w:val="left"/>
        <w:rPr>
          <w:rFonts w:asciiTheme="minorEastAsia" w:hAnsiTheme="minorEastAsia" w:cs="ＭＳ Ｐゴシック"/>
          <w:color w:val="000000"/>
          <w:kern w:val="0"/>
          <w:sz w:val="24"/>
          <w:szCs w:val="24"/>
        </w:rPr>
      </w:pPr>
      <w:bookmarkStart w:id="579" w:name="JUMP_SEQ_328"/>
      <w:bookmarkEnd w:id="579"/>
      <w:r w:rsidRPr="008F01B5">
        <w:rPr>
          <w:rFonts w:asciiTheme="minorEastAsia" w:hAnsiTheme="minorEastAsia" w:cs="ＭＳ Ｐゴシック"/>
          <w:color w:val="000000"/>
          <w:kern w:val="0"/>
          <w:sz w:val="24"/>
          <w:szCs w:val="24"/>
        </w:rPr>
        <w:t>備考</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580" w:name="JUMP_SEQ_329"/>
      <w:bookmarkEnd w:id="580"/>
      <w:r w:rsidRPr="008F01B5">
        <w:rPr>
          <w:rFonts w:asciiTheme="minorEastAsia" w:hAnsiTheme="minorEastAsia" w:cs="ＭＳ Ｐゴシック"/>
          <w:color w:val="000000"/>
          <w:kern w:val="0"/>
          <w:sz w:val="24"/>
          <w:szCs w:val="24"/>
        </w:rPr>
        <w:t>１　利用者等とは、次のいずれかに該当する者をいう。</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581" w:name="JUMP_SEQ_330"/>
      <w:bookmarkEnd w:id="581"/>
      <w:r w:rsidRPr="008F01B5">
        <w:rPr>
          <w:rFonts w:asciiTheme="minorEastAsia" w:hAnsiTheme="minorEastAsia" w:cs="ＭＳ Ｐゴシック"/>
          <w:color w:val="000000"/>
          <w:kern w:val="0"/>
          <w:sz w:val="24"/>
          <w:szCs w:val="24"/>
        </w:rPr>
        <w:t>(１)　障害者が18歳に満たない場合</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582" w:name="JUMP_SEQ_331"/>
      <w:bookmarkEnd w:id="582"/>
      <w:r w:rsidRPr="008F01B5">
        <w:rPr>
          <w:rFonts w:asciiTheme="minorEastAsia" w:hAnsiTheme="minorEastAsia" w:cs="ＭＳ Ｐゴシック"/>
          <w:color w:val="000000"/>
          <w:kern w:val="0"/>
          <w:sz w:val="24"/>
          <w:szCs w:val="24"/>
        </w:rPr>
        <w:t>ア　障害者が未婚の場合にあっては、障害者及び障害者と同一の世帯に属し、かつ、生計を同じくすると認められる父又は母（市町村民税の額が最も高い者に限る。）</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583" w:name="JUMP_SEQ_332"/>
      <w:bookmarkEnd w:id="583"/>
      <w:r w:rsidRPr="008F01B5">
        <w:rPr>
          <w:rFonts w:asciiTheme="minorEastAsia" w:hAnsiTheme="minorEastAsia" w:cs="ＭＳ Ｐゴシック"/>
          <w:color w:val="000000"/>
          <w:kern w:val="0"/>
          <w:sz w:val="24"/>
          <w:szCs w:val="24"/>
        </w:rPr>
        <w:lastRenderedPageBreak/>
        <w:t>イ　障害者が既婚の場合にあっては、障害者及び障害者と同一の世帯に属し、かつ、生計を同じくすると認められる配偶者又は父若しくは母（市町村民税の額が最も高い者に限る。）</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584" w:name="JUMP_SEQ_333"/>
      <w:bookmarkEnd w:id="584"/>
      <w:r w:rsidRPr="008F01B5">
        <w:rPr>
          <w:rFonts w:asciiTheme="minorEastAsia" w:hAnsiTheme="minorEastAsia" w:cs="ＭＳ Ｐゴシック"/>
          <w:color w:val="000000"/>
          <w:kern w:val="0"/>
          <w:sz w:val="24"/>
          <w:szCs w:val="24"/>
        </w:rPr>
        <w:t>(２)　障害者が18歳以上の場合</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585" w:name="JUMP_SEQ_334"/>
      <w:bookmarkEnd w:id="585"/>
      <w:r w:rsidRPr="008F01B5">
        <w:rPr>
          <w:rFonts w:asciiTheme="minorEastAsia" w:hAnsiTheme="minorEastAsia" w:cs="ＭＳ Ｐゴシック"/>
          <w:color w:val="000000"/>
          <w:kern w:val="0"/>
          <w:sz w:val="24"/>
          <w:szCs w:val="24"/>
        </w:rPr>
        <w:t>ア　障害者が未婚の場合にあっては、障害者本人</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586" w:name="JUMP_SEQ_335"/>
      <w:bookmarkEnd w:id="586"/>
      <w:r w:rsidRPr="008F01B5">
        <w:rPr>
          <w:rFonts w:asciiTheme="minorEastAsia" w:hAnsiTheme="minorEastAsia" w:cs="ＭＳ Ｐゴシック"/>
          <w:color w:val="000000"/>
          <w:kern w:val="0"/>
          <w:sz w:val="24"/>
          <w:szCs w:val="24"/>
        </w:rPr>
        <w:t>イ　障害者が既婚の場合にあっては、障害者及びその配偶者</w:t>
      </w:r>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587" w:name="JUMP_SEQ_336"/>
      <w:bookmarkEnd w:id="587"/>
      <w:r w:rsidRPr="008F01B5">
        <w:rPr>
          <w:rFonts w:asciiTheme="minorEastAsia" w:hAnsiTheme="minorEastAsia" w:cs="ＭＳ Ｐゴシック"/>
          <w:color w:val="000000"/>
          <w:kern w:val="0"/>
          <w:sz w:val="24"/>
          <w:szCs w:val="24"/>
        </w:rPr>
        <w:t>２　報酬額とは、本市のそれぞれのサービスの委託契約単価に利用時間を乗じた額をいう。</w:t>
      </w:r>
      <w:bookmarkStart w:id="588" w:name="_GoBack"/>
      <w:bookmarkEnd w:id="588"/>
    </w:p>
    <w:p w:rsidR="008F01B5" w:rsidRPr="008F01B5" w:rsidRDefault="008F01B5" w:rsidP="008F01B5">
      <w:pPr>
        <w:widowControl/>
        <w:ind w:hanging="200"/>
        <w:jc w:val="left"/>
        <w:rPr>
          <w:rFonts w:asciiTheme="minorEastAsia" w:hAnsiTheme="minorEastAsia" w:cs="ＭＳ Ｐゴシック"/>
          <w:color w:val="000000"/>
          <w:kern w:val="0"/>
          <w:sz w:val="24"/>
          <w:szCs w:val="24"/>
        </w:rPr>
      </w:pPr>
      <w:bookmarkStart w:id="589" w:name="JUMP_SEQ_337"/>
      <w:bookmarkEnd w:id="589"/>
      <w:r w:rsidRPr="008F01B5">
        <w:rPr>
          <w:rFonts w:asciiTheme="minorEastAsia" w:hAnsiTheme="minorEastAsia" w:cs="ＭＳ Ｐゴシック"/>
          <w:color w:val="000000"/>
          <w:kern w:val="0"/>
          <w:sz w:val="24"/>
          <w:szCs w:val="24"/>
        </w:rPr>
        <w:t>３　市町村民税とは、地方税法（昭和25年法律第226号）の規定による市町村民税（同法の規定による特別区民税を含み、同法第323条の規定により市町村民税の減免が行われた場合には、その額を順次控除した額とする。）をいう。ただし、同法第314条の７及び同法附則第５条第２項の規定は、適用しないものとする。</w:t>
      </w:r>
    </w:p>
    <w:p w:rsidR="003D7764" w:rsidRPr="008F01B5" w:rsidRDefault="003D7764">
      <w:pPr>
        <w:rPr>
          <w:rFonts w:asciiTheme="minorEastAsia" w:hAnsiTheme="minorEastAsia" w:hint="eastAsia"/>
        </w:rPr>
      </w:pPr>
    </w:p>
    <w:sectPr w:rsidR="003D7764" w:rsidRPr="008F01B5" w:rsidSect="008F01B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1B5"/>
    <w:rsid w:val="003D7764"/>
    <w:rsid w:val="008F01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F01B5"/>
    <w:rPr>
      <w:color w:val="0000FF"/>
      <w:u w:val="single"/>
    </w:rPr>
  </w:style>
  <w:style w:type="paragraph" w:styleId="Web">
    <w:name w:val="Normal (Web)"/>
    <w:basedOn w:val="a"/>
    <w:uiPriority w:val="99"/>
    <w:unhideWhenUsed/>
    <w:rsid w:val="008F01B5"/>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F01B5"/>
    <w:rPr>
      <w:color w:val="0000FF"/>
      <w:u w:val="single"/>
    </w:rPr>
  </w:style>
  <w:style w:type="paragraph" w:styleId="Web">
    <w:name w:val="Normal (Web)"/>
    <w:basedOn w:val="a"/>
    <w:uiPriority w:val="99"/>
    <w:unhideWhenUsed/>
    <w:rsid w:val="008F01B5"/>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065154">
      <w:bodyDiv w:val="1"/>
      <w:marLeft w:val="0"/>
      <w:marRight w:val="0"/>
      <w:marTop w:val="0"/>
      <w:marBottom w:val="0"/>
      <w:divBdr>
        <w:top w:val="none" w:sz="0" w:space="0" w:color="auto"/>
        <w:left w:val="none" w:sz="0" w:space="0" w:color="auto"/>
        <w:bottom w:val="none" w:sz="0" w:space="0" w:color="auto"/>
        <w:right w:val="none" w:sz="0" w:space="0" w:color="auto"/>
      </w:divBdr>
      <w:divsChild>
        <w:div w:id="1323318782">
          <w:marLeft w:val="600"/>
          <w:marRight w:val="0"/>
          <w:marTop w:val="0"/>
          <w:marBottom w:val="0"/>
          <w:divBdr>
            <w:top w:val="none" w:sz="0" w:space="0" w:color="auto"/>
            <w:left w:val="none" w:sz="0" w:space="0" w:color="auto"/>
            <w:bottom w:val="none" w:sz="0" w:space="0" w:color="auto"/>
            <w:right w:val="none" w:sz="0" w:space="0" w:color="auto"/>
          </w:divBdr>
        </w:div>
        <w:div w:id="1468546670">
          <w:marLeft w:val="2000"/>
          <w:marRight w:val="0"/>
          <w:marTop w:val="0"/>
          <w:marBottom w:val="0"/>
          <w:divBdr>
            <w:top w:val="none" w:sz="0" w:space="0" w:color="auto"/>
            <w:left w:val="none" w:sz="0" w:space="0" w:color="auto"/>
            <w:bottom w:val="none" w:sz="0" w:space="0" w:color="auto"/>
            <w:right w:val="none" w:sz="0" w:space="0" w:color="auto"/>
          </w:divBdr>
        </w:div>
        <w:div w:id="288709476">
          <w:marLeft w:val="1600"/>
          <w:marRight w:val="0"/>
          <w:marTop w:val="0"/>
          <w:marBottom w:val="0"/>
          <w:divBdr>
            <w:top w:val="none" w:sz="0" w:space="0" w:color="auto"/>
            <w:left w:val="none" w:sz="0" w:space="0" w:color="auto"/>
            <w:bottom w:val="none" w:sz="0" w:space="0" w:color="auto"/>
            <w:right w:val="none" w:sz="0" w:space="0" w:color="auto"/>
          </w:divBdr>
        </w:div>
        <w:div w:id="1069963121">
          <w:marLeft w:val="2400"/>
          <w:marRight w:val="0"/>
          <w:marTop w:val="0"/>
          <w:marBottom w:val="0"/>
          <w:divBdr>
            <w:top w:val="none" w:sz="0" w:space="0" w:color="auto"/>
            <w:left w:val="none" w:sz="0" w:space="0" w:color="auto"/>
            <w:bottom w:val="none" w:sz="0" w:space="0" w:color="auto"/>
            <w:right w:val="none" w:sz="0" w:space="0" w:color="auto"/>
          </w:divBdr>
        </w:div>
        <w:div w:id="781413804">
          <w:marLeft w:val="2400"/>
          <w:marRight w:val="0"/>
          <w:marTop w:val="0"/>
          <w:marBottom w:val="0"/>
          <w:divBdr>
            <w:top w:val="none" w:sz="0" w:space="0" w:color="auto"/>
            <w:left w:val="none" w:sz="0" w:space="0" w:color="auto"/>
            <w:bottom w:val="none" w:sz="0" w:space="0" w:color="auto"/>
            <w:right w:val="none" w:sz="0" w:space="0" w:color="auto"/>
          </w:divBdr>
        </w:div>
        <w:div w:id="65692432">
          <w:marLeft w:val="2400"/>
          <w:marRight w:val="0"/>
          <w:marTop w:val="0"/>
          <w:marBottom w:val="0"/>
          <w:divBdr>
            <w:top w:val="none" w:sz="0" w:space="0" w:color="auto"/>
            <w:left w:val="none" w:sz="0" w:space="0" w:color="auto"/>
            <w:bottom w:val="none" w:sz="0" w:space="0" w:color="auto"/>
            <w:right w:val="none" w:sz="0" w:space="0" w:color="auto"/>
          </w:divBdr>
        </w:div>
        <w:div w:id="1967931110">
          <w:marLeft w:val="2400"/>
          <w:marRight w:val="0"/>
          <w:marTop w:val="0"/>
          <w:marBottom w:val="0"/>
          <w:divBdr>
            <w:top w:val="none" w:sz="0" w:space="0" w:color="auto"/>
            <w:left w:val="none" w:sz="0" w:space="0" w:color="auto"/>
            <w:bottom w:val="none" w:sz="0" w:space="0" w:color="auto"/>
            <w:right w:val="none" w:sz="0" w:space="0" w:color="auto"/>
          </w:divBdr>
        </w:div>
        <w:div w:id="651982684">
          <w:marLeft w:val="2400"/>
          <w:marRight w:val="0"/>
          <w:marTop w:val="0"/>
          <w:marBottom w:val="0"/>
          <w:divBdr>
            <w:top w:val="none" w:sz="0" w:space="0" w:color="auto"/>
            <w:left w:val="none" w:sz="0" w:space="0" w:color="auto"/>
            <w:bottom w:val="none" w:sz="0" w:space="0" w:color="auto"/>
            <w:right w:val="none" w:sz="0" w:space="0" w:color="auto"/>
          </w:divBdr>
        </w:div>
        <w:div w:id="977682844">
          <w:marLeft w:val="2400"/>
          <w:marRight w:val="0"/>
          <w:marTop w:val="0"/>
          <w:marBottom w:val="0"/>
          <w:divBdr>
            <w:top w:val="none" w:sz="0" w:space="0" w:color="auto"/>
            <w:left w:val="none" w:sz="0" w:space="0" w:color="auto"/>
            <w:bottom w:val="none" w:sz="0" w:space="0" w:color="auto"/>
            <w:right w:val="none" w:sz="0" w:space="0" w:color="auto"/>
          </w:divBdr>
        </w:div>
        <w:div w:id="105078749">
          <w:marLeft w:val="2400"/>
          <w:marRight w:val="0"/>
          <w:marTop w:val="0"/>
          <w:marBottom w:val="0"/>
          <w:divBdr>
            <w:top w:val="none" w:sz="0" w:space="0" w:color="auto"/>
            <w:left w:val="none" w:sz="0" w:space="0" w:color="auto"/>
            <w:bottom w:val="none" w:sz="0" w:space="0" w:color="auto"/>
            <w:right w:val="none" w:sz="0" w:space="0" w:color="auto"/>
          </w:divBdr>
        </w:div>
        <w:div w:id="1160584869">
          <w:marLeft w:val="2400"/>
          <w:marRight w:val="0"/>
          <w:marTop w:val="0"/>
          <w:marBottom w:val="0"/>
          <w:divBdr>
            <w:top w:val="none" w:sz="0" w:space="0" w:color="auto"/>
            <w:left w:val="none" w:sz="0" w:space="0" w:color="auto"/>
            <w:bottom w:val="none" w:sz="0" w:space="0" w:color="auto"/>
            <w:right w:val="none" w:sz="0" w:space="0" w:color="auto"/>
          </w:divBdr>
        </w:div>
        <w:div w:id="1124735610">
          <w:marLeft w:val="2400"/>
          <w:marRight w:val="0"/>
          <w:marTop w:val="0"/>
          <w:marBottom w:val="0"/>
          <w:divBdr>
            <w:top w:val="none" w:sz="0" w:space="0" w:color="auto"/>
            <w:left w:val="none" w:sz="0" w:space="0" w:color="auto"/>
            <w:bottom w:val="none" w:sz="0" w:space="0" w:color="auto"/>
            <w:right w:val="none" w:sz="0" w:space="0" w:color="auto"/>
          </w:divBdr>
        </w:div>
        <w:div w:id="1337149776">
          <w:marLeft w:val="2400"/>
          <w:marRight w:val="0"/>
          <w:marTop w:val="0"/>
          <w:marBottom w:val="0"/>
          <w:divBdr>
            <w:top w:val="none" w:sz="0" w:space="0" w:color="auto"/>
            <w:left w:val="none" w:sz="0" w:space="0" w:color="auto"/>
            <w:bottom w:val="none" w:sz="0" w:space="0" w:color="auto"/>
            <w:right w:val="none" w:sz="0" w:space="0" w:color="auto"/>
          </w:divBdr>
        </w:div>
        <w:div w:id="696198919">
          <w:marLeft w:val="2400"/>
          <w:marRight w:val="0"/>
          <w:marTop w:val="0"/>
          <w:marBottom w:val="0"/>
          <w:divBdr>
            <w:top w:val="none" w:sz="0" w:space="0" w:color="auto"/>
            <w:left w:val="none" w:sz="0" w:space="0" w:color="auto"/>
            <w:bottom w:val="none" w:sz="0" w:space="0" w:color="auto"/>
            <w:right w:val="none" w:sz="0" w:space="0" w:color="auto"/>
          </w:divBdr>
        </w:div>
        <w:div w:id="1350374767">
          <w:marLeft w:val="2400"/>
          <w:marRight w:val="0"/>
          <w:marTop w:val="0"/>
          <w:marBottom w:val="0"/>
          <w:divBdr>
            <w:top w:val="none" w:sz="0" w:space="0" w:color="auto"/>
            <w:left w:val="none" w:sz="0" w:space="0" w:color="auto"/>
            <w:bottom w:val="none" w:sz="0" w:space="0" w:color="auto"/>
            <w:right w:val="none" w:sz="0" w:space="0" w:color="auto"/>
          </w:divBdr>
        </w:div>
        <w:div w:id="1381246022">
          <w:marLeft w:val="2400"/>
          <w:marRight w:val="0"/>
          <w:marTop w:val="0"/>
          <w:marBottom w:val="0"/>
          <w:divBdr>
            <w:top w:val="none" w:sz="0" w:space="0" w:color="auto"/>
            <w:left w:val="none" w:sz="0" w:space="0" w:color="auto"/>
            <w:bottom w:val="none" w:sz="0" w:space="0" w:color="auto"/>
            <w:right w:val="none" w:sz="0" w:space="0" w:color="auto"/>
          </w:divBdr>
        </w:div>
        <w:div w:id="344675294">
          <w:marLeft w:val="2400"/>
          <w:marRight w:val="0"/>
          <w:marTop w:val="0"/>
          <w:marBottom w:val="0"/>
          <w:divBdr>
            <w:top w:val="none" w:sz="0" w:space="0" w:color="auto"/>
            <w:left w:val="none" w:sz="0" w:space="0" w:color="auto"/>
            <w:bottom w:val="none" w:sz="0" w:space="0" w:color="auto"/>
            <w:right w:val="none" w:sz="0" w:space="0" w:color="auto"/>
          </w:divBdr>
        </w:div>
        <w:div w:id="391077677">
          <w:marLeft w:val="2400"/>
          <w:marRight w:val="0"/>
          <w:marTop w:val="0"/>
          <w:marBottom w:val="0"/>
          <w:divBdr>
            <w:top w:val="none" w:sz="0" w:space="0" w:color="auto"/>
            <w:left w:val="none" w:sz="0" w:space="0" w:color="auto"/>
            <w:bottom w:val="none" w:sz="0" w:space="0" w:color="auto"/>
            <w:right w:val="none" w:sz="0" w:space="0" w:color="auto"/>
          </w:divBdr>
        </w:div>
        <w:div w:id="1535194104">
          <w:marLeft w:val="2400"/>
          <w:marRight w:val="0"/>
          <w:marTop w:val="0"/>
          <w:marBottom w:val="0"/>
          <w:divBdr>
            <w:top w:val="none" w:sz="0" w:space="0" w:color="auto"/>
            <w:left w:val="none" w:sz="0" w:space="0" w:color="auto"/>
            <w:bottom w:val="none" w:sz="0" w:space="0" w:color="auto"/>
            <w:right w:val="none" w:sz="0" w:space="0" w:color="auto"/>
          </w:divBdr>
        </w:div>
        <w:div w:id="1505128707">
          <w:marLeft w:val="2400"/>
          <w:marRight w:val="0"/>
          <w:marTop w:val="0"/>
          <w:marBottom w:val="0"/>
          <w:divBdr>
            <w:top w:val="none" w:sz="0" w:space="0" w:color="auto"/>
            <w:left w:val="none" w:sz="0" w:space="0" w:color="auto"/>
            <w:bottom w:val="none" w:sz="0" w:space="0" w:color="auto"/>
            <w:right w:val="none" w:sz="0" w:space="0" w:color="auto"/>
          </w:divBdr>
        </w:div>
        <w:div w:id="589657309">
          <w:marLeft w:val="600"/>
          <w:marRight w:val="0"/>
          <w:marTop w:val="0"/>
          <w:marBottom w:val="0"/>
          <w:divBdr>
            <w:top w:val="none" w:sz="0" w:space="0" w:color="auto"/>
            <w:left w:val="none" w:sz="0" w:space="0" w:color="auto"/>
            <w:bottom w:val="none" w:sz="0" w:space="0" w:color="auto"/>
            <w:right w:val="none" w:sz="0" w:space="0" w:color="auto"/>
          </w:divBdr>
        </w:div>
        <w:div w:id="1805266498">
          <w:marLeft w:val="200"/>
          <w:marRight w:val="0"/>
          <w:marTop w:val="0"/>
          <w:marBottom w:val="0"/>
          <w:divBdr>
            <w:top w:val="none" w:sz="0" w:space="0" w:color="auto"/>
            <w:left w:val="none" w:sz="0" w:space="0" w:color="auto"/>
            <w:bottom w:val="none" w:sz="0" w:space="0" w:color="auto"/>
            <w:right w:val="none" w:sz="0" w:space="0" w:color="auto"/>
          </w:divBdr>
        </w:div>
        <w:div w:id="858395088">
          <w:marLeft w:val="200"/>
          <w:marRight w:val="0"/>
          <w:marTop w:val="0"/>
          <w:marBottom w:val="0"/>
          <w:divBdr>
            <w:top w:val="none" w:sz="0" w:space="0" w:color="auto"/>
            <w:left w:val="none" w:sz="0" w:space="0" w:color="auto"/>
            <w:bottom w:val="none" w:sz="0" w:space="0" w:color="auto"/>
            <w:right w:val="none" w:sz="0" w:space="0" w:color="auto"/>
          </w:divBdr>
        </w:div>
        <w:div w:id="1952665493">
          <w:marLeft w:val="400"/>
          <w:marRight w:val="0"/>
          <w:marTop w:val="0"/>
          <w:marBottom w:val="0"/>
          <w:divBdr>
            <w:top w:val="none" w:sz="0" w:space="0" w:color="auto"/>
            <w:left w:val="none" w:sz="0" w:space="0" w:color="auto"/>
            <w:bottom w:val="none" w:sz="0" w:space="0" w:color="auto"/>
            <w:right w:val="none" w:sz="0" w:space="0" w:color="auto"/>
          </w:divBdr>
        </w:div>
        <w:div w:id="400250166">
          <w:marLeft w:val="400"/>
          <w:marRight w:val="0"/>
          <w:marTop w:val="0"/>
          <w:marBottom w:val="0"/>
          <w:divBdr>
            <w:top w:val="none" w:sz="0" w:space="0" w:color="auto"/>
            <w:left w:val="none" w:sz="0" w:space="0" w:color="auto"/>
            <w:bottom w:val="none" w:sz="0" w:space="0" w:color="auto"/>
            <w:right w:val="none" w:sz="0" w:space="0" w:color="auto"/>
          </w:divBdr>
        </w:div>
        <w:div w:id="366370816">
          <w:marLeft w:val="400"/>
          <w:marRight w:val="0"/>
          <w:marTop w:val="0"/>
          <w:marBottom w:val="0"/>
          <w:divBdr>
            <w:top w:val="none" w:sz="0" w:space="0" w:color="auto"/>
            <w:left w:val="none" w:sz="0" w:space="0" w:color="auto"/>
            <w:bottom w:val="none" w:sz="0" w:space="0" w:color="auto"/>
            <w:right w:val="none" w:sz="0" w:space="0" w:color="auto"/>
          </w:divBdr>
        </w:div>
        <w:div w:id="1978339577">
          <w:marLeft w:val="400"/>
          <w:marRight w:val="0"/>
          <w:marTop w:val="0"/>
          <w:marBottom w:val="0"/>
          <w:divBdr>
            <w:top w:val="none" w:sz="0" w:space="0" w:color="auto"/>
            <w:left w:val="none" w:sz="0" w:space="0" w:color="auto"/>
            <w:bottom w:val="none" w:sz="0" w:space="0" w:color="auto"/>
            <w:right w:val="none" w:sz="0" w:space="0" w:color="auto"/>
          </w:divBdr>
        </w:div>
        <w:div w:id="709695262">
          <w:marLeft w:val="400"/>
          <w:marRight w:val="0"/>
          <w:marTop w:val="0"/>
          <w:marBottom w:val="0"/>
          <w:divBdr>
            <w:top w:val="none" w:sz="0" w:space="0" w:color="auto"/>
            <w:left w:val="none" w:sz="0" w:space="0" w:color="auto"/>
            <w:bottom w:val="none" w:sz="0" w:space="0" w:color="auto"/>
            <w:right w:val="none" w:sz="0" w:space="0" w:color="auto"/>
          </w:divBdr>
        </w:div>
        <w:div w:id="1935282877">
          <w:marLeft w:val="400"/>
          <w:marRight w:val="0"/>
          <w:marTop w:val="0"/>
          <w:marBottom w:val="0"/>
          <w:divBdr>
            <w:top w:val="none" w:sz="0" w:space="0" w:color="auto"/>
            <w:left w:val="none" w:sz="0" w:space="0" w:color="auto"/>
            <w:bottom w:val="none" w:sz="0" w:space="0" w:color="auto"/>
            <w:right w:val="none" w:sz="0" w:space="0" w:color="auto"/>
          </w:divBdr>
        </w:div>
        <w:div w:id="1658148675">
          <w:marLeft w:val="400"/>
          <w:marRight w:val="0"/>
          <w:marTop w:val="0"/>
          <w:marBottom w:val="0"/>
          <w:divBdr>
            <w:top w:val="none" w:sz="0" w:space="0" w:color="auto"/>
            <w:left w:val="none" w:sz="0" w:space="0" w:color="auto"/>
            <w:bottom w:val="none" w:sz="0" w:space="0" w:color="auto"/>
            <w:right w:val="none" w:sz="0" w:space="0" w:color="auto"/>
          </w:divBdr>
        </w:div>
        <w:div w:id="1460494162">
          <w:marLeft w:val="400"/>
          <w:marRight w:val="0"/>
          <w:marTop w:val="0"/>
          <w:marBottom w:val="0"/>
          <w:divBdr>
            <w:top w:val="none" w:sz="0" w:space="0" w:color="auto"/>
            <w:left w:val="none" w:sz="0" w:space="0" w:color="auto"/>
            <w:bottom w:val="none" w:sz="0" w:space="0" w:color="auto"/>
            <w:right w:val="none" w:sz="0" w:space="0" w:color="auto"/>
          </w:divBdr>
        </w:div>
        <w:div w:id="2005892313">
          <w:marLeft w:val="400"/>
          <w:marRight w:val="0"/>
          <w:marTop w:val="0"/>
          <w:marBottom w:val="0"/>
          <w:divBdr>
            <w:top w:val="none" w:sz="0" w:space="0" w:color="auto"/>
            <w:left w:val="none" w:sz="0" w:space="0" w:color="auto"/>
            <w:bottom w:val="none" w:sz="0" w:space="0" w:color="auto"/>
            <w:right w:val="none" w:sz="0" w:space="0" w:color="auto"/>
          </w:divBdr>
        </w:div>
        <w:div w:id="832798278">
          <w:marLeft w:val="1200"/>
          <w:marRight w:val="0"/>
          <w:marTop w:val="0"/>
          <w:marBottom w:val="0"/>
          <w:divBdr>
            <w:top w:val="none" w:sz="0" w:space="0" w:color="auto"/>
            <w:left w:val="none" w:sz="0" w:space="0" w:color="auto"/>
            <w:bottom w:val="none" w:sz="0" w:space="0" w:color="auto"/>
            <w:right w:val="none" w:sz="0" w:space="0" w:color="auto"/>
          </w:divBdr>
        </w:div>
        <w:div w:id="1988589683">
          <w:marLeft w:val="200"/>
          <w:marRight w:val="0"/>
          <w:marTop w:val="0"/>
          <w:marBottom w:val="0"/>
          <w:divBdr>
            <w:top w:val="none" w:sz="0" w:space="0" w:color="auto"/>
            <w:left w:val="none" w:sz="0" w:space="0" w:color="auto"/>
            <w:bottom w:val="none" w:sz="0" w:space="0" w:color="auto"/>
            <w:right w:val="none" w:sz="0" w:space="0" w:color="auto"/>
          </w:divBdr>
        </w:div>
        <w:div w:id="152917226">
          <w:marLeft w:val="200"/>
          <w:marRight w:val="0"/>
          <w:marTop w:val="0"/>
          <w:marBottom w:val="0"/>
          <w:divBdr>
            <w:top w:val="none" w:sz="0" w:space="0" w:color="auto"/>
            <w:left w:val="none" w:sz="0" w:space="0" w:color="auto"/>
            <w:bottom w:val="none" w:sz="0" w:space="0" w:color="auto"/>
            <w:right w:val="none" w:sz="0" w:space="0" w:color="auto"/>
          </w:divBdr>
        </w:div>
        <w:div w:id="881018569">
          <w:marLeft w:val="200"/>
          <w:marRight w:val="0"/>
          <w:marTop w:val="0"/>
          <w:marBottom w:val="0"/>
          <w:divBdr>
            <w:top w:val="none" w:sz="0" w:space="0" w:color="auto"/>
            <w:left w:val="none" w:sz="0" w:space="0" w:color="auto"/>
            <w:bottom w:val="none" w:sz="0" w:space="0" w:color="auto"/>
            <w:right w:val="none" w:sz="0" w:space="0" w:color="auto"/>
          </w:divBdr>
        </w:div>
        <w:div w:id="921332401">
          <w:marLeft w:val="200"/>
          <w:marRight w:val="0"/>
          <w:marTop w:val="0"/>
          <w:marBottom w:val="0"/>
          <w:divBdr>
            <w:top w:val="none" w:sz="0" w:space="0" w:color="auto"/>
            <w:left w:val="none" w:sz="0" w:space="0" w:color="auto"/>
            <w:bottom w:val="none" w:sz="0" w:space="0" w:color="auto"/>
            <w:right w:val="none" w:sz="0" w:space="0" w:color="auto"/>
          </w:divBdr>
        </w:div>
        <w:div w:id="745885454">
          <w:marLeft w:val="200"/>
          <w:marRight w:val="0"/>
          <w:marTop w:val="0"/>
          <w:marBottom w:val="0"/>
          <w:divBdr>
            <w:top w:val="none" w:sz="0" w:space="0" w:color="auto"/>
            <w:left w:val="none" w:sz="0" w:space="0" w:color="auto"/>
            <w:bottom w:val="none" w:sz="0" w:space="0" w:color="auto"/>
            <w:right w:val="none" w:sz="0" w:space="0" w:color="auto"/>
          </w:divBdr>
        </w:div>
        <w:div w:id="1605267060">
          <w:marLeft w:val="1400"/>
          <w:marRight w:val="0"/>
          <w:marTop w:val="0"/>
          <w:marBottom w:val="0"/>
          <w:divBdr>
            <w:top w:val="none" w:sz="0" w:space="0" w:color="auto"/>
            <w:left w:val="none" w:sz="0" w:space="0" w:color="auto"/>
            <w:bottom w:val="none" w:sz="0" w:space="0" w:color="auto"/>
            <w:right w:val="none" w:sz="0" w:space="0" w:color="auto"/>
          </w:divBdr>
        </w:div>
        <w:div w:id="2035418322">
          <w:marLeft w:val="200"/>
          <w:marRight w:val="0"/>
          <w:marTop w:val="0"/>
          <w:marBottom w:val="0"/>
          <w:divBdr>
            <w:top w:val="none" w:sz="0" w:space="0" w:color="auto"/>
            <w:left w:val="none" w:sz="0" w:space="0" w:color="auto"/>
            <w:bottom w:val="none" w:sz="0" w:space="0" w:color="auto"/>
            <w:right w:val="none" w:sz="0" w:space="0" w:color="auto"/>
          </w:divBdr>
        </w:div>
        <w:div w:id="2088764548">
          <w:marLeft w:val="200"/>
          <w:marRight w:val="0"/>
          <w:marTop w:val="0"/>
          <w:marBottom w:val="0"/>
          <w:divBdr>
            <w:top w:val="none" w:sz="0" w:space="0" w:color="auto"/>
            <w:left w:val="none" w:sz="0" w:space="0" w:color="auto"/>
            <w:bottom w:val="none" w:sz="0" w:space="0" w:color="auto"/>
            <w:right w:val="none" w:sz="0" w:space="0" w:color="auto"/>
          </w:divBdr>
        </w:div>
        <w:div w:id="1386836883">
          <w:marLeft w:val="200"/>
          <w:marRight w:val="0"/>
          <w:marTop w:val="0"/>
          <w:marBottom w:val="0"/>
          <w:divBdr>
            <w:top w:val="none" w:sz="0" w:space="0" w:color="auto"/>
            <w:left w:val="none" w:sz="0" w:space="0" w:color="auto"/>
            <w:bottom w:val="none" w:sz="0" w:space="0" w:color="auto"/>
            <w:right w:val="none" w:sz="0" w:space="0" w:color="auto"/>
          </w:divBdr>
        </w:div>
        <w:div w:id="110370450">
          <w:marLeft w:val="200"/>
          <w:marRight w:val="0"/>
          <w:marTop w:val="0"/>
          <w:marBottom w:val="0"/>
          <w:divBdr>
            <w:top w:val="none" w:sz="0" w:space="0" w:color="auto"/>
            <w:left w:val="none" w:sz="0" w:space="0" w:color="auto"/>
            <w:bottom w:val="none" w:sz="0" w:space="0" w:color="auto"/>
            <w:right w:val="none" w:sz="0" w:space="0" w:color="auto"/>
          </w:divBdr>
        </w:div>
        <w:div w:id="1680110448">
          <w:marLeft w:val="400"/>
          <w:marRight w:val="0"/>
          <w:marTop w:val="0"/>
          <w:marBottom w:val="0"/>
          <w:divBdr>
            <w:top w:val="none" w:sz="0" w:space="0" w:color="auto"/>
            <w:left w:val="none" w:sz="0" w:space="0" w:color="auto"/>
            <w:bottom w:val="none" w:sz="0" w:space="0" w:color="auto"/>
            <w:right w:val="none" w:sz="0" w:space="0" w:color="auto"/>
          </w:divBdr>
        </w:div>
        <w:div w:id="994836847">
          <w:marLeft w:val="600"/>
          <w:marRight w:val="0"/>
          <w:marTop w:val="0"/>
          <w:marBottom w:val="0"/>
          <w:divBdr>
            <w:top w:val="none" w:sz="0" w:space="0" w:color="auto"/>
            <w:left w:val="none" w:sz="0" w:space="0" w:color="auto"/>
            <w:bottom w:val="none" w:sz="0" w:space="0" w:color="auto"/>
            <w:right w:val="none" w:sz="0" w:space="0" w:color="auto"/>
          </w:divBdr>
        </w:div>
        <w:div w:id="26807189">
          <w:marLeft w:val="600"/>
          <w:marRight w:val="0"/>
          <w:marTop w:val="0"/>
          <w:marBottom w:val="0"/>
          <w:divBdr>
            <w:top w:val="none" w:sz="0" w:space="0" w:color="auto"/>
            <w:left w:val="none" w:sz="0" w:space="0" w:color="auto"/>
            <w:bottom w:val="none" w:sz="0" w:space="0" w:color="auto"/>
            <w:right w:val="none" w:sz="0" w:space="0" w:color="auto"/>
          </w:divBdr>
        </w:div>
        <w:div w:id="1699694997">
          <w:marLeft w:val="600"/>
          <w:marRight w:val="0"/>
          <w:marTop w:val="0"/>
          <w:marBottom w:val="0"/>
          <w:divBdr>
            <w:top w:val="none" w:sz="0" w:space="0" w:color="auto"/>
            <w:left w:val="none" w:sz="0" w:space="0" w:color="auto"/>
            <w:bottom w:val="none" w:sz="0" w:space="0" w:color="auto"/>
            <w:right w:val="none" w:sz="0" w:space="0" w:color="auto"/>
          </w:divBdr>
        </w:div>
        <w:div w:id="90511600">
          <w:marLeft w:val="400"/>
          <w:marRight w:val="0"/>
          <w:marTop w:val="0"/>
          <w:marBottom w:val="0"/>
          <w:divBdr>
            <w:top w:val="none" w:sz="0" w:space="0" w:color="auto"/>
            <w:left w:val="none" w:sz="0" w:space="0" w:color="auto"/>
            <w:bottom w:val="none" w:sz="0" w:space="0" w:color="auto"/>
            <w:right w:val="none" w:sz="0" w:space="0" w:color="auto"/>
          </w:divBdr>
        </w:div>
        <w:div w:id="1128207857">
          <w:marLeft w:val="600"/>
          <w:marRight w:val="0"/>
          <w:marTop w:val="0"/>
          <w:marBottom w:val="0"/>
          <w:divBdr>
            <w:top w:val="none" w:sz="0" w:space="0" w:color="auto"/>
            <w:left w:val="none" w:sz="0" w:space="0" w:color="auto"/>
            <w:bottom w:val="none" w:sz="0" w:space="0" w:color="auto"/>
            <w:right w:val="none" w:sz="0" w:space="0" w:color="auto"/>
          </w:divBdr>
        </w:div>
        <w:div w:id="1326125433">
          <w:marLeft w:val="600"/>
          <w:marRight w:val="0"/>
          <w:marTop w:val="0"/>
          <w:marBottom w:val="0"/>
          <w:divBdr>
            <w:top w:val="none" w:sz="0" w:space="0" w:color="auto"/>
            <w:left w:val="none" w:sz="0" w:space="0" w:color="auto"/>
            <w:bottom w:val="none" w:sz="0" w:space="0" w:color="auto"/>
            <w:right w:val="none" w:sz="0" w:space="0" w:color="auto"/>
          </w:divBdr>
        </w:div>
        <w:div w:id="1314749201">
          <w:marLeft w:val="600"/>
          <w:marRight w:val="0"/>
          <w:marTop w:val="0"/>
          <w:marBottom w:val="0"/>
          <w:divBdr>
            <w:top w:val="none" w:sz="0" w:space="0" w:color="auto"/>
            <w:left w:val="none" w:sz="0" w:space="0" w:color="auto"/>
            <w:bottom w:val="none" w:sz="0" w:space="0" w:color="auto"/>
            <w:right w:val="none" w:sz="0" w:space="0" w:color="auto"/>
          </w:divBdr>
        </w:div>
        <w:div w:id="1882008427">
          <w:marLeft w:val="600"/>
          <w:marRight w:val="0"/>
          <w:marTop w:val="0"/>
          <w:marBottom w:val="0"/>
          <w:divBdr>
            <w:top w:val="none" w:sz="0" w:space="0" w:color="auto"/>
            <w:left w:val="none" w:sz="0" w:space="0" w:color="auto"/>
            <w:bottom w:val="none" w:sz="0" w:space="0" w:color="auto"/>
            <w:right w:val="none" w:sz="0" w:space="0" w:color="auto"/>
          </w:divBdr>
        </w:div>
        <w:div w:id="749741025">
          <w:marLeft w:val="600"/>
          <w:marRight w:val="0"/>
          <w:marTop w:val="0"/>
          <w:marBottom w:val="0"/>
          <w:divBdr>
            <w:top w:val="none" w:sz="0" w:space="0" w:color="auto"/>
            <w:left w:val="none" w:sz="0" w:space="0" w:color="auto"/>
            <w:bottom w:val="none" w:sz="0" w:space="0" w:color="auto"/>
            <w:right w:val="none" w:sz="0" w:space="0" w:color="auto"/>
          </w:divBdr>
        </w:div>
        <w:div w:id="2124107584">
          <w:marLeft w:val="600"/>
          <w:marRight w:val="0"/>
          <w:marTop w:val="0"/>
          <w:marBottom w:val="0"/>
          <w:divBdr>
            <w:top w:val="none" w:sz="0" w:space="0" w:color="auto"/>
            <w:left w:val="none" w:sz="0" w:space="0" w:color="auto"/>
            <w:bottom w:val="none" w:sz="0" w:space="0" w:color="auto"/>
            <w:right w:val="none" w:sz="0" w:space="0" w:color="auto"/>
          </w:divBdr>
        </w:div>
        <w:div w:id="1894385154">
          <w:marLeft w:val="600"/>
          <w:marRight w:val="0"/>
          <w:marTop w:val="0"/>
          <w:marBottom w:val="0"/>
          <w:divBdr>
            <w:top w:val="none" w:sz="0" w:space="0" w:color="auto"/>
            <w:left w:val="none" w:sz="0" w:space="0" w:color="auto"/>
            <w:bottom w:val="none" w:sz="0" w:space="0" w:color="auto"/>
            <w:right w:val="none" w:sz="0" w:space="0" w:color="auto"/>
          </w:divBdr>
        </w:div>
        <w:div w:id="102461653">
          <w:marLeft w:val="600"/>
          <w:marRight w:val="0"/>
          <w:marTop w:val="0"/>
          <w:marBottom w:val="0"/>
          <w:divBdr>
            <w:top w:val="none" w:sz="0" w:space="0" w:color="auto"/>
            <w:left w:val="none" w:sz="0" w:space="0" w:color="auto"/>
            <w:bottom w:val="none" w:sz="0" w:space="0" w:color="auto"/>
            <w:right w:val="none" w:sz="0" w:space="0" w:color="auto"/>
          </w:divBdr>
        </w:div>
        <w:div w:id="943733837">
          <w:marLeft w:val="600"/>
          <w:marRight w:val="0"/>
          <w:marTop w:val="0"/>
          <w:marBottom w:val="0"/>
          <w:divBdr>
            <w:top w:val="none" w:sz="0" w:space="0" w:color="auto"/>
            <w:left w:val="none" w:sz="0" w:space="0" w:color="auto"/>
            <w:bottom w:val="none" w:sz="0" w:space="0" w:color="auto"/>
            <w:right w:val="none" w:sz="0" w:space="0" w:color="auto"/>
          </w:divBdr>
        </w:div>
        <w:div w:id="1767309820">
          <w:marLeft w:val="600"/>
          <w:marRight w:val="0"/>
          <w:marTop w:val="0"/>
          <w:marBottom w:val="0"/>
          <w:divBdr>
            <w:top w:val="none" w:sz="0" w:space="0" w:color="auto"/>
            <w:left w:val="none" w:sz="0" w:space="0" w:color="auto"/>
            <w:bottom w:val="none" w:sz="0" w:space="0" w:color="auto"/>
            <w:right w:val="none" w:sz="0" w:space="0" w:color="auto"/>
          </w:divBdr>
        </w:div>
        <w:div w:id="991101191">
          <w:marLeft w:val="1400"/>
          <w:marRight w:val="0"/>
          <w:marTop w:val="0"/>
          <w:marBottom w:val="0"/>
          <w:divBdr>
            <w:top w:val="none" w:sz="0" w:space="0" w:color="auto"/>
            <w:left w:val="none" w:sz="0" w:space="0" w:color="auto"/>
            <w:bottom w:val="none" w:sz="0" w:space="0" w:color="auto"/>
            <w:right w:val="none" w:sz="0" w:space="0" w:color="auto"/>
          </w:divBdr>
        </w:div>
        <w:div w:id="1689215043">
          <w:marLeft w:val="1600"/>
          <w:marRight w:val="0"/>
          <w:marTop w:val="0"/>
          <w:marBottom w:val="0"/>
          <w:divBdr>
            <w:top w:val="none" w:sz="0" w:space="0" w:color="auto"/>
            <w:left w:val="none" w:sz="0" w:space="0" w:color="auto"/>
            <w:bottom w:val="none" w:sz="0" w:space="0" w:color="auto"/>
            <w:right w:val="none" w:sz="0" w:space="0" w:color="auto"/>
          </w:divBdr>
        </w:div>
        <w:div w:id="2086950562">
          <w:marLeft w:val="200"/>
          <w:marRight w:val="0"/>
          <w:marTop w:val="0"/>
          <w:marBottom w:val="0"/>
          <w:divBdr>
            <w:top w:val="none" w:sz="0" w:space="0" w:color="auto"/>
            <w:left w:val="none" w:sz="0" w:space="0" w:color="auto"/>
            <w:bottom w:val="none" w:sz="0" w:space="0" w:color="auto"/>
            <w:right w:val="none" w:sz="0" w:space="0" w:color="auto"/>
          </w:divBdr>
        </w:div>
        <w:div w:id="937517303">
          <w:marLeft w:val="200"/>
          <w:marRight w:val="0"/>
          <w:marTop w:val="0"/>
          <w:marBottom w:val="0"/>
          <w:divBdr>
            <w:top w:val="none" w:sz="0" w:space="0" w:color="auto"/>
            <w:left w:val="none" w:sz="0" w:space="0" w:color="auto"/>
            <w:bottom w:val="none" w:sz="0" w:space="0" w:color="auto"/>
            <w:right w:val="none" w:sz="0" w:space="0" w:color="auto"/>
          </w:divBdr>
        </w:div>
        <w:div w:id="2024554640">
          <w:marLeft w:val="400"/>
          <w:marRight w:val="0"/>
          <w:marTop w:val="0"/>
          <w:marBottom w:val="0"/>
          <w:divBdr>
            <w:top w:val="none" w:sz="0" w:space="0" w:color="auto"/>
            <w:left w:val="none" w:sz="0" w:space="0" w:color="auto"/>
            <w:bottom w:val="none" w:sz="0" w:space="0" w:color="auto"/>
            <w:right w:val="none" w:sz="0" w:space="0" w:color="auto"/>
          </w:divBdr>
        </w:div>
        <w:div w:id="1787195975">
          <w:marLeft w:val="600"/>
          <w:marRight w:val="0"/>
          <w:marTop w:val="0"/>
          <w:marBottom w:val="0"/>
          <w:divBdr>
            <w:top w:val="none" w:sz="0" w:space="0" w:color="auto"/>
            <w:left w:val="none" w:sz="0" w:space="0" w:color="auto"/>
            <w:bottom w:val="none" w:sz="0" w:space="0" w:color="auto"/>
            <w:right w:val="none" w:sz="0" w:space="0" w:color="auto"/>
          </w:divBdr>
        </w:div>
        <w:div w:id="664014490">
          <w:marLeft w:val="600"/>
          <w:marRight w:val="0"/>
          <w:marTop w:val="0"/>
          <w:marBottom w:val="0"/>
          <w:divBdr>
            <w:top w:val="none" w:sz="0" w:space="0" w:color="auto"/>
            <w:left w:val="none" w:sz="0" w:space="0" w:color="auto"/>
            <w:bottom w:val="none" w:sz="0" w:space="0" w:color="auto"/>
            <w:right w:val="none" w:sz="0" w:space="0" w:color="auto"/>
          </w:divBdr>
        </w:div>
        <w:div w:id="598028531">
          <w:marLeft w:val="600"/>
          <w:marRight w:val="0"/>
          <w:marTop w:val="0"/>
          <w:marBottom w:val="0"/>
          <w:divBdr>
            <w:top w:val="none" w:sz="0" w:space="0" w:color="auto"/>
            <w:left w:val="none" w:sz="0" w:space="0" w:color="auto"/>
            <w:bottom w:val="none" w:sz="0" w:space="0" w:color="auto"/>
            <w:right w:val="none" w:sz="0" w:space="0" w:color="auto"/>
          </w:divBdr>
        </w:div>
        <w:div w:id="2047636297">
          <w:marLeft w:val="600"/>
          <w:marRight w:val="0"/>
          <w:marTop w:val="0"/>
          <w:marBottom w:val="0"/>
          <w:divBdr>
            <w:top w:val="none" w:sz="0" w:space="0" w:color="auto"/>
            <w:left w:val="none" w:sz="0" w:space="0" w:color="auto"/>
            <w:bottom w:val="none" w:sz="0" w:space="0" w:color="auto"/>
            <w:right w:val="none" w:sz="0" w:space="0" w:color="auto"/>
          </w:divBdr>
        </w:div>
        <w:div w:id="1630893006">
          <w:marLeft w:val="600"/>
          <w:marRight w:val="0"/>
          <w:marTop w:val="0"/>
          <w:marBottom w:val="0"/>
          <w:divBdr>
            <w:top w:val="none" w:sz="0" w:space="0" w:color="auto"/>
            <w:left w:val="none" w:sz="0" w:space="0" w:color="auto"/>
            <w:bottom w:val="none" w:sz="0" w:space="0" w:color="auto"/>
            <w:right w:val="none" w:sz="0" w:space="0" w:color="auto"/>
          </w:divBdr>
        </w:div>
        <w:div w:id="1343750433">
          <w:marLeft w:val="600"/>
          <w:marRight w:val="0"/>
          <w:marTop w:val="0"/>
          <w:marBottom w:val="0"/>
          <w:divBdr>
            <w:top w:val="none" w:sz="0" w:space="0" w:color="auto"/>
            <w:left w:val="none" w:sz="0" w:space="0" w:color="auto"/>
            <w:bottom w:val="none" w:sz="0" w:space="0" w:color="auto"/>
            <w:right w:val="none" w:sz="0" w:space="0" w:color="auto"/>
          </w:divBdr>
        </w:div>
        <w:div w:id="1571428039">
          <w:marLeft w:val="600"/>
          <w:marRight w:val="0"/>
          <w:marTop w:val="0"/>
          <w:marBottom w:val="0"/>
          <w:divBdr>
            <w:top w:val="none" w:sz="0" w:space="0" w:color="auto"/>
            <w:left w:val="none" w:sz="0" w:space="0" w:color="auto"/>
            <w:bottom w:val="none" w:sz="0" w:space="0" w:color="auto"/>
            <w:right w:val="none" w:sz="0" w:space="0" w:color="auto"/>
          </w:divBdr>
        </w:div>
        <w:div w:id="1722360061">
          <w:marLeft w:val="400"/>
          <w:marRight w:val="0"/>
          <w:marTop w:val="0"/>
          <w:marBottom w:val="0"/>
          <w:divBdr>
            <w:top w:val="none" w:sz="0" w:space="0" w:color="auto"/>
            <w:left w:val="none" w:sz="0" w:space="0" w:color="auto"/>
            <w:bottom w:val="none" w:sz="0" w:space="0" w:color="auto"/>
            <w:right w:val="none" w:sz="0" w:space="0" w:color="auto"/>
          </w:divBdr>
        </w:div>
        <w:div w:id="579607659">
          <w:marLeft w:val="600"/>
          <w:marRight w:val="0"/>
          <w:marTop w:val="0"/>
          <w:marBottom w:val="0"/>
          <w:divBdr>
            <w:top w:val="none" w:sz="0" w:space="0" w:color="auto"/>
            <w:left w:val="none" w:sz="0" w:space="0" w:color="auto"/>
            <w:bottom w:val="none" w:sz="0" w:space="0" w:color="auto"/>
            <w:right w:val="none" w:sz="0" w:space="0" w:color="auto"/>
          </w:divBdr>
        </w:div>
        <w:div w:id="1035471202">
          <w:marLeft w:val="600"/>
          <w:marRight w:val="0"/>
          <w:marTop w:val="0"/>
          <w:marBottom w:val="0"/>
          <w:divBdr>
            <w:top w:val="none" w:sz="0" w:space="0" w:color="auto"/>
            <w:left w:val="none" w:sz="0" w:space="0" w:color="auto"/>
            <w:bottom w:val="none" w:sz="0" w:space="0" w:color="auto"/>
            <w:right w:val="none" w:sz="0" w:space="0" w:color="auto"/>
          </w:divBdr>
        </w:div>
        <w:div w:id="2075083467">
          <w:marLeft w:val="600"/>
          <w:marRight w:val="0"/>
          <w:marTop w:val="0"/>
          <w:marBottom w:val="0"/>
          <w:divBdr>
            <w:top w:val="none" w:sz="0" w:space="0" w:color="auto"/>
            <w:left w:val="none" w:sz="0" w:space="0" w:color="auto"/>
            <w:bottom w:val="none" w:sz="0" w:space="0" w:color="auto"/>
            <w:right w:val="none" w:sz="0" w:space="0" w:color="auto"/>
          </w:divBdr>
        </w:div>
        <w:div w:id="2037847330">
          <w:marLeft w:val="600"/>
          <w:marRight w:val="0"/>
          <w:marTop w:val="0"/>
          <w:marBottom w:val="0"/>
          <w:divBdr>
            <w:top w:val="none" w:sz="0" w:space="0" w:color="auto"/>
            <w:left w:val="none" w:sz="0" w:space="0" w:color="auto"/>
            <w:bottom w:val="none" w:sz="0" w:space="0" w:color="auto"/>
            <w:right w:val="none" w:sz="0" w:space="0" w:color="auto"/>
          </w:divBdr>
        </w:div>
        <w:div w:id="1192839019">
          <w:marLeft w:val="600"/>
          <w:marRight w:val="0"/>
          <w:marTop w:val="0"/>
          <w:marBottom w:val="0"/>
          <w:divBdr>
            <w:top w:val="none" w:sz="0" w:space="0" w:color="auto"/>
            <w:left w:val="none" w:sz="0" w:space="0" w:color="auto"/>
            <w:bottom w:val="none" w:sz="0" w:space="0" w:color="auto"/>
            <w:right w:val="none" w:sz="0" w:space="0" w:color="auto"/>
          </w:divBdr>
        </w:div>
        <w:div w:id="1899780247">
          <w:marLeft w:val="600"/>
          <w:marRight w:val="0"/>
          <w:marTop w:val="0"/>
          <w:marBottom w:val="0"/>
          <w:divBdr>
            <w:top w:val="none" w:sz="0" w:space="0" w:color="auto"/>
            <w:left w:val="none" w:sz="0" w:space="0" w:color="auto"/>
            <w:bottom w:val="none" w:sz="0" w:space="0" w:color="auto"/>
            <w:right w:val="none" w:sz="0" w:space="0" w:color="auto"/>
          </w:divBdr>
        </w:div>
        <w:div w:id="1218778366">
          <w:marLeft w:val="400"/>
          <w:marRight w:val="0"/>
          <w:marTop w:val="0"/>
          <w:marBottom w:val="0"/>
          <w:divBdr>
            <w:top w:val="none" w:sz="0" w:space="0" w:color="auto"/>
            <w:left w:val="none" w:sz="0" w:space="0" w:color="auto"/>
            <w:bottom w:val="none" w:sz="0" w:space="0" w:color="auto"/>
            <w:right w:val="none" w:sz="0" w:space="0" w:color="auto"/>
          </w:divBdr>
        </w:div>
        <w:div w:id="1850873103">
          <w:marLeft w:val="600"/>
          <w:marRight w:val="0"/>
          <w:marTop w:val="0"/>
          <w:marBottom w:val="0"/>
          <w:divBdr>
            <w:top w:val="none" w:sz="0" w:space="0" w:color="auto"/>
            <w:left w:val="none" w:sz="0" w:space="0" w:color="auto"/>
            <w:bottom w:val="none" w:sz="0" w:space="0" w:color="auto"/>
            <w:right w:val="none" w:sz="0" w:space="0" w:color="auto"/>
          </w:divBdr>
        </w:div>
        <w:div w:id="2119789605">
          <w:marLeft w:val="600"/>
          <w:marRight w:val="0"/>
          <w:marTop w:val="0"/>
          <w:marBottom w:val="0"/>
          <w:divBdr>
            <w:top w:val="none" w:sz="0" w:space="0" w:color="auto"/>
            <w:left w:val="none" w:sz="0" w:space="0" w:color="auto"/>
            <w:bottom w:val="none" w:sz="0" w:space="0" w:color="auto"/>
            <w:right w:val="none" w:sz="0" w:space="0" w:color="auto"/>
          </w:divBdr>
        </w:div>
        <w:div w:id="1805848535">
          <w:marLeft w:val="200"/>
          <w:marRight w:val="0"/>
          <w:marTop w:val="0"/>
          <w:marBottom w:val="0"/>
          <w:divBdr>
            <w:top w:val="none" w:sz="0" w:space="0" w:color="auto"/>
            <w:left w:val="none" w:sz="0" w:space="0" w:color="auto"/>
            <w:bottom w:val="none" w:sz="0" w:space="0" w:color="auto"/>
            <w:right w:val="none" w:sz="0" w:space="0" w:color="auto"/>
          </w:divBdr>
        </w:div>
        <w:div w:id="683241564">
          <w:marLeft w:val="400"/>
          <w:marRight w:val="0"/>
          <w:marTop w:val="0"/>
          <w:marBottom w:val="0"/>
          <w:divBdr>
            <w:top w:val="none" w:sz="0" w:space="0" w:color="auto"/>
            <w:left w:val="none" w:sz="0" w:space="0" w:color="auto"/>
            <w:bottom w:val="none" w:sz="0" w:space="0" w:color="auto"/>
            <w:right w:val="none" w:sz="0" w:space="0" w:color="auto"/>
          </w:divBdr>
        </w:div>
        <w:div w:id="396981377">
          <w:marLeft w:val="400"/>
          <w:marRight w:val="0"/>
          <w:marTop w:val="0"/>
          <w:marBottom w:val="0"/>
          <w:divBdr>
            <w:top w:val="none" w:sz="0" w:space="0" w:color="auto"/>
            <w:left w:val="none" w:sz="0" w:space="0" w:color="auto"/>
            <w:bottom w:val="none" w:sz="0" w:space="0" w:color="auto"/>
            <w:right w:val="none" w:sz="0" w:space="0" w:color="auto"/>
          </w:divBdr>
        </w:div>
        <w:div w:id="342971775">
          <w:marLeft w:val="200"/>
          <w:marRight w:val="0"/>
          <w:marTop w:val="0"/>
          <w:marBottom w:val="0"/>
          <w:divBdr>
            <w:top w:val="none" w:sz="0" w:space="0" w:color="auto"/>
            <w:left w:val="none" w:sz="0" w:space="0" w:color="auto"/>
            <w:bottom w:val="none" w:sz="0" w:space="0" w:color="auto"/>
            <w:right w:val="none" w:sz="0" w:space="0" w:color="auto"/>
          </w:divBdr>
        </w:div>
        <w:div w:id="164059828">
          <w:marLeft w:val="200"/>
          <w:marRight w:val="0"/>
          <w:marTop w:val="0"/>
          <w:marBottom w:val="0"/>
          <w:divBdr>
            <w:top w:val="none" w:sz="0" w:space="0" w:color="auto"/>
            <w:left w:val="none" w:sz="0" w:space="0" w:color="auto"/>
            <w:bottom w:val="none" w:sz="0" w:space="0" w:color="auto"/>
            <w:right w:val="none" w:sz="0" w:space="0" w:color="auto"/>
          </w:divBdr>
        </w:div>
        <w:div w:id="1518158113">
          <w:marLeft w:val="400"/>
          <w:marRight w:val="0"/>
          <w:marTop w:val="0"/>
          <w:marBottom w:val="0"/>
          <w:divBdr>
            <w:top w:val="none" w:sz="0" w:space="0" w:color="auto"/>
            <w:left w:val="none" w:sz="0" w:space="0" w:color="auto"/>
            <w:bottom w:val="none" w:sz="0" w:space="0" w:color="auto"/>
            <w:right w:val="none" w:sz="0" w:space="0" w:color="auto"/>
          </w:divBdr>
        </w:div>
        <w:div w:id="467435067">
          <w:marLeft w:val="400"/>
          <w:marRight w:val="0"/>
          <w:marTop w:val="0"/>
          <w:marBottom w:val="0"/>
          <w:divBdr>
            <w:top w:val="none" w:sz="0" w:space="0" w:color="auto"/>
            <w:left w:val="none" w:sz="0" w:space="0" w:color="auto"/>
            <w:bottom w:val="none" w:sz="0" w:space="0" w:color="auto"/>
            <w:right w:val="none" w:sz="0" w:space="0" w:color="auto"/>
          </w:divBdr>
        </w:div>
        <w:div w:id="1481388882">
          <w:marLeft w:val="400"/>
          <w:marRight w:val="0"/>
          <w:marTop w:val="0"/>
          <w:marBottom w:val="0"/>
          <w:divBdr>
            <w:top w:val="none" w:sz="0" w:space="0" w:color="auto"/>
            <w:left w:val="none" w:sz="0" w:space="0" w:color="auto"/>
            <w:bottom w:val="none" w:sz="0" w:space="0" w:color="auto"/>
            <w:right w:val="none" w:sz="0" w:space="0" w:color="auto"/>
          </w:divBdr>
        </w:div>
        <w:div w:id="1971933612">
          <w:marLeft w:val="400"/>
          <w:marRight w:val="0"/>
          <w:marTop w:val="0"/>
          <w:marBottom w:val="0"/>
          <w:divBdr>
            <w:top w:val="none" w:sz="0" w:space="0" w:color="auto"/>
            <w:left w:val="none" w:sz="0" w:space="0" w:color="auto"/>
            <w:bottom w:val="none" w:sz="0" w:space="0" w:color="auto"/>
            <w:right w:val="none" w:sz="0" w:space="0" w:color="auto"/>
          </w:divBdr>
        </w:div>
        <w:div w:id="1481385048">
          <w:marLeft w:val="200"/>
          <w:marRight w:val="0"/>
          <w:marTop w:val="0"/>
          <w:marBottom w:val="0"/>
          <w:divBdr>
            <w:top w:val="none" w:sz="0" w:space="0" w:color="auto"/>
            <w:left w:val="none" w:sz="0" w:space="0" w:color="auto"/>
            <w:bottom w:val="none" w:sz="0" w:space="0" w:color="auto"/>
            <w:right w:val="none" w:sz="0" w:space="0" w:color="auto"/>
          </w:divBdr>
        </w:div>
        <w:div w:id="1301493891">
          <w:marLeft w:val="1600"/>
          <w:marRight w:val="0"/>
          <w:marTop w:val="0"/>
          <w:marBottom w:val="0"/>
          <w:divBdr>
            <w:top w:val="none" w:sz="0" w:space="0" w:color="auto"/>
            <w:left w:val="none" w:sz="0" w:space="0" w:color="auto"/>
            <w:bottom w:val="none" w:sz="0" w:space="0" w:color="auto"/>
            <w:right w:val="none" w:sz="0" w:space="0" w:color="auto"/>
          </w:divBdr>
        </w:div>
        <w:div w:id="89276250">
          <w:marLeft w:val="200"/>
          <w:marRight w:val="0"/>
          <w:marTop w:val="0"/>
          <w:marBottom w:val="0"/>
          <w:divBdr>
            <w:top w:val="none" w:sz="0" w:space="0" w:color="auto"/>
            <w:left w:val="none" w:sz="0" w:space="0" w:color="auto"/>
            <w:bottom w:val="none" w:sz="0" w:space="0" w:color="auto"/>
            <w:right w:val="none" w:sz="0" w:space="0" w:color="auto"/>
          </w:divBdr>
        </w:div>
        <w:div w:id="97530402">
          <w:marLeft w:val="200"/>
          <w:marRight w:val="0"/>
          <w:marTop w:val="0"/>
          <w:marBottom w:val="0"/>
          <w:divBdr>
            <w:top w:val="none" w:sz="0" w:space="0" w:color="auto"/>
            <w:left w:val="none" w:sz="0" w:space="0" w:color="auto"/>
            <w:bottom w:val="none" w:sz="0" w:space="0" w:color="auto"/>
            <w:right w:val="none" w:sz="0" w:space="0" w:color="auto"/>
          </w:divBdr>
        </w:div>
        <w:div w:id="1679581353">
          <w:marLeft w:val="400"/>
          <w:marRight w:val="0"/>
          <w:marTop w:val="0"/>
          <w:marBottom w:val="0"/>
          <w:divBdr>
            <w:top w:val="none" w:sz="0" w:space="0" w:color="auto"/>
            <w:left w:val="none" w:sz="0" w:space="0" w:color="auto"/>
            <w:bottom w:val="none" w:sz="0" w:space="0" w:color="auto"/>
            <w:right w:val="none" w:sz="0" w:space="0" w:color="auto"/>
          </w:divBdr>
        </w:div>
        <w:div w:id="1621572464">
          <w:marLeft w:val="400"/>
          <w:marRight w:val="0"/>
          <w:marTop w:val="0"/>
          <w:marBottom w:val="0"/>
          <w:divBdr>
            <w:top w:val="none" w:sz="0" w:space="0" w:color="auto"/>
            <w:left w:val="none" w:sz="0" w:space="0" w:color="auto"/>
            <w:bottom w:val="none" w:sz="0" w:space="0" w:color="auto"/>
            <w:right w:val="none" w:sz="0" w:space="0" w:color="auto"/>
          </w:divBdr>
        </w:div>
        <w:div w:id="1485783303">
          <w:marLeft w:val="400"/>
          <w:marRight w:val="0"/>
          <w:marTop w:val="0"/>
          <w:marBottom w:val="0"/>
          <w:divBdr>
            <w:top w:val="none" w:sz="0" w:space="0" w:color="auto"/>
            <w:left w:val="none" w:sz="0" w:space="0" w:color="auto"/>
            <w:bottom w:val="none" w:sz="0" w:space="0" w:color="auto"/>
            <w:right w:val="none" w:sz="0" w:space="0" w:color="auto"/>
          </w:divBdr>
        </w:div>
        <w:div w:id="989402555">
          <w:marLeft w:val="400"/>
          <w:marRight w:val="0"/>
          <w:marTop w:val="0"/>
          <w:marBottom w:val="0"/>
          <w:divBdr>
            <w:top w:val="none" w:sz="0" w:space="0" w:color="auto"/>
            <w:left w:val="none" w:sz="0" w:space="0" w:color="auto"/>
            <w:bottom w:val="none" w:sz="0" w:space="0" w:color="auto"/>
            <w:right w:val="none" w:sz="0" w:space="0" w:color="auto"/>
          </w:divBdr>
        </w:div>
        <w:div w:id="1203244865">
          <w:marLeft w:val="200"/>
          <w:marRight w:val="0"/>
          <w:marTop w:val="0"/>
          <w:marBottom w:val="0"/>
          <w:divBdr>
            <w:top w:val="none" w:sz="0" w:space="0" w:color="auto"/>
            <w:left w:val="none" w:sz="0" w:space="0" w:color="auto"/>
            <w:bottom w:val="none" w:sz="0" w:space="0" w:color="auto"/>
            <w:right w:val="none" w:sz="0" w:space="0" w:color="auto"/>
          </w:divBdr>
        </w:div>
        <w:div w:id="1331055903">
          <w:marLeft w:val="200"/>
          <w:marRight w:val="0"/>
          <w:marTop w:val="0"/>
          <w:marBottom w:val="0"/>
          <w:divBdr>
            <w:top w:val="none" w:sz="0" w:space="0" w:color="auto"/>
            <w:left w:val="none" w:sz="0" w:space="0" w:color="auto"/>
            <w:bottom w:val="none" w:sz="0" w:space="0" w:color="auto"/>
            <w:right w:val="none" w:sz="0" w:space="0" w:color="auto"/>
          </w:divBdr>
        </w:div>
        <w:div w:id="913399013">
          <w:marLeft w:val="400"/>
          <w:marRight w:val="0"/>
          <w:marTop w:val="0"/>
          <w:marBottom w:val="0"/>
          <w:divBdr>
            <w:top w:val="none" w:sz="0" w:space="0" w:color="auto"/>
            <w:left w:val="none" w:sz="0" w:space="0" w:color="auto"/>
            <w:bottom w:val="none" w:sz="0" w:space="0" w:color="auto"/>
            <w:right w:val="none" w:sz="0" w:space="0" w:color="auto"/>
          </w:divBdr>
        </w:div>
        <w:div w:id="1862814855">
          <w:marLeft w:val="400"/>
          <w:marRight w:val="0"/>
          <w:marTop w:val="0"/>
          <w:marBottom w:val="0"/>
          <w:divBdr>
            <w:top w:val="none" w:sz="0" w:space="0" w:color="auto"/>
            <w:left w:val="none" w:sz="0" w:space="0" w:color="auto"/>
            <w:bottom w:val="none" w:sz="0" w:space="0" w:color="auto"/>
            <w:right w:val="none" w:sz="0" w:space="0" w:color="auto"/>
          </w:divBdr>
        </w:div>
        <w:div w:id="1718433948">
          <w:marLeft w:val="400"/>
          <w:marRight w:val="0"/>
          <w:marTop w:val="0"/>
          <w:marBottom w:val="0"/>
          <w:divBdr>
            <w:top w:val="none" w:sz="0" w:space="0" w:color="auto"/>
            <w:left w:val="none" w:sz="0" w:space="0" w:color="auto"/>
            <w:bottom w:val="none" w:sz="0" w:space="0" w:color="auto"/>
            <w:right w:val="none" w:sz="0" w:space="0" w:color="auto"/>
          </w:divBdr>
        </w:div>
        <w:div w:id="1277911696">
          <w:marLeft w:val="400"/>
          <w:marRight w:val="0"/>
          <w:marTop w:val="0"/>
          <w:marBottom w:val="0"/>
          <w:divBdr>
            <w:top w:val="none" w:sz="0" w:space="0" w:color="auto"/>
            <w:left w:val="none" w:sz="0" w:space="0" w:color="auto"/>
            <w:bottom w:val="none" w:sz="0" w:space="0" w:color="auto"/>
            <w:right w:val="none" w:sz="0" w:space="0" w:color="auto"/>
          </w:divBdr>
        </w:div>
        <w:div w:id="1284382464">
          <w:marLeft w:val="200"/>
          <w:marRight w:val="0"/>
          <w:marTop w:val="0"/>
          <w:marBottom w:val="0"/>
          <w:divBdr>
            <w:top w:val="none" w:sz="0" w:space="0" w:color="auto"/>
            <w:left w:val="none" w:sz="0" w:space="0" w:color="auto"/>
            <w:bottom w:val="none" w:sz="0" w:space="0" w:color="auto"/>
            <w:right w:val="none" w:sz="0" w:space="0" w:color="auto"/>
          </w:divBdr>
        </w:div>
        <w:div w:id="1428966961">
          <w:marLeft w:val="1600"/>
          <w:marRight w:val="0"/>
          <w:marTop w:val="0"/>
          <w:marBottom w:val="0"/>
          <w:divBdr>
            <w:top w:val="none" w:sz="0" w:space="0" w:color="auto"/>
            <w:left w:val="none" w:sz="0" w:space="0" w:color="auto"/>
            <w:bottom w:val="none" w:sz="0" w:space="0" w:color="auto"/>
            <w:right w:val="none" w:sz="0" w:space="0" w:color="auto"/>
          </w:divBdr>
        </w:div>
        <w:div w:id="1018696556">
          <w:marLeft w:val="200"/>
          <w:marRight w:val="0"/>
          <w:marTop w:val="0"/>
          <w:marBottom w:val="0"/>
          <w:divBdr>
            <w:top w:val="none" w:sz="0" w:space="0" w:color="auto"/>
            <w:left w:val="none" w:sz="0" w:space="0" w:color="auto"/>
            <w:bottom w:val="none" w:sz="0" w:space="0" w:color="auto"/>
            <w:right w:val="none" w:sz="0" w:space="0" w:color="auto"/>
          </w:divBdr>
        </w:div>
        <w:div w:id="605384608">
          <w:marLeft w:val="200"/>
          <w:marRight w:val="0"/>
          <w:marTop w:val="0"/>
          <w:marBottom w:val="0"/>
          <w:divBdr>
            <w:top w:val="none" w:sz="0" w:space="0" w:color="auto"/>
            <w:left w:val="none" w:sz="0" w:space="0" w:color="auto"/>
            <w:bottom w:val="none" w:sz="0" w:space="0" w:color="auto"/>
            <w:right w:val="none" w:sz="0" w:space="0" w:color="auto"/>
          </w:divBdr>
        </w:div>
        <w:div w:id="1918057667">
          <w:marLeft w:val="400"/>
          <w:marRight w:val="0"/>
          <w:marTop w:val="0"/>
          <w:marBottom w:val="0"/>
          <w:divBdr>
            <w:top w:val="none" w:sz="0" w:space="0" w:color="auto"/>
            <w:left w:val="none" w:sz="0" w:space="0" w:color="auto"/>
            <w:bottom w:val="none" w:sz="0" w:space="0" w:color="auto"/>
            <w:right w:val="none" w:sz="0" w:space="0" w:color="auto"/>
          </w:divBdr>
        </w:div>
        <w:div w:id="540090355">
          <w:marLeft w:val="400"/>
          <w:marRight w:val="0"/>
          <w:marTop w:val="0"/>
          <w:marBottom w:val="0"/>
          <w:divBdr>
            <w:top w:val="none" w:sz="0" w:space="0" w:color="auto"/>
            <w:left w:val="none" w:sz="0" w:space="0" w:color="auto"/>
            <w:bottom w:val="none" w:sz="0" w:space="0" w:color="auto"/>
            <w:right w:val="none" w:sz="0" w:space="0" w:color="auto"/>
          </w:divBdr>
        </w:div>
        <w:div w:id="1131051230">
          <w:marLeft w:val="400"/>
          <w:marRight w:val="0"/>
          <w:marTop w:val="0"/>
          <w:marBottom w:val="0"/>
          <w:divBdr>
            <w:top w:val="none" w:sz="0" w:space="0" w:color="auto"/>
            <w:left w:val="none" w:sz="0" w:space="0" w:color="auto"/>
            <w:bottom w:val="none" w:sz="0" w:space="0" w:color="auto"/>
            <w:right w:val="none" w:sz="0" w:space="0" w:color="auto"/>
          </w:divBdr>
        </w:div>
        <w:div w:id="363596959">
          <w:marLeft w:val="400"/>
          <w:marRight w:val="0"/>
          <w:marTop w:val="0"/>
          <w:marBottom w:val="0"/>
          <w:divBdr>
            <w:top w:val="none" w:sz="0" w:space="0" w:color="auto"/>
            <w:left w:val="none" w:sz="0" w:space="0" w:color="auto"/>
            <w:bottom w:val="none" w:sz="0" w:space="0" w:color="auto"/>
            <w:right w:val="none" w:sz="0" w:space="0" w:color="auto"/>
          </w:divBdr>
        </w:div>
        <w:div w:id="1156844067">
          <w:marLeft w:val="400"/>
          <w:marRight w:val="0"/>
          <w:marTop w:val="0"/>
          <w:marBottom w:val="0"/>
          <w:divBdr>
            <w:top w:val="none" w:sz="0" w:space="0" w:color="auto"/>
            <w:left w:val="none" w:sz="0" w:space="0" w:color="auto"/>
            <w:bottom w:val="none" w:sz="0" w:space="0" w:color="auto"/>
            <w:right w:val="none" w:sz="0" w:space="0" w:color="auto"/>
          </w:divBdr>
        </w:div>
        <w:div w:id="2122216870">
          <w:marLeft w:val="400"/>
          <w:marRight w:val="0"/>
          <w:marTop w:val="0"/>
          <w:marBottom w:val="0"/>
          <w:divBdr>
            <w:top w:val="none" w:sz="0" w:space="0" w:color="auto"/>
            <w:left w:val="none" w:sz="0" w:space="0" w:color="auto"/>
            <w:bottom w:val="none" w:sz="0" w:space="0" w:color="auto"/>
            <w:right w:val="none" w:sz="0" w:space="0" w:color="auto"/>
          </w:divBdr>
        </w:div>
        <w:div w:id="393507780">
          <w:marLeft w:val="200"/>
          <w:marRight w:val="0"/>
          <w:marTop w:val="0"/>
          <w:marBottom w:val="0"/>
          <w:divBdr>
            <w:top w:val="none" w:sz="0" w:space="0" w:color="auto"/>
            <w:left w:val="none" w:sz="0" w:space="0" w:color="auto"/>
            <w:bottom w:val="none" w:sz="0" w:space="0" w:color="auto"/>
            <w:right w:val="none" w:sz="0" w:space="0" w:color="auto"/>
          </w:divBdr>
        </w:div>
        <w:div w:id="1669407042">
          <w:marLeft w:val="200"/>
          <w:marRight w:val="0"/>
          <w:marTop w:val="0"/>
          <w:marBottom w:val="0"/>
          <w:divBdr>
            <w:top w:val="none" w:sz="0" w:space="0" w:color="auto"/>
            <w:left w:val="none" w:sz="0" w:space="0" w:color="auto"/>
            <w:bottom w:val="none" w:sz="0" w:space="0" w:color="auto"/>
            <w:right w:val="none" w:sz="0" w:space="0" w:color="auto"/>
          </w:divBdr>
        </w:div>
        <w:div w:id="1653485114">
          <w:marLeft w:val="400"/>
          <w:marRight w:val="0"/>
          <w:marTop w:val="0"/>
          <w:marBottom w:val="0"/>
          <w:divBdr>
            <w:top w:val="none" w:sz="0" w:space="0" w:color="auto"/>
            <w:left w:val="none" w:sz="0" w:space="0" w:color="auto"/>
            <w:bottom w:val="none" w:sz="0" w:space="0" w:color="auto"/>
            <w:right w:val="none" w:sz="0" w:space="0" w:color="auto"/>
          </w:divBdr>
        </w:div>
        <w:div w:id="178587898">
          <w:marLeft w:val="400"/>
          <w:marRight w:val="0"/>
          <w:marTop w:val="0"/>
          <w:marBottom w:val="0"/>
          <w:divBdr>
            <w:top w:val="none" w:sz="0" w:space="0" w:color="auto"/>
            <w:left w:val="none" w:sz="0" w:space="0" w:color="auto"/>
            <w:bottom w:val="none" w:sz="0" w:space="0" w:color="auto"/>
            <w:right w:val="none" w:sz="0" w:space="0" w:color="auto"/>
          </w:divBdr>
        </w:div>
        <w:div w:id="2081248397">
          <w:marLeft w:val="400"/>
          <w:marRight w:val="0"/>
          <w:marTop w:val="0"/>
          <w:marBottom w:val="0"/>
          <w:divBdr>
            <w:top w:val="none" w:sz="0" w:space="0" w:color="auto"/>
            <w:left w:val="none" w:sz="0" w:space="0" w:color="auto"/>
            <w:bottom w:val="none" w:sz="0" w:space="0" w:color="auto"/>
            <w:right w:val="none" w:sz="0" w:space="0" w:color="auto"/>
          </w:divBdr>
        </w:div>
        <w:div w:id="1070614923">
          <w:marLeft w:val="200"/>
          <w:marRight w:val="0"/>
          <w:marTop w:val="0"/>
          <w:marBottom w:val="0"/>
          <w:divBdr>
            <w:top w:val="none" w:sz="0" w:space="0" w:color="auto"/>
            <w:left w:val="none" w:sz="0" w:space="0" w:color="auto"/>
            <w:bottom w:val="none" w:sz="0" w:space="0" w:color="auto"/>
            <w:right w:val="none" w:sz="0" w:space="0" w:color="auto"/>
          </w:divBdr>
        </w:div>
        <w:div w:id="1693844032">
          <w:marLeft w:val="200"/>
          <w:marRight w:val="0"/>
          <w:marTop w:val="0"/>
          <w:marBottom w:val="0"/>
          <w:divBdr>
            <w:top w:val="none" w:sz="0" w:space="0" w:color="auto"/>
            <w:left w:val="none" w:sz="0" w:space="0" w:color="auto"/>
            <w:bottom w:val="none" w:sz="0" w:space="0" w:color="auto"/>
            <w:right w:val="none" w:sz="0" w:space="0" w:color="auto"/>
          </w:divBdr>
        </w:div>
        <w:div w:id="1438713668">
          <w:marLeft w:val="200"/>
          <w:marRight w:val="0"/>
          <w:marTop w:val="0"/>
          <w:marBottom w:val="0"/>
          <w:divBdr>
            <w:top w:val="none" w:sz="0" w:space="0" w:color="auto"/>
            <w:left w:val="none" w:sz="0" w:space="0" w:color="auto"/>
            <w:bottom w:val="none" w:sz="0" w:space="0" w:color="auto"/>
            <w:right w:val="none" w:sz="0" w:space="0" w:color="auto"/>
          </w:divBdr>
        </w:div>
        <w:div w:id="1396588744">
          <w:marLeft w:val="1600"/>
          <w:marRight w:val="0"/>
          <w:marTop w:val="0"/>
          <w:marBottom w:val="0"/>
          <w:divBdr>
            <w:top w:val="none" w:sz="0" w:space="0" w:color="auto"/>
            <w:left w:val="none" w:sz="0" w:space="0" w:color="auto"/>
            <w:bottom w:val="none" w:sz="0" w:space="0" w:color="auto"/>
            <w:right w:val="none" w:sz="0" w:space="0" w:color="auto"/>
          </w:divBdr>
        </w:div>
        <w:div w:id="1120418719">
          <w:marLeft w:val="200"/>
          <w:marRight w:val="0"/>
          <w:marTop w:val="0"/>
          <w:marBottom w:val="0"/>
          <w:divBdr>
            <w:top w:val="none" w:sz="0" w:space="0" w:color="auto"/>
            <w:left w:val="none" w:sz="0" w:space="0" w:color="auto"/>
            <w:bottom w:val="none" w:sz="0" w:space="0" w:color="auto"/>
            <w:right w:val="none" w:sz="0" w:space="0" w:color="auto"/>
          </w:divBdr>
        </w:div>
        <w:div w:id="1354962871">
          <w:marLeft w:val="200"/>
          <w:marRight w:val="0"/>
          <w:marTop w:val="0"/>
          <w:marBottom w:val="0"/>
          <w:divBdr>
            <w:top w:val="none" w:sz="0" w:space="0" w:color="auto"/>
            <w:left w:val="none" w:sz="0" w:space="0" w:color="auto"/>
            <w:bottom w:val="none" w:sz="0" w:space="0" w:color="auto"/>
            <w:right w:val="none" w:sz="0" w:space="0" w:color="auto"/>
          </w:divBdr>
        </w:div>
        <w:div w:id="1625114049">
          <w:marLeft w:val="400"/>
          <w:marRight w:val="0"/>
          <w:marTop w:val="0"/>
          <w:marBottom w:val="0"/>
          <w:divBdr>
            <w:top w:val="none" w:sz="0" w:space="0" w:color="auto"/>
            <w:left w:val="none" w:sz="0" w:space="0" w:color="auto"/>
            <w:bottom w:val="none" w:sz="0" w:space="0" w:color="auto"/>
            <w:right w:val="none" w:sz="0" w:space="0" w:color="auto"/>
          </w:divBdr>
        </w:div>
        <w:div w:id="720397946">
          <w:marLeft w:val="400"/>
          <w:marRight w:val="0"/>
          <w:marTop w:val="0"/>
          <w:marBottom w:val="0"/>
          <w:divBdr>
            <w:top w:val="none" w:sz="0" w:space="0" w:color="auto"/>
            <w:left w:val="none" w:sz="0" w:space="0" w:color="auto"/>
            <w:bottom w:val="none" w:sz="0" w:space="0" w:color="auto"/>
            <w:right w:val="none" w:sz="0" w:space="0" w:color="auto"/>
          </w:divBdr>
        </w:div>
        <w:div w:id="2084639421">
          <w:marLeft w:val="200"/>
          <w:marRight w:val="0"/>
          <w:marTop w:val="0"/>
          <w:marBottom w:val="0"/>
          <w:divBdr>
            <w:top w:val="none" w:sz="0" w:space="0" w:color="auto"/>
            <w:left w:val="none" w:sz="0" w:space="0" w:color="auto"/>
            <w:bottom w:val="none" w:sz="0" w:space="0" w:color="auto"/>
            <w:right w:val="none" w:sz="0" w:space="0" w:color="auto"/>
          </w:divBdr>
        </w:div>
        <w:div w:id="1552766741">
          <w:marLeft w:val="200"/>
          <w:marRight w:val="0"/>
          <w:marTop w:val="0"/>
          <w:marBottom w:val="0"/>
          <w:divBdr>
            <w:top w:val="none" w:sz="0" w:space="0" w:color="auto"/>
            <w:left w:val="none" w:sz="0" w:space="0" w:color="auto"/>
            <w:bottom w:val="none" w:sz="0" w:space="0" w:color="auto"/>
            <w:right w:val="none" w:sz="0" w:space="0" w:color="auto"/>
          </w:divBdr>
        </w:div>
        <w:div w:id="1764835145">
          <w:marLeft w:val="200"/>
          <w:marRight w:val="0"/>
          <w:marTop w:val="0"/>
          <w:marBottom w:val="0"/>
          <w:divBdr>
            <w:top w:val="none" w:sz="0" w:space="0" w:color="auto"/>
            <w:left w:val="none" w:sz="0" w:space="0" w:color="auto"/>
            <w:bottom w:val="none" w:sz="0" w:space="0" w:color="auto"/>
            <w:right w:val="none" w:sz="0" w:space="0" w:color="auto"/>
          </w:divBdr>
        </w:div>
        <w:div w:id="2093697399">
          <w:marLeft w:val="200"/>
          <w:marRight w:val="0"/>
          <w:marTop w:val="0"/>
          <w:marBottom w:val="0"/>
          <w:divBdr>
            <w:top w:val="none" w:sz="0" w:space="0" w:color="auto"/>
            <w:left w:val="none" w:sz="0" w:space="0" w:color="auto"/>
            <w:bottom w:val="none" w:sz="0" w:space="0" w:color="auto"/>
            <w:right w:val="none" w:sz="0" w:space="0" w:color="auto"/>
          </w:divBdr>
        </w:div>
        <w:div w:id="16010888">
          <w:marLeft w:val="400"/>
          <w:marRight w:val="0"/>
          <w:marTop w:val="0"/>
          <w:marBottom w:val="0"/>
          <w:divBdr>
            <w:top w:val="none" w:sz="0" w:space="0" w:color="auto"/>
            <w:left w:val="none" w:sz="0" w:space="0" w:color="auto"/>
            <w:bottom w:val="none" w:sz="0" w:space="0" w:color="auto"/>
            <w:right w:val="none" w:sz="0" w:space="0" w:color="auto"/>
          </w:divBdr>
        </w:div>
        <w:div w:id="1397125453">
          <w:marLeft w:val="400"/>
          <w:marRight w:val="0"/>
          <w:marTop w:val="0"/>
          <w:marBottom w:val="0"/>
          <w:divBdr>
            <w:top w:val="none" w:sz="0" w:space="0" w:color="auto"/>
            <w:left w:val="none" w:sz="0" w:space="0" w:color="auto"/>
            <w:bottom w:val="none" w:sz="0" w:space="0" w:color="auto"/>
            <w:right w:val="none" w:sz="0" w:space="0" w:color="auto"/>
          </w:divBdr>
        </w:div>
        <w:div w:id="1278836413">
          <w:marLeft w:val="400"/>
          <w:marRight w:val="0"/>
          <w:marTop w:val="0"/>
          <w:marBottom w:val="0"/>
          <w:divBdr>
            <w:top w:val="none" w:sz="0" w:space="0" w:color="auto"/>
            <w:left w:val="none" w:sz="0" w:space="0" w:color="auto"/>
            <w:bottom w:val="none" w:sz="0" w:space="0" w:color="auto"/>
            <w:right w:val="none" w:sz="0" w:space="0" w:color="auto"/>
          </w:divBdr>
        </w:div>
        <w:div w:id="1346130371">
          <w:marLeft w:val="200"/>
          <w:marRight w:val="0"/>
          <w:marTop w:val="0"/>
          <w:marBottom w:val="0"/>
          <w:divBdr>
            <w:top w:val="none" w:sz="0" w:space="0" w:color="auto"/>
            <w:left w:val="none" w:sz="0" w:space="0" w:color="auto"/>
            <w:bottom w:val="none" w:sz="0" w:space="0" w:color="auto"/>
            <w:right w:val="none" w:sz="0" w:space="0" w:color="auto"/>
          </w:divBdr>
        </w:div>
        <w:div w:id="1364937136">
          <w:marLeft w:val="1600"/>
          <w:marRight w:val="0"/>
          <w:marTop w:val="0"/>
          <w:marBottom w:val="0"/>
          <w:divBdr>
            <w:top w:val="none" w:sz="0" w:space="0" w:color="auto"/>
            <w:left w:val="none" w:sz="0" w:space="0" w:color="auto"/>
            <w:bottom w:val="none" w:sz="0" w:space="0" w:color="auto"/>
            <w:right w:val="none" w:sz="0" w:space="0" w:color="auto"/>
          </w:divBdr>
        </w:div>
        <w:div w:id="2013295003">
          <w:marLeft w:val="200"/>
          <w:marRight w:val="0"/>
          <w:marTop w:val="0"/>
          <w:marBottom w:val="0"/>
          <w:divBdr>
            <w:top w:val="none" w:sz="0" w:space="0" w:color="auto"/>
            <w:left w:val="none" w:sz="0" w:space="0" w:color="auto"/>
            <w:bottom w:val="none" w:sz="0" w:space="0" w:color="auto"/>
            <w:right w:val="none" w:sz="0" w:space="0" w:color="auto"/>
          </w:divBdr>
        </w:div>
        <w:div w:id="39328631">
          <w:marLeft w:val="200"/>
          <w:marRight w:val="0"/>
          <w:marTop w:val="0"/>
          <w:marBottom w:val="0"/>
          <w:divBdr>
            <w:top w:val="none" w:sz="0" w:space="0" w:color="auto"/>
            <w:left w:val="none" w:sz="0" w:space="0" w:color="auto"/>
            <w:bottom w:val="none" w:sz="0" w:space="0" w:color="auto"/>
            <w:right w:val="none" w:sz="0" w:space="0" w:color="auto"/>
          </w:divBdr>
        </w:div>
        <w:div w:id="1160541461">
          <w:marLeft w:val="400"/>
          <w:marRight w:val="0"/>
          <w:marTop w:val="0"/>
          <w:marBottom w:val="0"/>
          <w:divBdr>
            <w:top w:val="none" w:sz="0" w:space="0" w:color="auto"/>
            <w:left w:val="none" w:sz="0" w:space="0" w:color="auto"/>
            <w:bottom w:val="none" w:sz="0" w:space="0" w:color="auto"/>
            <w:right w:val="none" w:sz="0" w:space="0" w:color="auto"/>
          </w:divBdr>
        </w:div>
        <w:div w:id="1629628673">
          <w:marLeft w:val="400"/>
          <w:marRight w:val="0"/>
          <w:marTop w:val="0"/>
          <w:marBottom w:val="0"/>
          <w:divBdr>
            <w:top w:val="none" w:sz="0" w:space="0" w:color="auto"/>
            <w:left w:val="none" w:sz="0" w:space="0" w:color="auto"/>
            <w:bottom w:val="none" w:sz="0" w:space="0" w:color="auto"/>
            <w:right w:val="none" w:sz="0" w:space="0" w:color="auto"/>
          </w:divBdr>
        </w:div>
        <w:div w:id="227691139">
          <w:marLeft w:val="200"/>
          <w:marRight w:val="0"/>
          <w:marTop w:val="0"/>
          <w:marBottom w:val="0"/>
          <w:divBdr>
            <w:top w:val="none" w:sz="0" w:space="0" w:color="auto"/>
            <w:left w:val="none" w:sz="0" w:space="0" w:color="auto"/>
            <w:bottom w:val="none" w:sz="0" w:space="0" w:color="auto"/>
            <w:right w:val="none" w:sz="0" w:space="0" w:color="auto"/>
          </w:divBdr>
        </w:div>
        <w:div w:id="581178645">
          <w:marLeft w:val="200"/>
          <w:marRight w:val="0"/>
          <w:marTop w:val="0"/>
          <w:marBottom w:val="0"/>
          <w:divBdr>
            <w:top w:val="none" w:sz="0" w:space="0" w:color="auto"/>
            <w:left w:val="none" w:sz="0" w:space="0" w:color="auto"/>
            <w:bottom w:val="none" w:sz="0" w:space="0" w:color="auto"/>
            <w:right w:val="none" w:sz="0" w:space="0" w:color="auto"/>
          </w:divBdr>
        </w:div>
        <w:div w:id="1322389312">
          <w:marLeft w:val="200"/>
          <w:marRight w:val="0"/>
          <w:marTop w:val="0"/>
          <w:marBottom w:val="0"/>
          <w:divBdr>
            <w:top w:val="none" w:sz="0" w:space="0" w:color="auto"/>
            <w:left w:val="none" w:sz="0" w:space="0" w:color="auto"/>
            <w:bottom w:val="none" w:sz="0" w:space="0" w:color="auto"/>
            <w:right w:val="none" w:sz="0" w:space="0" w:color="auto"/>
          </w:divBdr>
        </w:div>
        <w:div w:id="392654151">
          <w:marLeft w:val="200"/>
          <w:marRight w:val="0"/>
          <w:marTop w:val="0"/>
          <w:marBottom w:val="0"/>
          <w:divBdr>
            <w:top w:val="none" w:sz="0" w:space="0" w:color="auto"/>
            <w:left w:val="none" w:sz="0" w:space="0" w:color="auto"/>
            <w:bottom w:val="none" w:sz="0" w:space="0" w:color="auto"/>
            <w:right w:val="none" w:sz="0" w:space="0" w:color="auto"/>
          </w:divBdr>
        </w:div>
        <w:div w:id="1942106523">
          <w:marLeft w:val="400"/>
          <w:marRight w:val="0"/>
          <w:marTop w:val="0"/>
          <w:marBottom w:val="0"/>
          <w:divBdr>
            <w:top w:val="none" w:sz="0" w:space="0" w:color="auto"/>
            <w:left w:val="none" w:sz="0" w:space="0" w:color="auto"/>
            <w:bottom w:val="none" w:sz="0" w:space="0" w:color="auto"/>
            <w:right w:val="none" w:sz="0" w:space="0" w:color="auto"/>
          </w:divBdr>
        </w:div>
        <w:div w:id="594023442">
          <w:marLeft w:val="400"/>
          <w:marRight w:val="0"/>
          <w:marTop w:val="0"/>
          <w:marBottom w:val="0"/>
          <w:divBdr>
            <w:top w:val="none" w:sz="0" w:space="0" w:color="auto"/>
            <w:left w:val="none" w:sz="0" w:space="0" w:color="auto"/>
            <w:bottom w:val="none" w:sz="0" w:space="0" w:color="auto"/>
            <w:right w:val="none" w:sz="0" w:space="0" w:color="auto"/>
          </w:divBdr>
        </w:div>
        <w:div w:id="170144377">
          <w:marLeft w:val="400"/>
          <w:marRight w:val="0"/>
          <w:marTop w:val="0"/>
          <w:marBottom w:val="0"/>
          <w:divBdr>
            <w:top w:val="none" w:sz="0" w:space="0" w:color="auto"/>
            <w:left w:val="none" w:sz="0" w:space="0" w:color="auto"/>
            <w:bottom w:val="none" w:sz="0" w:space="0" w:color="auto"/>
            <w:right w:val="none" w:sz="0" w:space="0" w:color="auto"/>
          </w:divBdr>
        </w:div>
        <w:div w:id="1631980644">
          <w:marLeft w:val="600"/>
          <w:marRight w:val="0"/>
          <w:marTop w:val="0"/>
          <w:marBottom w:val="0"/>
          <w:divBdr>
            <w:top w:val="none" w:sz="0" w:space="0" w:color="auto"/>
            <w:left w:val="none" w:sz="0" w:space="0" w:color="auto"/>
            <w:bottom w:val="none" w:sz="0" w:space="0" w:color="auto"/>
            <w:right w:val="none" w:sz="0" w:space="0" w:color="auto"/>
          </w:divBdr>
        </w:div>
        <w:div w:id="1390962677">
          <w:marLeft w:val="600"/>
          <w:marRight w:val="0"/>
          <w:marTop w:val="0"/>
          <w:marBottom w:val="0"/>
          <w:divBdr>
            <w:top w:val="none" w:sz="0" w:space="0" w:color="auto"/>
            <w:left w:val="none" w:sz="0" w:space="0" w:color="auto"/>
            <w:bottom w:val="none" w:sz="0" w:space="0" w:color="auto"/>
            <w:right w:val="none" w:sz="0" w:space="0" w:color="auto"/>
          </w:divBdr>
        </w:div>
        <w:div w:id="1020666530">
          <w:marLeft w:val="400"/>
          <w:marRight w:val="0"/>
          <w:marTop w:val="0"/>
          <w:marBottom w:val="0"/>
          <w:divBdr>
            <w:top w:val="none" w:sz="0" w:space="0" w:color="auto"/>
            <w:left w:val="none" w:sz="0" w:space="0" w:color="auto"/>
            <w:bottom w:val="none" w:sz="0" w:space="0" w:color="auto"/>
            <w:right w:val="none" w:sz="0" w:space="0" w:color="auto"/>
          </w:divBdr>
        </w:div>
        <w:div w:id="1092623193">
          <w:marLeft w:val="200"/>
          <w:marRight w:val="0"/>
          <w:marTop w:val="0"/>
          <w:marBottom w:val="0"/>
          <w:divBdr>
            <w:top w:val="none" w:sz="0" w:space="0" w:color="auto"/>
            <w:left w:val="none" w:sz="0" w:space="0" w:color="auto"/>
            <w:bottom w:val="none" w:sz="0" w:space="0" w:color="auto"/>
            <w:right w:val="none" w:sz="0" w:space="0" w:color="auto"/>
          </w:divBdr>
        </w:div>
        <w:div w:id="688920069">
          <w:marLeft w:val="1600"/>
          <w:marRight w:val="0"/>
          <w:marTop w:val="0"/>
          <w:marBottom w:val="0"/>
          <w:divBdr>
            <w:top w:val="none" w:sz="0" w:space="0" w:color="auto"/>
            <w:left w:val="none" w:sz="0" w:space="0" w:color="auto"/>
            <w:bottom w:val="none" w:sz="0" w:space="0" w:color="auto"/>
            <w:right w:val="none" w:sz="0" w:space="0" w:color="auto"/>
          </w:divBdr>
        </w:div>
        <w:div w:id="1418988184">
          <w:marLeft w:val="200"/>
          <w:marRight w:val="0"/>
          <w:marTop w:val="0"/>
          <w:marBottom w:val="0"/>
          <w:divBdr>
            <w:top w:val="none" w:sz="0" w:space="0" w:color="auto"/>
            <w:left w:val="none" w:sz="0" w:space="0" w:color="auto"/>
            <w:bottom w:val="none" w:sz="0" w:space="0" w:color="auto"/>
            <w:right w:val="none" w:sz="0" w:space="0" w:color="auto"/>
          </w:divBdr>
        </w:div>
        <w:div w:id="56366311">
          <w:marLeft w:val="200"/>
          <w:marRight w:val="0"/>
          <w:marTop w:val="0"/>
          <w:marBottom w:val="0"/>
          <w:divBdr>
            <w:top w:val="none" w:sz="0" w:space="0" w:color="auto"/>
            <w:left w:val="none" w:sz="0" w:space="0" w:color="auto"/>
            <w:bottom w:val="none" w:sz="0" w:space="0" w:color="auto"/>
            <w:right w:val="none" w:sz="0" w:space="0" w:color="auto"/>
          </w:divBdr>
        </w:div>
        <w:div w:id="1694837742">
          <w:marLeft w:val="200"/>
          <w:marRight w:val="0"/>
          <w:marTop w:val="0"/>
          <w:marBottom w:val="0"/>
          <w:divBdr>
            <w:top w:val="none" w:sz="0" w:space="0" w:color="auto"/>
            <w:left w:val="none" w:sz="0" w:space="0" w:color="auto"/>
            <w:bottom w:val="none" w:sz="0" w:space="0" w:color="auto"/>
            <w:right w:val="none" w:sz="0" w:space="0" w:color="auto"/>
          </w:divBdr>
        </w:div>
        <w:div w:id="1523859520">
          <w:marLeft w:val="200"/>
          <w:marRight w:val="0"/>
          <w:marTop w:val="0"/>
          <w:marBottom w:val="0"/>
          <w:divBdr>
            <w:top w:val="none" w:sz="0" w:space="0" w:color="auto"/>
            <w:left w:val="none" w:sz="0" w:space="0" w:color="auto"/>
            <w:bottom w:val="none" w:sz="0" w:space="0" w:color="auto"/>
            <w:right w:val="none" w:sz="0" w:space="0" w:color="auto"/>
          </w:divBdr>
        </w:div>
        <w:div w:id="1613509647">
          <w:marLeft w:val="200"/>
          <w:marRight w:val="0"/>
          <w:marTop w:val="0"/>
          <w:marBottom w:val="0"/>
          <w:divBdr>
            <w:top w:val="none" w:sz="0" w:space="0" w:color="auto"/>
            <w:left w:val="none" w:sz="0" w:space="0" w:color="auto"/>
            <w:bottom w:val="none" w:sz="0" w:space="0" w:color="auto"/>
            <w:right w:val="none" w:sz="0" w:space="0" w:color="auto"/>
          </w:divBdr>
        </w:div>
        <w:div w:id="708410938">
          <w:marLeft w:val="200"/>
          <w:marRight w:val="0"/>
          <w:marTop w:val="0"/>
          <w:marBottom w:val="0"/>
          <w:divBdr>
            <w:top w:val="none" w:sz="0" w:space="0" w:color="auto"/>
            <w:left w:val="none" w:sz="0" w:space="0" w:color="auto"/>
            <w:bottom w:val="none" w:sz="0" w:space="0" w:color="auto"/>
            <w:right w:val="none" w:sz="0" w:space="0" w:color="auto"/>
          </w:divBdr>
        </w:div>
        <w:div w:id="299893406">
          <w:marLeft w:val="400"/>
          <w:marRight w:val="0"/>
          <w:marTop w:val="0"/>
          <w:marBottom w:val="0"/>
          <w:divBdr>
            <w:top w:val="none" w:sz="0" w:space="0" w:color="auto"/>
            <w:left w:val="none" w:sz="0" w:space="0" w:color="auto"/>
            <w:bottom w:val="none" w:sz="0" w:space="0" w:color="auto"/>
            <w:right w:val="none" w:sz="0" w:space="0" w:color="auto"/>
          </w:divBdr>
        </w:div>
        <w:div w:id="39525973">
          <w:marLeft w:val="400"/>
          <w:marRight w:val="0"/>
          <w:marTop w:val="0"/>
          <w:marBottom w:val="0"/>
          <w:divBdr>
            <w:top w:val="none" w:sz="0" w:space="0" w:color="auto"/>
            <w:left w:val="none" w:sz="0" w:space="0" w:color="auto"/>
            <w:bottom w:val="none" w:sz="0" w:space="0" w:color="auto"/>
            <w:right w:val="none" w:sz="0" w:space="0" w:color="auto"/>
          </w:divBdr>
        </w:div>
        <w:div w:id="1001735223">
          <w:marLeft w:val="400"/>
          <w:marRight w:val="0"/>
          <w:marTop w:val="0"/>
          <w:marBottom w:val="0"/>
          <w:divBdr>
            <w:top w:val="none" w:sz="0" w:space="0" w:color="auto"/>
            <w:left w:val="none" w:sz="0" w:space="0" w:color="auto"/>
            <w:bottom w:val="none" w:sz="0" w:space="0" w:color="auto"/>
            <w:right w:val="none" w:sz="0" w:space="0" w:color="auto"/>
          </w:divBdr>
        </w:div>
        <w:div w:id="434985144">
          <w:marLeft w:val="400"/>
          <w:marRight w:val="0"/>
          <w:marTop w:val="0"/>
          <w:marBottom w:val="0"/>
          <w:divBdr>
            <w:top w:val="none" w:sz="0" w:space="0" w:color="auto"/>
            <w:left w:val="none" w:sz="0" w:space="0" w:color="auto"/>
            <w:bottom w:val="none" w:sz="0" w:space="0" w:color="auto"/>
            <w:right w:val="none" w:sz="0" w:space="0" w:color="auto"/>
          </w:divBdr>
        </w:div>
        <w:div w:id="608051615">
          <w:marLeft w:val="400"/>
          <w:marRight w:val="0"/>
          <w:marTop w:val="0"/>
          <w:marBottom w:val="0"/>
          <w:divBdr>
            <w:top w:val="none" w:sz="0" w:space="0" w:color="auto"/>
            <w:left w:val="none" w:sz="0" w:space="0" w:color="auto"/>
            <w:bottom w:val="none" w:sz="0" w:space="0" w:color="auto"/>
            <w:right w:val="none" w:sz="0" w:space="0" w:color="auto"/>
          </w:divBdr>
        </w:div>
        <w:div w:id="1909877799">
          <w:marLeft w:val="200"/>
          <w:marRight w:val="0"/>
          <w:marTop w:val="0"/>
          <w:marBottom w:val="0"/>
          <w:divBdr>
            <w:top w:val="none" w:sz="0" w:space="0" w:color="auto"/>
            <w:left w:val="none" w:sz="0" w:space="0" w:color="auto"/>
            <w:bottom w:val="none" w:sz="0" w:space="0" w:color="auto"/>
            <w:right w:val="none" w:sz="0" w:space="0" w:color="auto"/>
          </w:divBdr>
        </w:div>
        <w:div w:id="703601522">
          <w:marLeft w:val="200"/>
          <w:marRight w:val="0"/>
          <w:marTop w:val="0"/>
          <w:marBottom w:val="0"/>
          <w:divBdr>
            <w:top w:val="none" w:sz="0" w:space="0" w:color="auto"/>
            <w:left w:val="none" w:sz="0" w:space="0" w:color="auto"/>
            <w:bottom w:val="none" w:sz="0" w:space="0" w:color="auto"/>
            <w:right w:val="none" w:sz="0" w:space="0" w:color="auto"/>
          </w:divBdr>
        </w:div>
        <w:div w:id="1675062005">
          <w:marLeft w:val="1600"/>
          <w:marRight w:val="0"/>
          <w:marTop w:val="0"/>
          <w:marBottom w:val="0"/>
          <w:divBdr>
            <w:top w:val="none" w:sz="0" w:space="0" w:color="auto"/>
            <w:left w:val="none" w:sz="0" w:space="0" w:color="auto"/>
            <w:bottom w:val="none" w:sz="0" w:space="0" w:color="auto"/>
            <w:right w:val="none" w:sz="0" w:space="0" w:color="auto"/>
          </w:divBdr>
        </w:div>
        <w:div w:id="1571691907">
          <w:marLeft w:val="200"/>
          <w:marRight w:val="0"/>
          <w:marTop w:val="0"/>
          <w:marBottom w:val="0"/>
          <w:divBdr>
            <w:top w:val="none" w:sz="0" w:space="0" w:color="auto"/>
            <w:left w:val="none" w:sz="0" w:space="0" w:color="auto"/>
            <w:bottom w:val="none" w:sz="0" w:space="0" w:color="auto"/>
            <w:right w:val="none" w:sz="0" w:space="0" w:color="auto"/>
          </w:divBdr>
        </w:div>
        <w:div w:id="952442577">
          <w:marLeft w:val="200"/>
          <w:marRight w:val="0"/>
          <w:marTop w:val="0"/>
          <w:marBottom w:val="0"/>
          <w:divBdr>
            <w:top w:val="none" w:sz="0" w:space="0" w:color="auto"/>
            <w:left w:val="none" w:sz="0" w:space="0" w:color="auto"/>
            <w:bottom w:val="none" w:sz="0" w:space="0" w:color="auto"/>
            <w:right w:val="none" w:sz="0" w:space="0" w:color="auto"/>
          </w:divBdr>
        </w:div>
        <w:div w:id="1021316968">
          <w:marLeft w:val="200"/>
          <w:marRight w:val="0"/>
          <w:marTop w:val="0"/>
          <w:marBottom w:val="0"/>
          <w:divBdr>
            <w:top w:val="none" w:sz="0" w:space="0" w:color="auto"/>
            <w:left w:val="none" w:sz="0" w:space="0" w:color="auto"/>
            <w:bottom w:val="none" w:sz="0" w:space="0" w:color="auto"/>
            <w:right w:val="none" w:sz="0" w:space="0" w:color="auto"/>
          </w:divBdr>
        </w:div>
        <w:div w:id="205684040">
          <w:marLeft w:val="200"/>
          <w:marRight w:val="0"/>
          <w:marTop w:val="0"/>
          <w:marBottom w:val="0"/>
          <w:divBdr>
            <w:top w:val="none" w:sz="0" w:space="0" w:color="auto"/>
            <w:left w:val="none" w:sz="0" w:space="0" w:color="auto"/>
            <w:bottom w:val="none" w:sz="0" w:space="0" w:color="auto"/>
            <w:right w:val="none" w:sz="0" w:space="0" w:color="auto"/>
          </w:divBdr>
        </w:div>
        <w:div w:id="1523468879">
          <w:marLeft w:val="200"/>
          <w:marRight w:val="0"/>
          <w:marTop w:val="0"/>
          <w:marBottom w:val="0"/>
          <w:divBdr>
            <w:top w:val="none" w:sz="0" w:space="0" w:color="auto"/>
            <w:left w:val="none" w:sz="0" w:space="0" w:color="auto"/>
            <w:bottom w:val="none" w:sz="0" w:space="0" w:color="auto"/>
            <w:right w:val="none" w:sz="0" w:space="0" w:color="auto"/>
          </w:divBdr>
        </w:div>
        <w:div w:id="1748843651">
          <w:marLeft w:val="400"/>
          <w:marRight w:val="0"/>
          <w:marTop w:val="0"/>
          <w:marBottom w:val="0"/>
          <w:divBdr>
            <w:top w:val="none" w:sz="0" w:space="0" w:color="auto"/>
            <w:left w:val="none" w:sz="0" w:space="0" w:color="auto"/>
            <w:bottom w:val="none" w:sz="0" w:space="0" w:color="auto"/>
            <w:right w:val="none" w:sz="0" w:space="0" w:color="auto"/>
          </w:divBdr>
        </w:div>
        <w:div w:id="2127888420">
          <w:marLeft w:val="400"/>
          <w:marRight w:val="0"/>
          <w:marTop w:val="0"/>
          <w:marBottom w:val="0"/>
          <w:divBdr>
            <w:top w:val="none" w:sz="0" w:space="0" w:color="auto"/>
            <w:left w:val="none" w:sz="0" w:space="0" w:color="auto"/>
            <w:bottom w:val="none" w:sz="0" w:space="0" w:color="auto"/>
            <w:right w:val="none" w:sz="0" w:space="0" w:color="auto"/>
          </w:divBdr>
        </w:div>
        <w:div w:id="1754234607">
          <w:marLeft w:val="600"/>
          <w:marRight w:val="0"/>
          <w:marTop w:val="0"/>
          <w:marBottom w:val="0"/>
          <w:divBdr>
            <w:top w:val="none" w:sz="0" w:space="0" w:color="auto"/>
            <w:left w:val="none" w:sz="0" w:space="0" w:color="auto"/>
            <w:bottom w:val="none" w:sz="0" w:space="0" w:color="auto"/>
            <w:right w:val="none" w:sz="0" w:space="0" w:color="auto"/>
          </w:divBdr>
        </w:div>
        <w:div w:id="1449354643">
          <w:marLeft w:val="600"/>
          <w:marRight w:val="0"/>
          <w:marTop w:val="0"/>
          <w:marBottom w:val="0"/>
          <w:divBdr>
            <w:top w:val="none" w:sz="0" w:space="0" w:color="auto"/>
            <w:left w:val="none" w:sz="0" w:space="0" w:color="auto"/>
            <w:bottom w:val="none" w:sz="0" w:space="0" w:color="auto"/>
            <w:right w:val="none" w:sz="0" w:space="0" w:color="auto"/>
          </w:divBdr>
        </w:div>
        <w:div w:id="1902207684">
          <w:marLeft w:val="1600"/>
          <w:marRight w:val="0"/>
          <w:marTop w:val="0"/>
          <w:marBottom w:val="0"/>
          <w:divBdr>
            <w:top w:val="none" w:sz="0" w:space="0" w:color="auto"/>
            <w:left w:val="none" w:sz="0" w:space="0" w:color="auto"/>
            <w:bottom w:val="none" w:sz="0" w:space="0" w:color="auto"/>
            <w:right w:val="none" w:sz="0" w:space="0" w:color="auto"/>
          </w:divBdr>
        </w:div>
        <w:div w:id="443887007">
          <w:marLeft w:val="200"/>
          <w:marRight w:val="0"/>
          <w:marTop w:val="0"/>
          <w:marBottom w:val="0"/>
          <w:divBdr>
            <w:top w:val="none" w:sz="0" w:space="0" w:color="auto"/>
            <w:left w:val="none" w:sz="0" w:space="0" w:color="auto"/>
            <w:bottom w:val="none" w:sz="0" w:space="0" w:color="auto"/>
            <w:right w:val="none" w:sz="0" w:space="0" w:color="auto"/>
          </w:divBdr>
        </w:div>
        <w:div w:id="1140148199">
          <w:marLeft w:val="200"/>
          <w:marRight w:val="0"/>
          <w:marTop w:val="0"/>
          <w:marBottom w:val="0"/>
          <w:divBdr>
            <w:top w:val="none" w:sz="0" w:space="0" w:color="auto"/>
            <w:left w:val="none" w:sz="0" w:space="0" w:color="auto"/>
            <w:bottom w:val="none" w:sz="0" w:space="0" w:color="auto"/>
            <w:right w:val="none" w:sz="0" w:space="0" w:color="auto"/>
          </w:divBdr>
        </w:div>
        <w:div w:id="2073964095">
          <w:marLeft w:val="400"/>
          <w:marRight w:val="0"/>
          <w:marTop w:val="0"/>
          <w:marBottom w:val="0"/>
          <w:divBdr>
            <w:top w:val="none" w:sz="0" w:space="0" w:color="auto"/>
            <w:left w:val="none" w:sz="0" w:space="0" w:color="auto"/>
            <w:bottom w:val="none" w:sz="0" w:space="0" w:color="auto"/>
            <w:right w:val="none" w:sz="0" w:space="0" w:color="auto"/>
          </w:divBdr>
        </w:div>
        <w:div w:id="1154830660">
          <w:marLeft w:val="400"/>
          <w:marRight w:val="0"/>
          <w:marTop w:val="0"/>
          <w:marBottom w:val="0"/>
          <w:divBdr>
            <w:top w:val="none" w:sz="0" w:space="0" w:color="auto"/>
            <w:left w:val="none" w:sz="0" w:space="0" w:color="auto"/>
            <w:bottom w:val="none" w:sz="0" w:space="0" w:color="auto"/>
            <w:right w:val="none" w:sz="0" w:space="0" w:color="auto"/>
          </w:divBdr>
        </w:div>
        <w:div w:id="1031228760">
          <w:marLeft w:val="200"/>
          <w:marRight w:val="0"/>
          <w:marTop w:val="0"/>
          <w:marBottom w:val="0"/>
          <w:divBdr>
            <w:top w:val="none" w:sz="0" w:space="0" w:color="auto"/>
            <w:left w:val="none" w:sz="0" w:space="0" w:color="auto"/>
            <w:bottom w:val="none" w:sz="0" w:space="0" w:color="auto"/>
            <w:right w:val="none" w:sz="0" w:space="0" w:color="auto"/>
          </w:divBdr>
        </w:div>
        <w:div w:id="1121925274">
          <w:marLeft w:val="200"/>
          <w:marRight w:val="0"/>
          <w:marTop w:val="0"/>
          <w:marBottom w:val="0"/>
          <w:divBdr>
            <w:top w:val="none" w:sz="0" w:space="0" w:color="auto"/>
            <w:left w:val="none" w:sz="0" w:space="0" w:color="auto"/>
            <w:bottom w:val="none" w:sz="0" w:space="0" w:color="auto"/>
            <w:right w:val="none" w:sz="0" w:space="0" w:color="auto"/>
          </w:divBdr>
        </w:div>
        <w:div w:id="1950619404">
          <w:marLeft w:val="200"/>
          <w:marRight w:val="0"/>
          <w:marTop w:val="0"/>
          <w:marBottom w:val="0"/>
          <w:divBdr>
            <w:top w:val="none" w:sz="0" w:space="0" w:color="auto"/>
            <w:left w:val="none" w:sz="0" w:space="0" w:color="auto"/>
            <w:bottom w:val="none" w:sz="0" w:space="0" w:color="auto"/>
            <w:right w:val="none" w:sz="0" w:space="0" w:color="auto"/>
          </w:divBdr>
        </w:div>
        <w:div w:id="948507539">
          <w:marLeft w:val="200"/>
          <w:marRight w:val="0"/>
          <w:marTop w:val="0"/>
          <w:marBottom w:val="0"/>
          <w:divBdr>
            <w:top w:val="none" w:sz="0" w:space="0" w:color="auto"/>
            <w:left w:val="none" w:sz="0" w:space="0" w:color="auto"/>
            <w:bottom w:val="none" w:sz="0" w:space="0" w:color="auto"/>
            <w:right w:val="none" w:sz="0" w:space="0" w:color="auto"/>
          </w:divBdr>
        </w:div>
        <w:div w:id="1865437405">
          <w:marLeft w:val="400"/>
          <w:marRight w:val="0"/>
          <w:marTop w:val="0"/>
          <w:marBottom w:val="0"/>
          <w:divBdr>
            <w:top w:val="none" w:sz="0" w:space="0" w:color="auto"/>
            <w:left w:val="none" w:sz="0" w:space="0" w:color="auto"/>
            <w:bottom w:val="none" w:sz="0" w:space="0" w:color="auto"/>
            <w:right w:val="none" w:sz="0" w:space="0" w:color="auto"/>
          </w:divBdr>
        </w:div>
        <w:div w:id="1380863759">
          <w:marLeft w:val="400"/>
          <w:marRight w:val="0"/>
          <w:marTop w:val="0"/>
          <w:marBottom w:val="0"/>
          <w:divBdr>
            <w:top w:val="none" w:sz="0" w:space="0" w:color="auto"/>
            <w:left w:val="none" w:sz="0" w:space="0" w:color="auto"/>
            <w:bottom w:val="none" w:sz="0" w:space="0" w:color="auto"/>
            <w:right w:val="none" w:sz="0" w:space="0" w:color="auto"/>
          </w:divBdr>
        </w:div>
        <w:div w:id="312025728">
          <w:marLeft w:val="1600"/>
          <w:marRight w:val="0"/>
          <w:marTop w:val="0"/>
          <w:marBottom w:val="0"/>
          <w:divBdr>
            <w:top w:val="none" w:sz="0" w:space="0" w:color="auto"/>
            <w:left w:val="none" w:sz="0" w:space="0" w:color="auto"/>
            <w:bottom w:val="none" w:sz="0" w:space="0" w:color="auto"/>
            <w:right w:val="none" w:sz="0" w:space="0" w:color="auto"/>
          </w:divBdr>
        </w:div>
        <w:div w:id="741292388">
          <w:marLeft w:val="200"/>
          <w:marRight w:val="0"/>
          <w:marTop w:val="0"/>
          <w:marBottom w:val="0"/>
          <w:divBdr>
            <w:top w:val="none" w:sz="0" w:space="0" w:color="auto"/>
            <w:left w:val="none" w:sz="0" w:space="0" w:color="auto"/>
            <w:bottom w:val="none" w:sz="0" w:space="0" w:color="auto"/>
            <w:right w:val="none" w:sz="0" w:space="0" w:color="auto"/>
          </w:divBdr>
        </w:div>
        <w:div w:id="1034580589">
          <w:marLeft w:val="200"/>
          <w:marRight w:val="0"/>
          <w:marTop w:val="0"/>
          <w:marBottom w:val="0"/>
          <w:divBdr>
            <w:top w:val="none" w:sz="0" w:space="0" w:color="auto"/>
            <w:left w:val="none" w:sz="0" w:space="0" w:color="auto"/>
            <w:bottom w:val="none" w:sz="0" w:space="0" w:color="auto"/>
            <w:right w:val="none" w:sz="0" w:space="0" w:color="auto"/>
          </w:divBdr>
        </w:div>
        <w:div w:id="1726643788">
          <w:marLeft w:val="400"/>
          <w:marRight w:val="0"/>
          <w:marTop w:val="0"/>
          <w:marBottom w:val="0"/>
          <w:divBdr>
            <w:top w:val="none" w:sz="0" w:space="0" w:color="auto"/>
            <w:left w:val="none" w:sz="0" w:space="0" w:color="auto"/>
            <w:bottom w:val="none" w:sz="0" w:space="0" w:color="auto"/>
            <w:right w:val="none" w:sz="0" w:space="0" w:color="auto"/>
          </w:divBdr>
        </w:div>
        <w:div w:id="1742481618">
          <w:marLeft w:val="400"/>
          <w:marRight w:val="0"/>
          <w:marTop w:val="0"/>
          <w:marBottom w:val="0"/>
          <w:divBdr>
            <w:top w:val="none" w:sz="0" w:space="0" w:color="auto"/>
            <w:left w:val="none" w:sz="0" w:space="0" w:color="auto"/>
            <w:bottom w:val="none" w:sz="0" w:space="0" w:color="auto"/>
            <w:right w:val="none" w:sz="0" w:space="0" w:color="auto"/>
          </w:divBdr>
        </w:div>
        <w:div w:id="372656548">
          <w:marLeft w:val="400"/>
          <w:marRight w:val="0"/>
          <w:marTop w:val="0"/>
          <w:marBottom w:val="0"/>
          <w:divBdr>
            <w:top w:val="none" w:sz="0" w:space="0" w:color="auto"/>
            <w:left w:val="none" w:sz="0" w:space="0" w:color="auto"/>
            <w:bottom w:val="none" w:sz="0" w:space="0" w:color="auto"/>
            <w:right w:val="none" w:sz="0" w:space="0" w:color="auto"/>
          </w:divBdr>
        </w:div>
        <w:div w:id="606278902">
          <w:marLeft w:val="400"/>
          <w:marRight w:val="0"/>
          <w:marTop w:val="0"/>
          <w:marBottom w:val="0"/>
          <w:divBdr>
            <w:top w:val="none" w:sz="0" w:space="0" w:color="auto"/>
            <w:left w:val="none" w:sz="0" w:space="0" w:color="auto"/>
            <w:bottom w:val="none" w:sz="0" w:space="0" w:color="auto"/>
            <w:right w:val="none" w:sz="0" w:space="0" w:color="auto"/>
          </w:divBdr>
        </w:div>
        <w:div w:id="866797250">
          <w:marLeft w:val="200"/>
          <w:marRight w:val="0"/>
          <w:marTop w:val="0"/>
          <w:marBottom w:val="0"/>
          <w:divBdr>
            <w:top w:val="none" w:sz="0" w:space="0" w:color="auto"/>
            <w:left w:val="none" w:sz="0" w:space="0" w:color="auto"/>
            <w:bottom w:val="none" w:sz="0" w:space="0" w:color="auto"/>
            <w:right w:val="none" w:sz="0" w:space="0" w:color="auto"/>
          </w:divBdr>
        </w:div>
        <w:div w:id="468939282">
          <w:marLeft w:val="200"/>
          <w:marRight w:val="0"/>
          <w:marTop w:val="0"/>
          <w:marBottom w:val="0"/>
          <w:divBdr>
            <w:top w:val="none" w:sz="0" w:space="0" w:color="auto"/>
            <w:left w:val="none" w:sz="0" w:space="0" w:color="auto"/>
            <w:bottom w:val="none" w:sz="0" w:space="0" w:color="auto"/>
            <w:right w:val="none" w:sz="0" w:space="0" w:color="auto"/>
          </w:divBdr>
        </w:div>
        <w:div w:id="927619320">
          <w:marLeft w:val="400"/>
          <w:marRight w:val="0"/>
          <w:marTop w:val="0"/>
          <w:marBottom w:val="0"/>
          <w:divBdr>
            <w:top w:val="none" w:sz="0" w:space="0" w:color="auto"/>
            <w:left w:val="none" w:sz="0" w:space="0" w:color="auto"/>
            <w:bottom w:val="none" w:sz="0" w:space="0" w:color="auto"/>
            <w:right w:val="none" w:sz="0" w:space="0" w:color="auto"/>
          </w:divBdr>
        </w:div>
        <w:div w:id="1288581929">
          <w:marLeft w:val="400"/>
          <w:marRight w:val="0"/>
          <w:marTop w:val="0"/>
          <w:marBottom w:val="0"/>
          <w:divBdr>
            <w:top w:val="none" w:sz="0" w:space="0" w:color="auto"/>
            <w:left w:val="none" w:sz="0" w:space="0" w:color="auto"/>
            <w:bottom w:val="none" w:sz="0" w:space="0" w:color="auto"/>
            <w:right w:val="none" w:sz="0" w:space="0" w:color="auto"/>
          </w:divBdr>
        </w:div>
        <w:div w:id="807744615">
          <w:marLeft w:val="200"/>
          <w:marRight w:val="0"/>
          <w:marTop w:val="0"/>
          <w:marBottom w:val="0"/>
          <w:divBdr>
            <w:top w:val="none" w:sz="0" w:space="0" w:color="auto"/>
            <w:left w:val="none" w:sz="0" w:space="0" w:color="auto"/>
            <w:bottom w:val="none" w:sz="0" w:space="0" w:color="auto"/>
            <w:right w:val="none" w:sz="0" w:space="0" w:color="auto"/>
          </w:divBdr>
        </w:div>
        <w:div w:id="2031449721">
          <w:marLeft w:val="1600"/>
          <w:marRight w:val="0"/>
          <w:marTop w:val="0"/>
          <w:marBottom w:val="0"/>
          <w:divBdr>
            <w:top w:val="none" w:sz="0" w:space="0" w:color="auto"/>
            <w:left w:val="none" w:sz="0" w:space="0" w:color="auto"/>
            <w:bottom w:val="none" w:sz="0" w:space="0" w:color="auto"/>
            <w:right w:val="none" w:sz="0" w:space="0" w:color="auto"/>
          </w:divBdr>
        </w:div>
        <w:div w:id="641934388">
          <w:marLeft w:val="200"/>
          <w:marRight w:val="0"/>
          <w:marTop w:val="0"/>
          <w:marBottom w:val="0"/>
          <w:divBdr>
            <w:top w:val="none" w:sz="0" w:space="0" w:color="auto"/>
            <w:left w:val="none" w:sz="0" w:space="0" w:color="auto"/>
            <w:bottom w:val="none" w:sz="0" w:space="0" w:color="auto"/>
            <w:right w:val="none" w:sz="0" w:space="0" w:color="auto"/>
          </w:divBdr>
        </w:div>
        <w:div w:id="1771972936">
          <w:marLeft w:val="200"/>
          <w:marRight w:val="0"/>
          <w:marTop w:val="0"/>
          <w:marBottom w:val="0"/>
          <w:divBdr>
            <w:top w:val="none" w:sz="0" w:space="0" w:color="auto"/>
            <w:left w:val="none" w:sz="0" w:space="0" w:color="auto"/>
            <w:bottom w:val="none" w:sz="0" w:space="0" w:color="auto"/>
            <w:right w:val="none" w:sz="0" w:space="0" w:color="auto"/>
          </w:divBdr>
        </w:div>
        <w:div w:id="1071465216">
          <w:marLeft w:val="400"/>
          <w:marRight w:val="0"/>
          <w:marTop w:val="0"/>
          <w:marBottom w:val="0"/>
          <w:divBdr>
            <w:top w:val="none" w:sz="0" w:space="0" w:color="auto"/>
            <w:left w:val="none" w:sz="0" w:space="0" w:color="auto"/>
            <w:bottom w:val="none" w:sz="0" w:space="0" w:color="auto"/>
            <w:right w:val="none" w:sz="0" w:space="0" w:color="auto"/>
          </w:divBdr>
        </w:div>
        <w:div w:id="1870875666">
          <w:marLeft w:val="600"/>
          <w:marRight w:val="0"/>
          <w:marTop w:val="0"/>
          <w:marBottom w:val="0"/>
          <w:divBdr>
            <w:top w:val="none" w:sz="0" w:space="0" w:color="auto"/>
            <w:left w:val="none" w:sz="0" w:space="0" w:color="auto"/>
            <w:bottom w:val="none" w:sz="0" w:space="0" w:color="auto"/>
            <w:right w:val="none" w:sz="0" w:space="0" w:color="auto"/>
          </w:divBdr>
        </w:div>
        <w:div w:id="1878277915">
          <w:marLeft w:val="600"/>
          <w:marRight w:val="0"/>
          <w:marTop w:val="0"/>
          <w:marBottom w:val="0"/>
          <w:divBdr>
            <w:top w:val="none" w:sz="0" w:space="0" w:color="auto"/>
            <w:left w:val="none" w:sz="0" w:space="0" w:color="auto"/>
            <w:bottom w:val="none" w:sz="0" w:space="0" w:color="auto"/>
            <w:right w:val="none" w:sz="0" w:space="0" w:color="auto"/>
          </w:divBdr>
        </w:div>
        <w:div w:id="209460641">
          <w:marLeft w:val="600"/>
          <w:marRight w:val="0"/>
          <w:marTop w:val="0"/>
          <w:marBottom w:val="0"/>
          <w:divBdr>
            <w:top w:val="none" w:sz="0" w:space="0" w:color="auto"/>
            <w:left w:val="none" w:sz="0" w:space="0" w:color="auto"/>
            <w:bottom w:val="none" w:sz="0" w:space="0" w:color="auto"/>
            <w:right w:val="none" w:sz="0" w:space="0" w:color="auto"/>
          </w:divBdr>
        </w:div>
        <w:div w:id="960190119">
          <w:marLeft w:val="600"/>
          <w:marRight w:val="0"/>
          <w:marTop w:val="0"/>
          <w:marBottom w:val="0"/>
          <w:divBdr>
            <w:top w:val="none" w:sz="0" w:space="0" w:color="auto"/>
            <w:left w:val="none" w:sz="0" w:space="0" w:color="auto"/>
            <w:bottom w:val="none" w:sz="0" w:space="0" w:color="auto"/>
            <w:right w:val="none" w:sz="0" w:space="0" w:color="auto"/>
          </w:divBdr>
        </w:div>
        <w:div w:id="1443182289">
          <w:marLeft w:val="600"/>
          <w:marRight w:val="0"/>
          <w:marTop w:val="0"/>
          <w:marBottom w:val="0"/>
          <w:divBdr>
            <w:top w:val="none" w:sz="0" w:space="0" w:color="auto"/>
            <w:left w:val="none" w:sz="0" w:space="0" w:color="auto"/>
            <w:bottom w:val="none" w:sz="0" w:space="0" w:color="auto"/>
            <w:right w:val="none" w:sz="0" w:space="0" w:color="auto"/>
          </w:divBdr>
        </w:div>
        <w:div w:id="288248633">
          <w:marLeft w:val="600"/>
          <w:marRight w:val="0"/>
          <w:marTop w:val="0"/>
          <w:marBottom w:val="0"/>
          <w:divBdr>
            <w:top w:val="none" w:sz="0" w:space="0" w:color="auto"/>
            <w:left w:val="none" w:sz="0" w:space="0" w:color="auto"/>
            <w:bottom w:val="none" w:sz="0" w:space="0" w:color="auto"/>
            <w:right w:val="none" w:sz="0" w:space="0" w:color="auto"/>
          </w:divBdr>
        </w:div>
        <w:div w:id="1288971694">
          <w:marLeft w:val="400"/>
          <w:marRight w:val="0"/>
          <w:marTop w:val="0"/>
          <w:marBottom w:val="0"/>
          <w:divBdr>
            <w:top w:val="none" w:sz="0" w:space="0" w:color="auto"/>
            <w:left w:val="none" w:sz="0" w:space="0" w:color="auto"/>
            <w:bottom w:val="none" w:sz="0" w:space="0" w:color="auto"/>
            <w:right w:val="none" w:sz="0" w:space="0" w:color="auto"/>
          </w:divBdr>
        </w:div>
        <w:div w:id="152961952">
          <w:marLeft w:val="200"/>
          <w:marRight w:val="0"/>
          <w:marTop w:val="0"/>
          <w:marBottom w:val="0"/>
          <w:divBdr>
            <w:top w:val="none" w:sz="0" w:space="0" w:color="auto"/>
            <w:left w:val="none" w:sz="0" w:space="0" w:color="auto"/>
            <w:bottom w:val="none" w:sz="0" w:space="0" w:color="auto"/>
            <w:right w:val="none" w:sz="0" w:space="0" w:color="auto"/>
          </w:divBdr>
        </w:div>
        <w:div w:id="181406194">
          <w:marLeft w:val="200"/>
          <w:marRight w:val="0"/>
          <w:marTop w:val="0"/>
          <w:marBottom w:val="0"/>
          <w:divBdr>
            <w:top w:val="none" w:sz="0" w:space="0" w:color="auto"/>
            <w:left w:val="none" w:sz="0" w:space="0" w:color="auto"/>
            <w:bottom w:val="none" w:sz="0" w:space="0" w:color="auto"/>
            <w:right w:val="none" w:sz="0" w:space="0" w:color="auto"/>
          </w:divBdr>
        </w:div>
        <w:div w:id="17313891">
          <w:marLeft w:val="1400"/>
          <w:marRight w:val="0"/>
          <w:marTop w:val="0"/>
          <w:marBottom w:val="0"/>
          <w:divBdr>
            <w:top w:val="none" w:sz="0" w:space="0" w:color="auto"/>
            <w:left w:val="none" w:sz="0" w:space="0" w:color="auto"/>
            <w:bottom w:val="none" w:sz="0" w:space="0" w:color="auto"/>
            <w:right w:val="none" w:sz="0" w:space="0" w:color="auto"/>
          </w:divBdr>
        </w:div>
        <w:div w:id="1592007145">
          <w:marLeft w:val="200"/>
          <w:marRight w:val="0"/>
          <w:marTop w:val="0"/>
          <w:marBottom w:val="0"/>
          <w:divBdr>
            <w:top w:val="none" w:sz="0" w:space="0" w:color="auto"/>
            <w:left w:val="none" w:sz="0" w:space="0" w:color="auto"/>
            <w:bottom w:val="none" w:sz="0" w:space="0" w:color="auto"/>
            <w:right w:val="none" w:sz="0" w:space="0" w:color="auto"/>
          </w:divBdr>
        </w:div>
        <w:div w:id="2130854181">
          <w:marLeft w:val="200"/>
          <w:marRight w:val="0"/>
          <w:marTop w:val="0"/>
          <w:marBottom w:val="0"/>
          <w:divBdr>
            <w:top w:val="none" w:sz="0" w:space="0" w:color="auto"/>
            <w:left w:val="none" w:sz="0" w:space="0" w:color="auto"/>
            <w:bottom w:val="none" w:sz="0" w:space="0" w:color="auto"/>
            <w:right w:val="none" w:sz="0" w:space="0" w:color="auto"/>
          </w:divBdr>
        </w:div>
        <w:div w:id="1146238833">
          <w:marLeft w:val="200"/>
          <w:marRight w:val="0"/>
          <w:marTop w:val="0"/>
          <w:marBottom w:val="0"/>
          <w:divBdr>
            <w:top w:val="none" w:sz="0" w:space="0" w:color="auto"/>
            <w:left w:val="none" w:sz="0" w:space="0" w:color="auto"/>
            <w:bottom w:val="none" w:sz="0" w:space="0" w:color="auto"/>
            <w:right w:val="none" w:sz="0" w:space="0" w:color="auto"/>
          </w:divBdr>
        </w:div>
        <w:div w:id="133911296">
          <w:marLeft w:val="200"/>
          <w:marRight w:val="0"/>
          <w:marTop w:val="0"/>
          <w:marBottom w:val="0"/>
          <w:divBdr>
            <w:top w:val="none" w:sz="0" w:space="0" w:color="auto"/>
            <w:left w:val="none" w:sz="0" w:space="0" w:color="auto"/>
            <w:bottom w:val="none" w:sz="0" w:space="0" w:color="auto"/>
            <w:right w:val="none" w:sz="0" w:space="0" w:color="auto"/>
          </w:divBdr>
        </w:div>
        <w:div w:id="1330134923">
          <w:marLeft w:val="200"/>
          <w:marRight w:val="0"/>
          <w:marTop w:val="0"/>
          <w:marBottom w:val="0"/>
          <w:divBdr>
            <w:top w:val="none" w:sz="0" w:space="0" w:color="auto"/>
            <w:left w:val="none" w:sz="0" w:space="0" w:color="auto"/>
            <w:bottom w:val="none" w:sz="0" w:space="0" w:color="auto"/>
            <w:right w:val="none" w:sz="0" w:space="0" w:color="auto"/>
          </w:divBdr>
        </w:div>
        <w:div w:id="1479421907">
          <w:marLeft w:val="200"/>
          <w:marRight w:val="0"/>
          <w:marTop w:val="0"/>
          <w:marBottom w:val="0"/>
          <w:divBdr>
            <w:top w:val="none" w:sz="0" w:space="0" w:color="auto"/>
            <w:left w:val="none" w:sz="0" w:space="0" w:color="auto"/>
            <w:bottom w:val="none" w:sz="0" w:space="0" w:color="auto"/>
            <w:right w:val="none" w:sz="0" w:space="0" w:color="auto"/>
          </w:divBdr>
        </w:div>
        <w:div w:id="1418943517">
          <w:marLeft w:val="200"/>
          <w:marRight w:val="0"/>
          <w:marTop w:val="0"/>
          <w:marBottom w:val="0"/>
          <w:divBdr>
            <w:top w:val="none" w:sz="0" w:space="0" w:color="auto"/>
            <w:left w:val="none" w:sz="0" w:space="0" w:color="auto"/>
            <w:bottom w:val="none" w:sz="0" w:space="0" w:color="auto"/>
            <w:right w:val="none" w:sz="0" w:space="0" w:color="auto"/>
          </w:divBdr>
        </w:div>
        <w:div w:id="1647465649">
          <w:marLeft w:val="200"/>
          <w:marRight w:val="0"/>
          <w:marTop w:val="0"/>
          <w:marBottom w:val="0"/>
          <w:divBdr>
            <w:top w:val="none" w:sz="0" w:space="0" w:color="auto"/>
            <w:left w:val="none" w:sz="0" w:space="0" w:color="auto"/>
            <w:bottom w:val="none" w:sz="0" w:space="0" w:color="auto"/>
            <w:right w:val="none" w:sz="0" w:space="0" w:color="auto"/>
          </w:divBdr>
        </w:div>
        <w:div w:id="1039666885">
          <w:marLeft w:val="400"/>
          <w:marRight w:val="0"/>
          <w:marTop w:val="0"/>
          <w:marBottom w:val="0"/>
          <w:divBdr>
            <w:top w:val="none" w:sz="0" w:space="0" w:color="auto"/>
            <w:left w:val="none" w:sz="0" w:space="0" w:color="auto"/>
            <w:bottom w:val="none" w:sz="0" w:space="0" w:color="auto"/>
            <w:right w:val="none" w:sz="0" w:space="0" w:color="auto"/>
          </w:divBdr>
        </w:div>
        <w:div w:id="383868990">
          <w:marLeft w:val="400"/>
          <w:marRight w:val="0"/>
          <w:marTop w:val="0"/>
          <w:marBottom w:val="0"/>
          <w:divBdr>
            <w:top w:val="none" w:sz="0" w:space="0" w:color="auto"/>
            <w:left w:val="none" w:sz="0" w:space="0" w:color="auto"/>
            <w:bottom w:val="none" w:sz="0" w:space="0" w:color="auto"/>
            <w:right w:val="none" w:sz="0" w:space="0" w:color="auto"/>
          </w:divBdr>
        </w:div>
        <w:div w:id="1572348321">
          <w:marLeft w:val="400"/>
          <w:marRight w:val="0"/>
          <w:marTop w:val="0"/>
          <w:marBottom w:val="0"/>
          <w:divBdr>
            <w:top w:val="none" w:sz="0" w:space="0" w:color="auto"/>
            <w:left w:val="none" w:sz="0" w:space="0" w:color="auto"/>
            <w:bottom w:val="none" w:sz="0" w:space="0" w:color="auto"/>
            <w:right w:val="none" w:sz="0" w:space="0" w:color="auto"/>
          </w:divBdr>
        </w:div>
        <w:div w:id="989207864">
          <w:marLeft w:val="200"/>
          <w:marRight w:val="0"/>
          <w:marTop w:val="0"/>
          <w:marBottom w:val="0"/>
          <w:divBdr>
            <w:top w:val="none" w:sz="0" w:space="0" w:color="auto"/>
            <w:left w:val="none" w:sz="0" w:space="0" w:color="auto"/>
            <w:bottom w:val="none" w:sz="0" w:space="0" w:color="auto"/>
            <w:right w:val="none" w:sz="0" w:space="0" w:color="auto"/>
          </w:divBdr>
        </w:div>
        <w:div w:id="237323932">
          <w:marLeft w:val="200"/>
          <w:marRight w:val="0"/>
          <w:marTop w:val="0"/>
          <w:marBottom w:val="0"/>
          <w:divBdr>
            <w:top w:val="none" w:sz="0" w:space="0" w:color="auto"/>
            <w:left w:val="none" w:sz="0" w:space="0" w:color="auto"/>
            <w:bottom w:val="none" w:sz="0" w:space="0" w:color="auto"/>
            <w:right w:val="none" w:sz="0" w:space="0" w:color="auto"/>
          </w:divBdr>
        </w:div>
        <w:div w:id="1608006160">
          <w:marLeft w:val="1400"/>
          <w:marRight w:val="0"/>
          <w:marTop w:val="0"/>
          <w:marBottom w:val="0"/>
          <w:divBdr>
            <w:top w:val="none" w:sz="0" w:space="0" w:color="auto"/>
            <w:left w:val="none" w:sz="0" w:space="0" w:color="auto"/>
            <w:bottom w:val="none" w:sz="0" w:space="0" w:color="auto"/>
            <w:right w:val="none" w:sz="0" w:space="0" w:color="auto"/>
          </w:divBdr>
        </w:div>
        <w:div w:id="243222449">
          <w:marLeft w:val="200"/>
          <w:marRight w:val="0"/>
          <w:marTop w:val="0"/>
          <w:marBottom w:val="0"/>
          <w:divBdr>
            <w:top w:val="none" w:sz="0" w:space="0" w:color="auto"/>
            <w:left w:val="none" w:sz="0" w:space="0" w:color="auto"/>
            <w:bottom w:val="none" w:sz="0" w:space="0" w:color="auto"/>
            <w:right w:val="none" w:sz="0" w:space="0" w:color="auto"/>
          </w:divBdr>
        </w:div>
        <w:div w:id="2057854002">
          <w:marLeft w:val="200"/>
          <w:marRight w:val="0"/>
          <w:marTop w:val="0"/>
          <w:marBottom w:val="0"/>
          <w:divBdr>
            <w:top w:val="none" w:sz="0" w:space="0" w:color="auto"/>
            <w:left w:val="none" w:sz="0" w:space="0" w:color="auto"/>
            <w:bottom w:val="none" w:sz="0" w:space="0" w:color="auto"/>
            <w:right w:val="none" w:sz="0" w:space="0" w:color="auto"/>
          </w:divBdr>
        </w:div>
        <w:div w:id="437288829">
          <w:marLeft w:val="200"/>
          <w:marRight w:val="0"/>
          <w:marTop w:val="0"/>
          <w:marBottom w:val="0"/>
          <w:divBdr>
            <w:top w:val="none" w:sz="0" w:space="0" w:color="auto"/>
            <w:left w:val="none" w:sz="0" w:space="0" w:color="auto"/>
            <w:bottom w:val="none" w:sz="0" w:space="0" w:color="auto"/>
            <w:right w:val="none" w:sz="0" w:space="0" w:color="auto"/>
          </w:divBdr>
        </w:div>
        <w:div w:id="313610048">
          <w:marLeft w:val="200"/>
          <w:marRight w:val="0"/>
          <w:marTop w:val="0"/>
          <w:marBottom w:val="0"/>
          <w:divBdr>
            <w:top w:val="none" w:sz="0" w:space="0" w:color="auto"/>
            <w:left w:val="none" w:sz="0" w:space="0" w:color="auto"/>
            <w:bottom w:val="none" w:sz="0" w:space="0" w:color="auto"/>
            <w:right w:val="none" w:sz="0" w:space="0" w:color="auto"/>
          </w:divBdr>
        </w:div>
        <w:div w:id="1567110680">
          <w:marLeft w:val="200"/>
          <w:marRight w:val="0"/>
          <w:marTop w:val="0"/>
          <w:marBottom w:val="0"/>
          <w:divBdr>
            <w:top w:val="none" w:sz="0" w:space="0" w:color="auto"/>
            <w:left w:val="none" w:sz="0" w:space="0" w:color="auto"/>
            <w:bottom w:val="none" w:sz="0" w:space="0" w:color="auto"/>
            <w:right w:val="none" w:sz="0" w:space="0" w:color="auto"/>
          </w:divBdr>
        </w:div>
        <w:div w:id="1541167797">
          <w:marLeft w:val="200"/>
          <w:marRight w:val="0"/>
          <w:marTop w:val="0"/>
          <w:marBottom w:val="0"/>
          <w:divBdr>
            <w:top w:val="none" w:sz="0" w:space="0" w:color="auto"/>
            <w:left w:val="none" w:sz="0" w:space="0" w:color="auto"/>
            <w:bottom w:val="none" w:sz="0" w:space="0" w:color="auto"/>
            <w:right w:val="none" w:sz="0" w:space="0" w:color="auto"/>
          </w:divBdr>
        </w:div>
        <w:div w:id="121651168">
          <w:marLeft w:val="200"/>
          <w:marRight w:val="0"/>
          <w:marTop w:val="0"/>
          <w:marBottom w:val="0"/>
          <w:divBdr>
            <w:top w:val="none" w:sz="0" w:space="0" w:color="auto"/>
            <w:left w:val="none" w:sz="0" w:space="0" w:color="auto"/>
            <w:bottom w:val="none" w:sz="0" w:space="0" w:color="auto"/>
            <w:right w:val="none" w:sz="0" w:space="0" w:color="auto"/>
          </w:divBdr>
        </w:div>
        <w:div w:id="344867209">
          <w:marLeft w:val="200"/>
          <w:marRight w:val="0"/>
          <w:marTop w:val="0"/>
          <w:marBottom w:val="0"/>
          <w:divBdr>
            <w:top w:val="none" w:sz="0" w:space="0" w:color="auto"/>
            <w:left w:val="none" w:sz="0" w:space="0" w:color="auto"/>
            <w:bottom w:val="none" w:sz="0" w:space="0" w:color="auto"/>
            <w:right w:val="none" w:sz="0" w:space="0" w:color="auto"/>
          </w:divBdr>
        </w:div>
        <w:div w:id="778450096">
          <w:marLeft w:val="200"/>
          <w:marRight w:val="0"/>
          <w:marTop w:val="0"/>
          <w:marBottom w:val="0"/>
          <w:divBdr>
            <w:top w:val="none" w:sz="0" w:space="0" w:color="auto"/>
            <w:left w:val="none" w:sz="0" w:space="0" w:color="auto"/>
            <w:bottom w:val="none" w:sz="0" w:space="0" w:color="auto"/>
            <w:right w:val="none" w:sz="0" w:space="0" w:color="auto"/>
          </w:divBdr>
        </w:div>
        <w:div w:id="1259605377">
          <w:marLeft w:val="1400"/>
          <w:marRight w:val="0"/>
          <w:marTop w:val="0"/>
          <w:marBottom w:val="0"/>
          <w:divBdr>
            <w:top w:val="none" w:sz="0" w:space="0" w:color="auto"/>
            <w:left w:val="none" w:sz="0" w:space="0" w:color="auto"/>
            <w:bottom w:val="none" w:sz="0" w:space="0" w:color="auto"/>
            <w:right w:val="none" w:sz="0" w:space="0" w:color="auto"/>
          </w:divBdr>
        </w:div>
        <w:div w:id="389118089">
          <w:marLeft w:val="200"/>
          <w:marRight w:val="0"/>
          <w:marTop w:val="0"/>
          <w:marBottom w:val="0"/>
          <w:divBdr>
            <w:top w:val="none" w:sz="0" w:space="0" w:color="auto"/>
            <w:left w:val="none" w:sz="0" w:space="0" w:color="auto"/>
            <w:bottom w:val="none" w:sz="0" w:space="0" w:color="auto"/>
            <w:right w:val="none" w:sz="0" w:space="0" w:color="auto"/>
          </w:divBdr>
        </w:div>
        <w:div w:id="1088621366">
          <w:marLeft w:val="200"/>
          <w:marRight w:val="0"/>
          <w:marTop w:val="0"/>
          <w:marBottom w:val="0"/>
          <w:divBdr>
            <w:top w:val="none" w:sz="0" w:space="0" w:color="auto"/>
            <w:left w:val="none" w:sz="0" w:space="0" w:color="auto"/>
            <w:bottom w:val="none" w:sz="0" w:space="0" w:color="auto"/>
            <w:right w:val="none" w:sz="0" w:space="0" w:color="auto"/>
          </w:divBdr>
        </w:div>
        <w:div w:id="544489436">
          <w:marLeft w:val="200"/>
          <w:marRight w:val="0"/>
          <w:marTop w:val="0"/>
          <w:marBottom w:val="0"/>
          <w:divBdr>
            <w:top w:val="none" w:sz="0" w:space="0" w:color="auto"/>
            <w:left w:val="none" w:sz="0" w:space="0" w:color="auto"/>
            <w:bottom w:val="none" w:sz="0" w:space="0" w:color="auto"/>
            <w:right w:val="none" w:sz="0" w:space="0" w:color="auto"/>
          </w:divBdr>
        </w:div>
        <w:div w:id="1747220762">
          <w:marLeft w:val="200"/>
          <w:marRight w:val="0"/>
          <w:marTop w:val="0"/>
          <w:marBottom w:val="0"/>
          <w:divBdr>
            <w:top w:val="none" w:sz="0" w:space="0" w:color="auto"/>
            <w:left w:val="none" w:sz="0" w:space="0" w:color="auto"/>
            <w:bottom w:val="none" w:sz="0" w:space="0" w:color="auto"/>
            <w:right w:val="none" w:sz="0" w:space="0" w:color="auto"/>
          </w:divBdr>
        </w:div>
        <w:div w:id="1993025528">
          <w:marLeft w:val="200"/>
          <w:marRight w:val="0"/>
          <w:marTop w:val="0"/>
          <w:marBottom w:val="0"/>
          <w:divBdr>
            <w:top w:val="none" w:sz="0" w:space="0" w:color="auto"/>
            <w:left w:val="none" w:sz="0" w:space="0" w:color="auto"/>
            <w:bottom w:val="none" w:sz="0" w:space="0" w:color="auto"/>
            <w:right w:val="none" w:sz="0" w:space="0" w:color="auto"/>
          </w:divBdr>
        </w:div>
        <w:div w:id="2000620816">
          <w:marLeft w:val="1400"/>
          <w:marRight w:val="0"/>
          <w:marTop w:val="0"/>
          <w:marBottom w:val="0"/>
          <w:divBdr>
            <w:top w:val="none" w:sz="0" w:space="0" w:color="auto"/>
            <w:left w:val="none" w:sz="0" w:space="0" w:color="auto"/>
            <w:bottom w:val="none" w:sz="0" w:space="0" w:color="auto"/>
            <w:right w:val="none" w:sz="0" w:space="0" w:color="auto"/>
          </w:divBdr>
        </w:div>
        <w:div w:id="873227662">
          <w:marLeft w:val="200"/>
          <w:marRight w:val="0"/>
          <w:marTop w:val="0"/>
          <w:marBottom w:val="0"/>
          <w:divBdr>
            <w:top w:val="none" w:sz="0" w:space="0" w:color="auto"/>
            <w:left w:val="none" w:sz="0" w:space="0" w:color="auto"/>
            <w:bottom w:val="none" w:sz="0" w:space="0" w:color="auto"/>
            <w:right w:val="none" w:sz="0" w:space="0" w:color="auto"/>
          </w:divBdr>
        </w:div>
        <w:div w:id="614941827">
          <w:marLeft w:val="200"/>
          <w:marRight w:val="0"/>
          <w:marTop w:val="0"/>
          <w:marBottom w:val="0"/>
          <w:divBdr>
            <w:top w:val="none" w:sz="0" w:space="0" w:color="auto"/>
            <w:left w:val="none" w:sz="0" w:space="0" w:color="auto"/>
            <w:bottom w:val="none" w:sz="0" w:space="0" w:color="auto"/>
            <w:right w:val="none" w:sz="0" w:space="0" w:color="auto"/>
          </w:divBdr>
        </w:div>
        <w:div w:id="2058160032">
          <w:marLeft w:val="400"/>
          <w:marRight w:val="0"/>
          <w:marTop w:val="0"/>
          <w:marBottom w:val="0"/>
          <w:divBdr>
            <w:top w:val="none" w:sz="0" w:space="0" w:color="auto"/>
            <w:left w:val="none" w:sz="0" w:space="0" w:color="auto"/>
            <w:bottom w:val="none" w:sz="0" w:space="0" w:color="auto"/>
            <w:right w:val="none" w:sz="0" w:space="0" w:color="auto"/>
          </w:divBdr>
        </w:div>
        <w:div w:id="522859555">
          <w:marLeft w:val="400"/>
          <w:marRight w:val="0"/>
          <w:marTop w:val="0"/>
          <w:marBottom w:val="0"/>
          <w:divBdr>
            <w:top w:val="none" w:sz="0" w:space="0" w:color="auto"/>
            <w:left w:val="none" w:sz="0" w:space="0" w:color="auto"/>
            <w:bottom w:val="none" w:sz="0" w:space="0" w:color="auto"/>
            <w:right w:val="none" w:sz="0" w:space="0" w:color="auto"/>
          </w:divBdr>
        </w:div>
        <w:div w:id="655574840">
          <w:marLeft w:val="200"/>
          <w:marRight w:val="0"/>
          <w:marTop w:val="0"/>
          <w:marBottom w:val="0"/>
          <w:divBdr>
            <w:top w:val="none" w:sz="0" w:space="0" w:color="auto"/>
            <w:left w:val="none" w:sz="0" w:space="0" w:color="auto"/>
            <w:bottom w:val="none" w:sz="0" w:space="0" w:color="auto"/>
            <w:right w:val="none" w:sz="0" w:space="0" w:color="auto"/>
          </w:divBdr>
        </w:div>
        <w:div w:id="1317614091">
          <w:marLeft w:val="200"/>
          <w:marRight w:val="0"/>
          <w:marTop w:val="0"/>
          <w:marBottom w:val="0"/>
          <w:divBdr>
            <w:top w:val="none" w:sz="0" w:space="0" w:color="auto"/>
            <w:left w:val="none" w:sz="0" w:space="0" w:color="auto"/>
            <w:bottom w:val="none" w:sz="0" w:space="0" w:color="auto"/>
            <w:right w:val="none" w:sz="0" w:space="0" w:color="auto"/>
          </w:divBdr>
        </w:div>
        <w:div w:id="1946037016">
          <w:marLeft w:val="400"/>
          <w:marRight w:val="0"/>
          <w:marTop w:val="0"/>
          <w:marBottom w:val="0"/>
          <w:divBdr>
            <w:top w:val="none" w:sz="0" w:space="0" w:color="auto"/>
            <w:left w:val="none" w:sz="0" w:space="0" w:color="auto"/>
            <w:bottom w:val="none" w:sz="0" w:space="0" w:color="auto"/>
            <w:right w:val="none" w:sz="0" w:space="0" w:color="auto"/>
          </w:divBdr>
        </w:div>
        <w:div w:id="1407604782">
          <w:marLeft w:val="400"/>
          <w:marRight w:val="0"/>
          <w:marTop w:val="0"/>
          <w:marBottom w:val="0"/>
          <w:divBdr>
            <w:top w:val="none" w:sz="0" w:space="0" w:color="auto"/>
            <w:left w:val="none" w:sz="0" w:space="0" w:color="auto"/>
            <w:bottom w:val="none" w:sz="0" w:space="0" w:color="auto"/>
            <w:right w:val="none" w:sz="0" w:space="0" w:color="auto"/>
          </w:divBdr>
        </w:div>
        <w:div w:id="295918087">
          <w:marLeft w:val="200"/>
          <w:marRight w:val="0"/>
          <w:marTop w:val="0"/>
          <w:marBottom w:val="0"/>
          <w:divBdr>
            <w:top w:val="none" w:sz="0" w:space="0" w:color="auto"/>
            <w:left w:val="none" w:sz="0" w:space="0" w:color="auto"/>
            <w:bottom w:val="none" w:sz="0" w:space="0" w:color="auto"/>
            <w:right w:val="none" w:sz="0" w:space="0" w:color="auto"/>
          </w:divBdr>
        </w:div>
        <w:div w:id="1481189426">
          <w:marLeft w:val="200"/>
          <w:marRight w:val="0"/>
          <w:marTop w:val="0"/>
          <w:marBottom w:val="0"/>
          <w:divBdr>
            <w:top w:val="none" w:sz="0" w:space="0" w:color="auto"/>
            <w:left w:val="none" w:sz="0" w:space="0" w:color="auto"/>
            <w:bottom w:val="none" w:sz="0" w:space="0" w:color="auto"/>
            <w:right w:val="none" w:sz="0" w:space="0" w:color="auto"/>
          </w:divBdr>
        </w:div>
        <w:div w:id="507990633">
          <w:marLeft w:val="200"/>
          <w:marRight w:val="0"/>
          <w:marTop w:val="0"/>
          <w:marBottom w:val="0"/>
          <w:divBdr>
            <w:top w:val="none" w:sz="0" w:space="0" w:color="auto"/>
            <w:left w:val="none" w:sz="0" w:space="0" w:color="auto"/>
            <w:bottom w:val="none" w:sz="0" w:space="0" w:color="auto"/>
            <w:right w:val="none" w:sz="0" w:space="0" w:color="auto"/>
          </w:divBdr>
        </w:div>
        <w:div w:id="564148195">
          <w:marLeft w:val="400"/>
          <w:marRight w:val="0"/>
          <w:marTop w:val="0"/>
          <w:marBottom w:val="0"/>
          <w:divBdr>
            <w:top w:val="none" w:sz="0" w:space="0" w:color="auto"/>
            <w:left w:val="none" w:sz="0" w:space="0" w:color="auto"/>
            <w:bottom w:val="none" w:sz="0" w:space="0" w:color="auto"/>
            <w:right w:val="none" w:sz="0" w:space="0" w:color="auto"/>
          </w:divBdr>
        </w:div>
        <w:div w:id="642202335">
          <w:marLeft w:val="400"/>
          <w:marRight w:val="0"/>
          <w:marTop w:val="0"/>
          <w:marBottom w:val="0"/>
          <w:divBdr>
            <w:top w:val="none" w:sz="0" w:space="0" w:color="auto"/>
            <w:left w:val="none" w:sz="0" w:space="0" w:color="auto"/>
            <w:bottom w:val="none" w:sz="0" w:space="0" w:color="auto"/>
            <w:right w:val="none" w:sz="0" w:space="0" w:color="auto"/>
          </w:divBdr>
        </w:div>
        <w:div w:id="127091605">
          <w:marLeft w:val="600"/>
          <w:marRight w:val="0"/>
          <w:marTop w:val="0"/>
          <w:marBottom w:val="0"/>
          <w:divBdr>
            <w:top w:val="none" w:sz="0" w:space="0" w:color="auto"/>
            <w:left w:val="none" w:sz="0" w:space="0" w:color="auto"/>
            <w:bottom w:val="none" w:sz="0" w:space="0" w:color="auto"/>
            <w:right w:val="none" w:sz="0" w:space="0" w:color="auto"/>
          </w:divBdr>
        </w:div>
        <w:div w:id="1044519759">
          <w:marLeft w:val="600"/>
          <w:marRight w:val="0"/>
          <w:marTop w:val="0"/>
          <w:marBottom w:val="0"/>
          <w:divBdr>
            <w:top w:val="none" w:sz="0" w:space="0" w:color="auto"/>
            <w:left w:val="none" w:sz="0" w:space="0" w:color="auto"/>
            <w:bottom w:val="none" w:sz="0" w:space="0" w:color="auto"/>
            <w:right w:val="none" w:sz="0" w:space="0" w:color="auto"/>
          </w:divBdr>
        </w:div>
        <w:div w:id="718820430">
          <w:marLeft w:val="600"/>
          <w:marRight w:val="0"/>
          <w:marTop w:val="0"/>
          <w:marBottom w:val="0"/>
          <w:divBdr>
            <w:top w:val="none" w:sz="0" w:space="0" w:color="auto"/>
            <w:left w:val="none" w:sz="0" w:space="0" w:color="auto"/>
            <w:bottom w:val="none" w:sz="0" w:space="0" w:color="auto"/>
            <w:right w:val="none" w:sz="0" w:space="0" w:color="auto"/>
          </w:divBdr>
        </w:div>
        <w:div w:id="1415199580">
          <w:marLeft w:val="400"/>
          <w:marRight w:val="0"/>
          <w:marTop w:val="0"/>
          <w:marBottom w:val="0"/>
          <w:divBdr>
            <w:top w:val="none" w:sz="0" w:space="0" w:color="auto"/>
            <w:left w:val="none" w:sz="0" w:space="0" w:color="auto"/>
            <w:bottom w:val="none" w:sz="0" w:space="0" w:color="auto"/>
            <w:right w:val="none" w:sz="0" w:space="0" w:color="auto"/>
          </w:divBdr>
        </w:div>
        <w:div w:id="1690327656">
          <w:marLeft w:val="400"/>
          <w:marRight w:val="0"/>
          <w:marTop w:val="0"/>
          <w:marBottom w:val="0"/>
          <w:divBdr>
            <w:top w:val="none" w:sz="0" w:space="0" w:color="auto"/>
            <w:left w:val="none" w:sz="0" w:space="0" w:color="auto"/>
            <w:bottom w:val="none" w:sz="0" w:space="0" w:color="auto"/>
            <w:right w:val="none" w:sz="0" w:space="0" w:color="auto"/>
          </w:divBdr>
        </w:div>
        <w:div w:id="2040087279">
          <w:marLeft w:val="400"/>
          <w:marRight w:val="0"/>
          <w:marTop w:val="0"/>
          <w:marBottom w:val="0"/>
          <w:divBdr>
            <w:top w:val="none" w:sz="0" w:space="0" w:color="auto"/>
            <w:left w:val="none" w:sz="0" w:space="0" w:color="auto"/>
            <w:bottom w:val="none" w:sz="0" w:space="0" w:color="auto"/>
            <w:right w:val="none" w:sz="0" w:space="0" w:color="auto"/>
          </w:divBdr>
        </w:div>
        <w:div w:id="1641107910">
          <w:marLeft w:val="600"/>
          <w:marRight w:val="0"/>
          <w:marTop w:val="0"/>
          <w:marBottom w:val="0"/>
          <w:divBdr>
            <w:top w:val="none" w:sz="0" w:space="0" w:color="auto"/>
            <w:left w:val="none" w:sz="0" w:space="0" w:color="auto"/>
            <w:bottom w:val="none" w:sz="0" w:space="0" w:color="auto"/>
            <w:right w:val="none" w:sz="0" w:space="0" w:color="auto"/>
          </w:divBdr>
        </w:div>
        <w:div w:id="1117530885">
          <w:marLeft w:val="600"/>
          <w:marRight w:val="0"/>
          <w:marTop w:val="0"/>
          <w:marBottom w:val="0"/>
          <w:divBdr>
            <w:top w:val="none" w:sz="0" w:space="0" w:color="auto"/>
            <w:left w:val="none" w:sz="0" w:space="0" w:color="auto"/>
            <w:bottom w:val="none" w:sz="0" w:space="0" w:color="auto"/>
            <w:right w:val="none" w:sz="0" w:space="0" w:color="auto"/>
          </w:divBdr>
        </w:div>
        <w:div w:id="1634360183">
          <w:marLeft w:val="400"/>
          <w:marRight w:val="0"/>
          <w:marTop w:val="0"/>
          <w:marBottom w:val="0"/>
          <w:divBdr>
            <w:top w:val="none" w:sz="0" w:space="0" w:color="auto"/>
            <w:left w:val="none" w:sz="0" w:space="0" w:color="auto"/>
            <w:bottom w:val="none" w:sz="0" w:space="0" w:color="auto"/>
            <w:right w:val="none" w:sz="0" w:space="0" w:color="auto"/>
          </w:divBdr>
        </w:div>
        <w:div w:id="382415036">
          <w:marLeft w:val="400"/>
          <w:marRight w:val="0"/>
          <w:marTop w:val="0"/>
          <w:marBottom w:val="0"/>
          <w:divBdr>
            <w:top w:val="none" w:sz="0" w:space="0" w:color="auto"/>
            <w:left w:val="none" w:sz="0" w:space="0" w:color="auto"/>
            <w:bottom w:val="none" w:sz="0" w:space="0" w:color="auto"/>
            <w:right w:val="none" w:sz="0" w:space="0" w:color="auto"/>
          </w:divBdr>
        </w:div>
        <w:div w:id="1166823743">
          <w:marLeft w:val="200"/>
          <w:marRight w:val="0"/>
          <w:marTop w:val="0"/>
          <w:marBottom w:val="0"/>
          <w:divBdr>
            <w:top w:val="none" w:sz="0" w:space="0" w:color="auto"/>
            <w:left w:val="none" w:sz="0" w:space="0" w:color="auto"/>
            <w:bottom w:val="none" w:sz="0" w:space="0" w:color="auto"/>
            <w:right w:val="none" w:sz="0" w:space="0" w:color="auto"/>
          </w:divBdr>
        </w:div>
        <w:div w:id="2006544916">
          <w:marLeft w:val="200"/>
          <w:marRight w:val="0"/>
          <w:marTop w:val="0"/>
          <w:marBottom w:val="0"/>
          <w:divBdr>
            <w:top w:val="none" w:sz="0" w:space="0" w:color="auto"/>
            <w:left w:val="none" w:sz="0" w:space="0" w:color="auto"/>
            <w:bottom w:val="none" w:sz="0" w:space="0" w:color="auto"/>
            <w:right w:val="none" w:sz="0" w:space="0" w:color="auto"/>
          </w:divBdr>
        </w:div>
        <w:div w:id="419713544">
          <w:marLeft w:val="200"/>
          <w:marRight w:val="0"/>
          <w:marTop w:val="0"/>
          <w:marBottom w:val="0"/>
          <w:divBdr>
            <w:top w:val="none" w:sz="0" w:space="0" w:color="auto"/>
            <w:left w:val="none" w:sz="0" w:space="0" w:color="auto"/>
            <w:bottom w:val="none" w:sz="0" w:space="0" w:color="auto"/>
            <w:right w:val="none" w:sz="0" w:space="0" w:color="auto"/>
          </w:divBdr>
        </w:div>
        <w:div w:id="357052867">
          <w:marLeft w:val="200"/>
          <w:marRight w:val="0"/>
          <w:marTop w:val="0"/>
          <w:marBottom w:val="0"/>
          <w:divBdr>
            <w:top w:val="none" w:sz="0" w:space="0" w:color="auto"/>
            <w:left w:val="none" w:sz="0" w:space="0" w:color="auto"/>
            <w:bottom w:val="none" w:sz="0" w:space="0" w:color="auto"/>
            <w:right w:val="none" w:sz="0" w:space="0" w:color="auto"/>
          </w:divBdr>
        </w:div>
        <w:div w:id="445663649">
          <w:marLeft w:val="600"/>
          <w:marRight w:val="0"/>
          <w:marTop w:val="0"/>
          <w:marBottom w:val="0"/>
          <w:divBdr>
            <w:top w:val="none" w:sz="0" w:space="0" w:color="auto"/>
            <w:left w:val="none" w:sz="0" w:space="0" w:color="auto"/>
            <w:bottom w:val="none" w:sz="0" w:space="0" w:color="auto"/>
            <w:right w:val="none" w:sz="0" w:space="0" w:color="auto"/>
          </w:divBdr>
        </w:div>
        <w:div w:id="1429422615">
          <w:marLeft w:val="200"/>
          <w:marRight w:val="0"/>
          <w:marTop w:val="0"/>
          <w:marBottom w:val="0"/>
          <w:divBdr>
            <w:top w:val="none" w:sz="0" w:space="0" w:color="auto"/>
            <w:left w:val="none" w:sz="0" w:space="0" w:color="auto"/>
            <w:bottom w:val="none" w:sz="0" w:space="0" w:color="auto"/>
            <w:right w:val="none" w:sz="0" w:space="0" w:color="auto"/>
          </w:divBdr>
        </w:div>
        <w:div w:id="2072803334">
          <w:marLeft w:val="200"/>
          <w:marRight w:val="0"/>
          <w:marTop w:val="0"/>
          <w:marBottom w:val="0"/>
          <w:divBdr>
            <w:top w:val="none" w:sz="0" w:space="0" w:color="auto"/>
            <w:left w:val="none" w:sz="0" w:space="0" w:color="auto"/>
            <w:bottom w:val="none" w:sz="0" w:space="0" w:color="auto"/>
            <w:right w:val="none" w:sz="0" w:space="0" w:color="auto"/>
          </w:divBdr>
        </w:div>
        <w:div w:id="783622319">
          <w:marLeft w:val="200"/>
          <w:marRight w:val="0"/>
          <w:marTop w:val="0"/>
          <w:marBottom w:val="0"/>
          <w:divBdr>
            <w:top w:val="none" w:sz="0" w:space="0" w:color="auto"/>
            <w:left w:val="none" w:sz="0" w:space="0" w:color="auto"/>
            <w:bottom w:val="none" w:sz="0" w:space="0" w:color="auto"/>
            <w:right w:val="none" w:sz="0" w:space="0" w:color="auto"/>
          </w:divBdr>
        </w:div>
        <w:div w:id="1755080047">
          <w:marLeft w:val="200"/>
          <w:marRight w:val="0"/>
          <w:marTop w:val="0"/>
          <w:marBottom w:val="0"/>
          <w:divBdr>
            <w:top w:val="none" w:sz="0" w:space="0" w:color="auto"/>
            <w:left w:val="none" w:sz="0" w:space="0" w:color="auto"/>
            <w:bottom w:val="none" w:sz="0" w:space="0" w:color="auto"/>
            <w:right w:val="none" w:sz="0" w:space="0" w:color="auto"/>
          </w:divBdr>
        </w:div>
        <w:div w:id="1937203030">
          <w:marLeft w:val="200"/>
          <w:marRight w:val="0"/>
          <w:marTop w:val="0"/>
          <w:marBottom w:val="0"/>
          <w:divBdr>
            <w:top w:val="none" w:sz="0" w:space="0" w:color="auto"/>
            <w:left w:val="none" w:sz="0" w:space="0" w:color="auto"/>
            <w:bottom w:val="none" w:sz="0" w:space="0" w:color="auto"/>
            <w:right w:val="none" w:sz="0" w:space="0" w:color="auto"/>
          </w:divBdr>
        </w:div>
        <w:div w:id="320230904">
          <w:marLeft w:val="1400"/>
          <w:marRight w:val="0"/>
          <w:marTop w:val="0"/>
          <w:marBottom w:val="0"/>
          <w:divBdr>
            <w:top w:val="none" w:sz="0" w:space="0" w:color="auto"/>
            <w:left w:val="none" w:sz="0" w:space="0" w:color="auto"/>
            <w:bottom w:val="none" w:sz="0" w:space="0" w:color="auto"/>
            <w:right w:val="none" w:sz="0" w:space="0" w:color="auto"/>
          </w:divBdr>
        </w:div>
        <w:div w:id="1024483337">
          <w:marLeft w:val="1400"/>
          <w:marRight w:val="0"/>
          <w:marTop w:val="0"/>
          <w:marBottom w:val="0"/>
          <w:divBdr>
            <w:top w:val="none" w:sz="0" w:space="0" w:color="auto"/>
            <w:left w:val="none" w:sz="0" w:space="0" w:color="auto"/>
            <w:bottom w:val="none" w:sz="0" w:space="0" w:color="auto"/>
            <w:right w:val="none" w:sz="0" w:space="0" w:color="auto"/>
          </w:divBdr>
        </w:div>
        <w:div w:id="1260875153">
          <w:marLeft w:val="1400"/>
          <w:marRight w:val="0"/>
          <w:marTop w:val="0"/>
          <w:marBottom w:val="0"/>
          <w:divBdr>
            <w:top w:val="none" w:sz="0" w:space="0" w:color="auto"/>
            <w:left w:val="none" w:sz="0" w:space="0" w:color="auto"/>
            <w:bottom w:val="none" w:sz="0" w:space="0" w:color="auto"/>
            <w:right w:val="none" w:sz="0" w:space="0" w:color="auto"/>
          </w:divBdr>
        </w:div>
        <w:div w:id="98725029">
          <w:marLeft w:val="1400"/>
          <w:marRight w:val="0"/>
          <w:marTop w:val="0"/>
          <w:marBottom w:val="0"/>
          <w:divBdr>
            <w:top w:val="none" w:sz="0" w:space="0" w:color="auto"/>
            <w:left w:val="none" w:sz="0" w:space="0" w:color="auto"/>
            <w:bottom w:val="none" w:sz="0" w:space="0" w:color="auto"/>
            <w:right w:val="none" w:sz="0" w:space="0" w:color="auto"/>
          </w:divBdr>
        </w:div>
        <w:div w:id="195698650">
          <w:marLeft w:val="1400"/>
          <w:marRight w:val="0"/>
          <w:marTop w:val="0"/>
          <w:marBottom w:val="0"/>
          <w:divBdr>
            <w:top w:val="none" w:sz="0" w:space="0" w:color="auto"/>
            <w:left w:val="none" w:sz="0" w:space="0" w:color="auto"/>
            <w:bottom w:val="none" w:sz="0" w:space="0" w:color="auto"/>
            <w:right w:val="none" w:sz="0" w:space="0" w:color="auto"/>
          </w:divBdr>
        </w:div>
        <w:div w:id="125315402">
          <w:marLeft w:val="1400"/>
          <w:marRight w:val="0"/>
          <w:marTop w:val="0"/>
          <w:marBottom w:val="0"/>
          <w:divBdr>
            <w:top w:val="none" w:sz="0" w:space="0" w:color="auto"/>
            <w:left w:val="none" w:sz="0" w:space="0" w:color="auto"/>
            <w:bottom w:val="none" w:sz="0" w:space="0" w:color="auto"/>
            <w:right w:val="none" w:sz="0" w:space="0" w:color="auto"/>
          </w:divBdr>
        </w:div>
        <w:div w:id="366638632">
          <w:marLeft w:val="1400"/>
          <w:marRight w:val="0"/>
          <w:marTop w:val="0"/>
          <w:marBottom w:val="0"/>
          <w:divBdr>
            <w:top w:val="none" w:sz="0" w:space="0" w:color="auto"/>
            <w:left w:val="none" w:sz="0" w:space="0" w:color="auto"/>
            <w:bottom w:val="none" w:sz="0" w:space="0" w:color="auto"/>
            <w:right w:val="none" w:sz="0" w:space="0" w:color="auto"/>
          </w:divBdr>
        </w:div>
        <w:div w:id="2114128829">
          <w:marLeft w:val="1400"/>
          <w:marRight w:val="0"/>
          <w:marTop w:val="0"/>
          <w:marBottom w:val="0"/>
          <w:divBdr>
            <w:top w:val="none" w:sz="0" w:space="0" w:color="auto"/>
            <w:left w:val="none" w:sz="0" w:space="0" w:color="auto"/>
            <w:bottom w:val="none" w:sz="0" w:space="0" w:color="auto"/>
            <w:right w:val="none" w:sz="0" w:space="0" w:color="auto"/>
          </w:divBdr>
        </w:div>
        <w:div w:id="1822654148">
          <w:marLeft w:val="200"/>
          <w:marRight w:val="0"/>
          <w:marTop w:val="0"/>
          <w:marBottom w:val="0"/>
          <w:divBdr>
            <w:top w:val="none" w:sz="0" w:space="0" w:color="auto"/>
            <w:left w:val="none" w:sz="0" w:space="0" w:color="auto"/>
            <w:bottom w:val="none" w:sz="0" w:space="0" w:color="auto"/>
            <w:right w:val="none" w:sz="0" w:space="0" w:color="auto"/>
          </w:divBdr>
        </w:div>
        <w:div w:id="1254819294">
          <w:marLeft w:val="200"/>
          <w:marRight w:val="0"/>
          <w:marTop w:val="0"/>
          <w:marBottom w:val="0"/>
          <w:divBdr>
            <w:top w:val="none" w:sz="0" w:space="0" w:color="auto"/>
            <w:left w:val="none" w:sz="0" w:space="0" w:color="auto"/>
            <w:bottom w:val="none" w:sz="0" w:space="0" w:color="auto"/>
            <w:right w:val="none" w:sz="0" w:space="0" w:color="auto"/>
          </w:divBdr>
        </w:div>
        <w:div w:id="701129922">
          <w:marLeft w:val="200"/>
          <w:marRight w:val="0"/>
          <w:marTop w:val="0"/>
          <w:marBottom w:val="0"/>
          <w:divBdr>
            <w:top w:val="none" w:sz="0" w:space="0" w:color="auto"/>
            <w:left w:val="none" w:sz="0" w:space="0" w:color="auto"/>
            <w:bottom w:val="none" w:sz="0" w:space="0" w:color="auto"/>
            <w:right w:val="none" w:sz="0" w:space="0" w:color="auto"/>
          </w:divBdr>
        </w:div>
        <w:div w:id="2085685120">
          <w:marLeft w:val="200"/>
          <w:marRight w:val="0"/>
          <w:marTop w:val="0"/>
          <w:marBottom w:val="0"/>
          <w:divBdr>
            <w:top w:val="none" w:sz="0" w:space="0" w:color="auto"/>
            <w:left w:val="none" w:sz="0" w:space="0" w:color="auto"/>
            <w:bottom w:val="none" w:sz="0" w:space="0" w:color="auto"/>
            <w:right w:val="none" w:sz="0" w:space="0" w:color="auto"/>
          </w:divBdr>
        </w:div>
        <w:div w:id="1077483217">
          <w:marLeft w:val="1400"/>
          <w:marRight w:val="0"/>
          <w:marTop w:val="0"/>
          <w:marBottom w:val="0"/>
          <w:divBdr>
            <w:top w:val="none" w:sz="0" w:space="0" w:color="auto"/>
            <w:left w:val="none" w:sz="0" w:space="0" w:color="auto"/>
            <w:bottom w:val="none" w:sz="0" w:space="0" w:color="auto"/>
            <w:right w:val="none" w:sz="0" w:space="0" w:color="auto"/>
          </w:divBdr>
        </w:div>
        <w:div w:id="1302618729">
          <w:marLeft w:val="200"/>
          <w:marRight w:val="0"/>
          <w:marTop w:val="0"/>
          <w:marBottom w:val="0"/>
          <w:divBdr>
            <w:top w:val="none" w:sz="0" w:space="0" w:color="auto"/>
            <w:left w:val="none" w:sz="0" w:space="0" w:color="auto"/>
            <w:bottom w:val="none" w:sz="0" w:space="0" w:color="auto"/>
            <w:right w:val="none" w:sz="0" w:space="0" w:color="auto"/>
          </w:divBdr>
        </w:div>
        <w:div w:id="197593515">
          <w:marLeft w:val="200"/>
          <w:marRight w:val="0"/>
          <w:marTop w:val="0"/>
          <w:marBottom w:val="0"/>
          <w:divBdr>
            <w:top w:val="none" w:sz="0" w:space="0" w:color="auto"/>
            <w:left w:val="none" w:sz="0" w:space="0" w:color="auto"/>
            <w:bottom w:val="none" w:sz="0" w:space="0" w:color="auto"/>
            <w:right w:val="none" w:sz="0" w:space="0" w:color="auto"/>
          </w:divBdr>
        </w:div>
        <w:div w:id="1600404867">
          <w:marLeft w:val="200"/>
          <w:marRight w:val="0"/>
          <w:marTop w:val="0"/>
          <w:marBottom w:val="0"/>
          <w:divBdr>
            <w:top w:val="none" w:sz="0" w:space="0" w:color="auto"/>
            <w:left w:val="none" w:sz="0" w:space="0" w:color="auto"/>
            <w:bottom w:val="none" w:sz="0" w:space="0" w:color="auto"/>
            <w:right w:val="none" w:sz="0" w:space="0" w:color="auto"/>
          </w:divBdr>
        </w:div>
        <w:div w:id="1438063721">
          <w:marLeft w:val="200"/>
          <w:marRight w:val="0"/>
          <w:marTop w:val="0"/>
          <w:marBottom w:val="0"/>
          <w:divBdr>
            <w:top w:val="none" w:sz="0" w:space="0" w:color="auto"/>
            <w:left w:val="none" w:sz="0" w:space="0" w:color="auto"/>
            <w:bottom w:val="none" w:sz="0" w:space="0" w:color="auto"/>
            <w:right w:val="none" w:sz="0" w:space="0" w:color="auto"/>
          </w:divBdr>
        </w:div>
        <w:div w:id="2144225993">
          <w:marLeft w:val="1400"/>
          <w:marRight w:val="0"/>
          <w:marTop w:val="0"/>
          <w:marBottom w:val="0"/>
          <w:divBdr>
            <w:top w:val="none" w:sz="0" w:space="0" w:color="auto"/>
            <w:left w:val="none" w:sz="0" w:space="0" w:color="auto"/>
            <w:bottom w:val="none" w:sz="0" w:space="0" w:color="auto"/>
            <w:right w:val="none" w:sz="0" w:space="0" w:color="auto"/>
          </w:divBdr>
        </w:div>
        <w:div w:id="607201902">
          <w:marLeft w:val="1400"/>
          <w:marRight w:val="0"/>
          <w:marTop w:val="0"/>
          <w:marBottom w:val="0"/>
          <w:divBdr>
            <w:top w:val="none" w:sz="0" w:space="0" w:color="auto"/>
            <w:left w:val="none" w:sz="0" w:space="0" w:color="auto"/>
            <w:bottom w:val="none" w:sz="0" w:space="0" w:color="auto"/>
            <w:right w:val="none" w:sz="0" w:space="0" w:color="auto"/>
          </w:divBdr>
        </w:div>
        <w:div w:id="1440490617">
          <w:marLeft w:val="1400"/>
          <w:marRight w:val="0"/>
          <w:marTop w:val="0"/>
          <w:marBottom w:val="0"/>
          <w:divBdr>
            <w:top w:val="none" w:sz="0" w:space="0" w:color="auto"/>
            <w:left w:val="none" w:sz="0" w:space="0" w:color="auto"/>
            <w:bottom w:val="none" w:sz="0" w:space="0" w:color="auto"/>
            <w:right w:val="none" w:sz="0" w:space="0" w:color="auto"/>
          </w:divBdr>
        </w:div>
        <w:div w:id="914432010">
          <w:marLeft w:val="1400"/>
          <w:marRight w:val="0"/>
          <w:marTop w:val="0"/>
          <w:marBottom w:val="0"/>
          <w:divBdr>
            <w:top w:val="none" w:sz="0" w:space="0" w:color="auto"/>
            <w:left w:val="none" w:sz="0" w:space="0" w:color="auto"/>
            <w:bottom w:val="none" w:sz="0" w:space="0" w:color="auto"/>
            <w:right w:val="none" w:sz="0" w:space="0" w:color="auto"/>
          </w:divBdr>
        </w:div>
        <w:div w:id="614941583">
          <w:marLeft w:val="1400"/>
          <w:marRight w:val="0"/>
          <w:marTop w:val="0"/>
          <w:marBottom w:val="0"/>
          <w:divBdr>
            <w:top w:val="none" w:sz="0" w:space="0" w:color="auto"/>
            <w:left w:val="none" w:sz="0" w:space="0" w:color="auto"/>
            <w:bottom w:val="none" w:sz="0" w:space="0" w:color="auto"/>
            <w:right w:val="none" w:sz="0" w:space="0" w:color="auto"/>
          </w:divBdr>
        </w:div>
        <w:div w:id="1677343985">
          <w:marLeft w:val="200"/>
          <w:marRight w:val="0"/>
          <w:marTop w:val="0"/>
          <w:marBottom w:val="0"/>
          <w:divBdr>
            <w:top w:val="none" w:sz="0" w:space="0" w:color="auto"/>
            <w:left w:val="none" w:sz="0" w:space="0" w:color="auto"/>
            <w:bottom w:val="none" w:sz="0" w:space="0" w:color="auto"/>
            <w:right w:val="none" w:sz="0" w:space="0" w:color="auto"/>
          </w:divBdr>
        </w:div>
        <w:div w:id="371266051">
          <w:marLeft w:val="200"/>
          <w:marRight w:val="0"/>
          <w:marTop w:val="0"/>
          <w:marBottom w:val="0"/>
          <w:divBdr>
            <w:top w:val="none" w:sz="0" w:space="0" w:color="auto"/>
            <w:left w:val="none" w:sz="0" w:space="0" w:color="auto"/>
            <w:bottom w:val="none" w:sz="0" w:space="0" w:color="auto"/>
            <w:right w:val="none" w:sz="0" w:space="0" w:color="auto"/>
          </w:divBdr>
        </w:div>
        <w:div w:id="249392190">
          <w:marLeft w:val="1400"/>
          <w:marRight w:val="0"/>
          <w:marTop w:val="0"/>
          <w:marBottom w:val="0"/>
          <w:divBdr>
            <w:top w:val="none" w:sz="0" w:space="0" w:color="auto"/>
            <w:left w:val="none" w:sz="0" w:space="0" w:color="auto"/>
            <w:bottom w:val="none" w:sz="0" w:space="0" w:color="auto"/>
            <w:right w:val="none" w:sz="0" w:space="0" w:color="auto"/>
          </w:divBdr>
        </w:div>
        <w:div w:id="757099002">
          <w:marLeft w:val="1400"/>
          <w:marRight w:val="0"/>
          <w:marTop w:val="0"/>
          <w:marBottom w:val="0"/>
          <w:divBdr>
            <w:top w:val="none" w:sz="0" w:space="0" w:color="auto"/>
            <w:left w:val="none" w:sz="0" w:space="0" w:color="auto"/>
            <w:bottom w:val="none" w:sz="0" w:space="0" w:color="auto"/>
            <w:right w:val="none" w:sz="0" w:space="0" w:color="auto"/>
          </w:divBdr>
        </w:div>
        <w:div w:id="1204903973">
          <w:marLeft w:val="1400"/>
          <w:marRight w:val="0"/>
          <w:marTop w:val="0"/>
          <w:marBottom w:val="0"/>
          <w:divBdr>
            <w:top w:val="none" w:sz="0" w:space="0" w:color="auto"/>
            <w:left w:val="none" w:sz="0" w:space="0" w:color="auto"/>
            <w:bottom w:val="none" w:sz="0" w:space="0" w:color="auto"/>
            <w:right w:val="none" w:sz="0" w:space="0" w:color="auto"/>
          </w:divBdr>
        </w:div>
        <w:div w:id="1084304257">
          <w:marLeft w:val="200"/>
          <w:marRight w:val="0"/>
          <w:marTop w:val="0"/>
          <w:marBottom w:val="0"/>
          <w:divBdr>
            <w:top w:val="none" w:sz="0" w:space="0" w:color="auto"/>
            <w:left w:val="none" w:sz="0" w:space="0" w:color="auto"/>
            <w:bottom w:val="none" w:sz="0" w:space="0" w:color="auto"/>
            <w:right w:val="none" w:sz="0" w:space="0" w:color="auto"/>
          </w:divBdr>
        </w:div>
        <w:div w:id="1156921395">
          <w:marLeft w:val="200"/>
          <w:marRight w:val="0"/>
          <w:marTop w:val="0"/>
          <w:marBottom w:val="0"/>
          <w:divBdr>
            <w:top w:val="none" w:sz="0" w:space="0" w:color="auto"/>
            <w:left w:val="none" w:sz="0" w:space="0" w:color="auto"/>
            <w:bottom w:val="none" w:sz="0" w:space="0" w:color="auto"/>
            <w:right w:val="none" w:sz="0" w:space="0" w:color="auto"/>
          </w:divBdr>
        </w:div>
        <w:div w:id="453595380">
          <w:marLeft w:val="600"/>
          <w:marRight w:val="0"/>
          <w:marTop w:val="0"/>
          <w:marBottom w:val="0"/>
          <w:divBdr>
            <w:top w:val="none" w:sz="0" w:space="0" w:color="auto"/>
            <w:left w:val="none" w:sz="0" w:space="0" w:color="auto"/>
            <w:bottom w:val="none" w:sz="0" w:space="0" w:color="auto"/>
            <w:right w:val="none" w:sz="0" w:space="0" w:color="auto"/>
          </w:divBdr>
        </w:div>
        <w:div w:id="1399550984">
          <w:marLeft w:val="800"/>
          <w:marRight w:val="0"/>
          <w:marTop w:val="0"/>
          <w:marBottom w:val="0"/>
          <w:divBdr>
            <w:top w:val="none" w:sz="0" w:space="0" w:color="auto"/>
            <w:left w:val="none" w:sz="0" w:space="0" w:color="auto"/>
            <w:bottom w:val="none" w:sz="0" w:space="0" w:color="auto"/>
            <w:right w:val="none" w:sz="0" w:space="0" w:color="auto"/>
          </w:divBdr>
        </w:div>
        <w:div w:id="1874998225">
          <w:marLeft w:val="1000"/>
          <w:marRight w:val="0"/>
          <w:marTop w:val="0"/>
          <w:marBottom w:val="0"/>
          <w:divBdr>
            <w:top w:val="none" w:sz="0" w:space="0" w:color="auto"/>
            <w:left w:val="none" w:sz="0" w:space="0" w:color="auto"/>
            <w:bottom w:val="none" w:sz="0" w:space="0" w:color="auto"/>
            <w:right w:val="none" w:sz="0" w:space="0" w:color="auto"/>
          </w:divBdr>
        </w:div>
        <w:div w:id="1730573840">
          <w:marLeft w:val="1000"/>
          <w:marRight w:val="0"/>
          <w:marTop w:val="0"/>
          <w:marBottom w:val="0"/>
          <w:divBdr>
            <w:top w:val="none" w:sz="0" w:space="0" w:color="auto"/>
            <w:left w:val="none" w:sz="0" w:space="0" w:color="auto"/>
            <w:bottom w:val="none" w:sz="0" w:space="0" w:color="auto"/>
            <w:right w:val="none" w:sz="0" w:space="0" w:color="auto"/>
          </w:divBdr>
        </w:div>
        <w:div w:id="1741251293">
          <w:marLeft w:val="800"/>
          <w:marRight w:val="0"/>
          <w:marTop w:val="0"/>
          <w:marBottom w:val="0"/>
          <w:divBdr>
            <w:top w:val="none" w:sz="0" w:space="0" w:color="auto"/>
            <w:left w:val="none" w:sz="0" w:space="0" w:color="auto"/>
            <w:bottom w:val="none" w:sz="0" w:space="0" w:color="auto"/>
            <w:right w:val="none" w:sz="0" w:space="0" w:color="auto"/>
          </w:divBdr>
        </w:div>
        <w:div w:id="1822653455">
          <w:marLeft w:val="1000"/>
          <w:marRight w:val="0"/>
          <w:marTop w:val="0"/>
          <w:marBottom w:val="0"/>
          <w:divBdr>
            <w:top w:val="none" w:sz="0" w:space="0" w:color="auto"/>
            <w:left w:val="none" w:sz="0" w:space="0" w:color="auto"/>
            <w:bottom w:val="none" w:sz="0" w:space="0" w:color="auto"/>
            <w:right w:val="none" w:sz="0" w:space="0" w:color="auto"/>
          </w:divBdr>
        </w:div>
        <w:div w:id="187378487">
          <w:marLeft w:val="1000"/>
          <w:marRight w:val="0"/>
          <w:marTop w:val="0"/>
          <w:marBottom w:val="0"/>
          <w:divBdr>
            <w:top w:val="none" w:sz="0" w:space="0" w:color="auto"/>
            <w:left w:val="none" w:sz="0" w:space="0" w:color="auto"/>
            <w:bottom w:val="none" w:sz="0" w:space="0" w:color="auto"/>
            <w:right w:val="none" w:sz="0" w:space="0" w:color="auto"/>
          </w:divBdr>
        </w:div>
        <w:div w:id="2030447658">
          <w:marLeft w:val="600"/>
          <w:marRight w:val="0"/>
          <w:marTop w:val="0"/>
          <w:marBottom w:val="0"/>
          <w:divBdr>
            <w:top w:val="none" w:sz="0" w:space="0" w:color="auto"/>
            <w:left w:val="none" w:sz="0" w:space="0" w:color="auto"/>
            <w:bottom w:val="none" w:sz="0" w:space="0" w:color="auto"/>
            <w:right w:val="none" w:sz="0" w:space="0" w:color="auto"/>
          </w:divBdr>
        </w:div>
        <w:div w:id="1429545585">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e-reikinet.jp/abiko/HTML_TMP/svhtml-1786375025.0.Mokuji.0.0.DATA.html" TargetMode="External"/><Relationship Id="rId13" Type="http://schemas.openxmlformats.org/officeDocument/2006/relationships/hyperlink" Target="http://www3.e-reikinet.jp/abiko/HTML_TMP/svhtml-1786375025.0.Mokuji.0.0.DATA.html" TargetMode="External"/><Relationship Id="rId18" Type="http://schemas.openxmlformats.org/officeDocument/2006/relationships/hyperlink" Target="http://www3.e-reikinet.jp/abiko/HTML_TMP/svhtml-1786375025.0.Mokuji.0.0.DATA.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3.e-reikinet.jp/abiko/HTML_TMP/svhtml-1786375025.0.Mokuji.0.0.DATA.html" TargetMode="External"/><Relationship Id="rId12" Type="http://schemas.openxmlformats.org/officeDocument/2006/relationships/hyperlink" Target="http://www3.e-reikinet.jp/abiko/HTML_TMP/svhtml-1786375025.0.Mokuji.0.0.DATA.html" TargetMode="External"/><Relationship Id="rId17" Type="http://schemas.openxmlformats.org/officeDocument/2006/relationships/hyperlink" Target="http://www3.e-reikinet.jp/abiko/HTML_TMP/svhtml-1786375025.0.Mokuji.0.0.DATA.html" TargetMode="External"/><Relationship Id="rId2" Type="http://schemas.microsoft.com/office/2007/relationships/stylesWithEffects" Target="stylesWithEffects.xml"/><Relationship Id="rId16" Type="http://schemas.openxmlformats.org/officeDocument/2006/relationships/hyperlink" Target="javascript:OpenResDataWin('/cgi-bin/abiko/D1W_resdata.exe?PROCID=-1786375025&amp;CALLTYPE=4&amp;REFID=362902100009000000MH&amp;KSNO=427902100046000000MH&amp;HANSUU=5')" TargetMode="External"/><Relationship Id="rId20" Type="http://schemas.openxmlformats.org/officeDocument/2006/relationships/hyperlink" Target="http://www3.e-reikinet.jp/abiko/HTML_TMP/svhtml-1786375025.0.Mokuji.0.0.DATA.html" TargetMode="External"/><Relationship Id="rId1" Type="http://schemas.openxmlformats.org/officeDocument/2006/relationships/styles" Target="styles.xml"/><Relationship Id="rId6" Type="http://schemas.openxmlformats.org/officeDocument/2006/relationships/hyperlink" Target="javascript:OpenResDataWin('/cgi-bin/abiko/D1W_resdata.exe?PROCID=-1786375025&amp;CALLTYPE=4&amp;REFID=412902100027000000MH&amp;KSNO=427902100023000000MH&amp;HANSUU=5')" TargetMode="External"/><Relationship Id="rId11" Type="http://schemas.openxmlformats.org/officeDocument/2006/relationships/hyperlink" Target="http://www3.e-reikinet.jp/abiko/HTML_TMP/svhtml-1786375025.0.Mokuji.0.0.DATA.html" TargetMode="External"/><Relationship Id="rId5" Type="http://schemas.openxmlformats.org/officeDocument/2006/relationships/hyperlink" Target="http://www3.e-reikinet.jp/abiko/HTML_TMP/svhtml-1786375025.0.Mokuji.0.0.DATA.html" TargetMode="External"/><Relationship Id="rId15" Type="http://schemas.openxmlformats.org/officeDocument/2006/relationships/hyperlink" Target="http://www3.e-reikinet.jp/abiko/HTML_TMP/svhtml-1786375025.0.Mokuji.0.0.DATA.html" TargetMode="External"/><Relationship Id="rId10" Type="http://schemas.openxmlformats.org/officeDocument/2006/relationships/hyperlink" Target="http://www3.e-reikinet.jp/abiko/HTML_TMP/svhtml-1786375025.0.Mokuji.0.0.DATA.html" TargetMode="External"/><Relationship Id="rId19" Type="http://schemas.openxmlformats.org/officeDocument/2006/relationships/hyperlink" Target="http://www3.e-reikinet.jp/abiko/HTML_TMP/svhtml-1786375025.0.Mokuji.0.0.DATA.html" TargetMode="External"/><Relationship Id="rId4" Type="http://schemas.openxmlformats.org/officeDocument/2006/relationships/webSettings" Target="webSettings.xml"/><Relationship Id="rId9" Type="http://schemas.openxmlformats.org/officeDocument/2006/relationships/hyperlink" Target="http://www3.e-reikinet.jp/abiko/HTML_TMP/svhtml-1786375025.0.Mokuji.0.0.DATA.html" TargetMode="External"/><Relationship Id="rId14" Type="http://schemas.openxmlformats.org/officeDocument/2006/relationships/hyperlink" Target="http://www3.e-reikinet.jp/abiko/HTML_TMP/svhtml-1786375025.0.Mokuji.0.0.DATA.html"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2175</Words>
  <Characters>12403</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nec</cp:lastModifiedBy>
  <cp:revision>1</cp:revision>
  <dcterms:created xsi:type="dcterms:W3CDTF">2016-01-04T05:57:00Z</dcterms:created>
  <dcterms:modified xsi:type="dcterms:W3CDTF">2016-01-04T05:59:00Z</dcterms:modified>
</cp:coreProperties>
</file>