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2947" w14:textId="5424D021" w:rsidR="003B29B1" w:rsidRDefault="003B29B1" w:rsidP="00C555E0">
      <w:pPr>
        <w:jc w:val="center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事業実施計画書</w:t>
      </w:r>
    </w:p>
    <w:p w14:paraId="17D11B73" w14:textId="77777777" w:rsidR="00902B31" w:rsidRDefault="00902B31" w:rsidP="00C555E0">
      <w:pPr>
        <w:jc w:val="center"/>
        <w:rPr>
          <w:rFonts w:ascii="BIZ UDP明朝 Medium" w:eastAsia="BIZ UDP明朝 Medium" w:hAnsi="BIZ UDP明朝 Medium"/>
          <w:b/>
          <w:bCs/>
        </w:rPr>
      </w:pPr>
    </w:p>
    <w:p w14:paraId="0D4EF1B3" w14:textId="1ADB390C" w:rsidR="008829FE" w:rsidRPr="00E23E1B" w:rsidRDefault="003B29B1" w:rsidP="00E23E1B">
      <w:pPr>
        <w:rPr>
          <w:rFonts w:ascii="BIZ UDP明朝 Medium" w:eastAsia="BIZ UDP明朝 Medium" w:hAnsi="BIZ UDP明朝 Medium"/>
          <w:u w:val="single"/>
        </w:rPr>
      </w:pPr>
      <w:r w:rsidRPr="00E23E1B">
        <w:rPr>
          <w:rFonts w:ascii="BIZ UDP明朝 Medium" w:eastAsia="BIZ UDP明朝 Medium" w:hAnsi="BIZ UDP明朝 Medium" w:hint="eastAsia"/>
          <w:u w:val="single"/>
        </w:rPr>
        <w:t>件名：</w:t>
      </w:r>
      <w:r w:rsidR="00907407" w:rsidRPr="00E23E1B">
        <w:rPr>
          <w:rFonts w:ascii="BIZ UDP明朝 Medium" w:eastAsia="BIZ UDP明朝 Medium" w:hAnsi="BIZ UDP明朝 Medium" w:hint="eastAsia"/>
          <w:u w:val="single"/>
        </w:rPr>
        <w:t>令和8年度</w:t>
      </w:r>
      <w:r w:rsidR="00902B31">
        <w:rPr>
          <w:rFonts w:ascii="BIZ UDP明朝 Medium" w:eastAsia="BIZ UDP明朝 Medium" w:hAnsi="BIZ UDP明朝 Medium" w:hint="eastAsia"/>
          <w:u w:val="single"/>
        </w:rPr>
        <w:t>廃乾電池等運搬処分業務委託</w:t>
      </w:r>
      <w:r w:rsidR="00907407" w:rsidRPr="00E23E1B">
        <w:rPr>
          <w:rFonts w:ascii="BIZ UDP明朝 Medium" w:eastAsia="BIZ UDP明朝 Medium" w:hAnsi="BIZ UDP明朝 Medium" w:hint="eastAsia"/>
          <w:u w:val="single"/>
        </w:rPr>
        <w:t>（単価契約）</w:t>
      </w:r>
    </w:p>
    <w:p w14:paraId="784E3061" w14:textId="35839C39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①資源化業者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515F3AA4" w14:textId="77777777" w:rsidTr="00902B31">
        <w:trPr>
          <w:trHeight w:val="505"/>
          <w:jc w:val="center"/>
        </w:trPr>
        <w:tc>
          <w:tcPr>
            <w:tcW w:w="2405" w:type="dxa"/>
            <w:vAlign w:val="center"/>
          </w:tcPr>
          <w:p w14:paraId="1AB053FF" w14:textId="77777777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  <w:p w14:paraId="4D53E705" w14:textId="5DEE5929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（施設名）</w:t>
            </w:r>
          </w:p>
        </w:tc>
        <w:tc>
          <w:tcPr>
            <w:tcW w:w="6089" w:type="dxa"/>
            <w:vAlign w:val="center"/>
          </w:tcPr>
          <w:p w14:paraId="740A7CB6" w14:textId="08644F44" w:rsidR="00C555E0" w:rsidRPr="005A364E" w:rsidRDefault="00C555E0" w:rsidP="00C555E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930428E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56AA8BC7" w14:textId="4413E361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</w:tcPr>
          <w:p w14:paraId="60E74153" w14:textId="77777777" w:rsidR="00C555E0" w:rsidRDefault="00C555E0" w:rsidP="00C555E0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7C12EE0" w14:textId="4C0AFCF3" w:rsidR="00902B31" w:rsidRPr="005A364E" w:rsidRDefault="00902B31" w:rsidP="00C555E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213483CD" w14:textId="77777777" w:rsidTr="003D7513">
        <w:trPr>
          <w:trHeight w:val="503"/>
          <w:jc w:val="center"/>
        </w:trPr>
        <w:tc>
          <w:tcPr>
            <w:tcW w:w="2405" w:type="dxa"/>
            <w:vAlign w:val="center"/>
          </w:tcPr>
          <w:p w14:paraId="4D598E67" w14:textId="5CCAE15C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147F951" w14:textId="5D9AFB3A" w:rsidR="00C555E0" w:rsidRPr="005A364E" w:rsidRDefault="00C555E0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453C26ED" w14:textId="77777777" w:rsidTr="00902B31">
        <w:trPr>
          <w:trHeight w:val="476"/>
          <w:jc w:val="center"/>
        </w:trPr>
        <w:tc>
          <w:tcPr>
            <w:tcW w:w="2405" w:type="dxa"/>
            <w:vAlign w:val="center"/>
          </w:tcPr>
          <w:p w14:paraId="6CCE1CF2" w14:textId="04C3791D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="00C555E0"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3A3959F0" w14:textId="77777777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28CB4B6C" w14:textId="77777777" w:rsidTr="00902B31">
        <w:trPr>
          <w:trHeight w:val="539"/>
          <w:jc w:val="center"/>
        </w:trPr>
        <w:tc>
          <w:tcPr>
            <w:tcW w:w="2405" w:type="dxa"/>
            <w:vAlign w:val="center"/>
          </w:tcPr>
          <w:p w14:paraId="76B10E1C" w14:textId="20045864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資源化の種類</w:t>
            </w:r>
          </w:p>
        </w:tc>
        <w:tc>
          <w:tcPr>
            <w:tcW w:w="6089" w:type="dxa"/>
            <w:vAlign w:val="center"/>
          </w:tcPr>
          <w:p w14:paraId="2FA6B06E" w14:textId="3A394F8D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29B1" w:rsidRPr="005A364E" w14:paraId="75140654" w14:textId="77777777" w:rsidTr="00902B31">
        <w:trPr>
          <w:trHeight w:val="481"/>
          <w:jc w:val="center"/>
        </w:trPr>
        <w:tc>
          <w:tcPr>
            <w:tcW w:w="2405" w:type="dxa"/>
            <w:vAlign w:val="center"/>
          </w:tcPr>
          <w:p w14:paraId="74E92AC1" w14:textId="3B1F82A1" w:rsidR="003B29B1" w:rsidRPr="005A364E" w:rsidRDefault="003B29B1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301A1E95" w14:textId="7618AEB8" w:rsidR="003B29B1" w:rsidRPr="005A364E" w:rsidRDefault="003B29B1" w:rsidP="00A27C37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□必要　</w:t>
            </w:r>
            <w:r w:rsidR="00A27C3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□不要</w:t>
            </w:r>
          </w:p>
        </w:tc>
      </w:tr>
    </w:tbl>
    <w:p w14:paraId="1A798F9B" w14:textId="0CAFEE44" w:rsidR="00907407" w:rsidRPr="005A364E" w:rsidRDefault="003B29B1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</w:t>
      </w:r>
      <w:r w:rsidR="005A364E" w:rsidRPr="005A364E">
        <w:rPr>
          <w:rFonts w:ascii="BIZ UDP明朝 Medium" w:eastAsia="BIZ UDP明朝 Medium" w:hAnsi="BIZ UDP明朝 Medium" w:hint="eastAsia"/>
        </w:rPr>
        <w:t>②</w:t>
      </w:r>
      <w:r w:rsidR="00907407" w:rsidRPr="005A364E">
        <w:rPr>
          <w:rFonts w:ascii="BIZ UDP明朝 Medium" w:eastAsia="BIZ UDP明朝 Medium" w:hAnsi="BIZ UDP明朝 Medium" w:hint="eastAsia"/>
        </w:rPr>
        <w:t>運搬業者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907407" w:rsidRPr="005A364E" w14:paraId="57439036" w14:textId="77777777" w:rsidTr="00902B31">
        <w:trPr>
          <w:trHeight w:val="690"/>
          <w:jc w:val="center"/>
        </w:trPr>
        <w:tc>
          <w:tcPr>
            <w:tcW w:w="2405" w:type="dxa"/>
            <w:vAlign w:val="center"/>
          </w:tcPr>
          <w:p w14:paraId="386DC797" w14:textId="1D70DCAF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6089" w:type="dxa"/>
          </w:tcPr>
          <w:p w14:paraId="0E686DA8" w14:textId="4112C8FD" w:rsidR="00907407" w:rsidRPr="005A364E" w:rsidRDefault="00907407" w:rsidP="005A364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66E51893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56003AB6" w14:textId="77777777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0DAAB70A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1D942D0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691630B" w14:textId="77777777" w:rsidTr="003D7513">
        <w:trPr>
          <w:trHeight w:val="525"/>
          <w:jc w:val="center"/>
        </w:trPr>
        <w:tc>
          <w:tcPr>
            <w:tcW w:w="2405" w:type="dxa"/>
            <w:vAlign w:val="center"/>
          </w:tcPr>
          <w:p w14:paraId="50E33F94" w14:textId="18C4B09A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390B037B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6A3CF4D0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7DECB8A2" w14:textId="26B6BE46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="00C555E0"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="00C555E0"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7D741B01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FD663BF" w14:textId="717F4E1D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③</w:t>
      </w:r>
      <w:r w:rsidR="00C555E0" w:rsidRPr="005A364E">
        <w:rPr>
          <w:rFonts w:ascii="BIZ UDP明朝 Medium" w:eastAsia="BIZ UDP明朝 Medium" w:hAnsi="BIZ UDP明朝 Medium" w:hint="eastAsia"/>
        </w:rPr>
        <w:t>最終処分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7184A09D" w14:textId="77777777" w:rsidTr="00902B31">
        <w:trPr>
          <w:trHeight w:val="742"/>
          <w:jc w:val="center"/>
        </w:trPr>
        <w:tc>
          <w:tcPr>
            <w:tcW w:w="2405" w:type="dxa"/>
            <w:vAlign w:val="center"/>
          </w:tcPr>
          <w:p w14:paraId="7EC1D530" w14:textId="60915FC5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（施設名称）</w:t>
            </w:r>
          </w:p>
        </w:tc>
        <w:tc>
          <w:tcPr>
            <w:tcW w:w="6089" w:type="dxa"/>
          </w:tcPr>
          <w:p w14:paraId="78FF3441" w14:textId="0626412E" w:rsidR="00C555E0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□該当なし</w:t>
            </w:r>
          </w:p>
        </w:tc>
      </w:tr>
      <w:tr w:rsidR="00C555E0" w:rsidRPr="005A364E" w14:paraId="10F6F334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0812A2BF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264E518E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DFA28AA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090BD76" w14:textId="77777777" w:rsidTr="000A1FB9">
        <w:trPr>
          <w:trHeight w:val="534"/>
          <w:jc w:val="center"/>
        </w:trPr>
        <w:tc>
          <w:tcPr>
            <w:tcW w:w="2405" w:type="dxa"/>
            <w:vAlign w:val="center"/>
          </w:tcPr>
          <w:p w14:paraId="6CDCC584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C92388F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9A6A4BB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0BC126EC" w14:textId="074D10F9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0BFED10D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A1FB9" w:rsidRPr="005A364E" w14:paraId="0379E559" w14:textId="77777777" w:rsidTr="00902B31">
        <w:trPr>
          <w:trHeight w:val="545"/>
          <w:jc w:val="center"/>
        </w:trPr>
        <w:tc>
          <w:tcPr>
            <w:tcW w:w="2405" w:type="dxa"/>
            <w:vAlign w:val="center"/>
          </w:tcPr>
          <w:p w14:paraId="3FAC3986" w14:textId="6C35E063" w:rsidR="000A1FB9" w:rsidRPr="005A364E" w:rsidRDefault="000A1FB9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4D279B34" w14:textId="5089E6C0" w:rsidR="000A1FB9" w:rsidRPr="005A364E" w:rsidRDefault="000A1FB9" w:rsidP="002E7672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□必要　　　□不要</w:t>
            </w:r>
          </w:p>
        </w:tc>
      </w:tr>
    </w:tbl>
    <w:p w14:paraId="45BEED0E" w14:textId="14B3570F" w:rsidR="002E7672" w:rsidRDefault="003B29B1" w:rsidP="00766555">
      <w:pPr>
        <w:spacing w:beforeLines="50" w:before="180"/>
        <w:ind w:leftChars="59" w:left="142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</w:t>
      </w:r>
      <w:r w:rsidR="00766555">
        <w:rPr>
          <w:rFonts w:ascii="BIZ UDP明朝 Medium" w:eastAsia="BIZ UDP明朝 Medium" w:hAnsi="BIZ UDP明朝 Medium" w:hint="eastAsia"/>
        </w:rPr>
        <w:t xml:space="preserve">１　</w:t>
      </w:r>
      <w:r w:rsidR="00766555" w:rsidRPr="00766555">
        <w:rPr>
          <w:rFonts w:ascii="BIZ UDP明朝 Medium" w:eastAsia="BIZ UDP明朝 Medium" w:hAnsi="BIZ UDP明朝 Medium" w:hint="eastAsia"/>
        </w:rPr>
        <w:t>②③が複数ある場合は、適宜表を追加してください。</w:t>
      </w:r>
    </w:p>
    <w:p w14:paraId="05B74584" w14:textId="6D2C69E7" w:rsidR="00800431" w:rsidRPr="00800431" w:rsidRDefault="00800431" w:rsidP="00902B31">
      <w:pPr>
        <w:ind w:firstLineChars="250" w:firstLine="600"/>
        <w:rPr>
          <w:rFonts w:ascii="BIZ UDP明朝 Medium" w:eastAsia="BIZ UDP明朝 Medium" w:hAnsi="BIZ UDP明朝 Medium"/>
        </w:rPr>
      </w:pPr>
    </w:p>
    <w:p w14:paraId="1B8C3F9E" w14:textId="6318F7C8" w:rsidR="005A364E" w:rsidRDefault="003B29B1" w:rsidP="002E7672">
      <w:pPr>
        <w:ind w:leftChars="145" w:left="588" w:hangingChars="100" w:hanging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2 </w:t>
      </w:r>
      <w:r w:rsidR="000A1FB9">
        <w:rPr>
          <w:rFonts w:ascii="BIZ UDP明朝 Medium" w:eastAsia="BIZ UDP明朝 Medium" w:hAnsi="BIZ UDP明朝 Medium" w:hint="eastAsia"/>
        </w:rPr>
        <w:t>事前協議等の手続きを要する場合は、</w:t>
      </w:r>
      <w:r w:rsidR="000A1FB9" w:rsidRPr="002E53F3">
        <w:rPr>
          <w:rFonts w:ascii="BIZ UDP明朝 Medium" w:eastAsia="BIZ UDP明朝 Medium" w:hAnsi="BIZ UDP明朝 Medium" w:hint="eastAsia"/>
        </w:rPr>
        <w:t>事前協議等が不成立の場合、本契約の締結は行</w:t>
      </w:r>
      <w:r w:rsidR="002E7672">
        <w:rPr>
          <w:rFonts w:ascii="BIZ UDP明朝 Medium" w:eastAsia="BIZ UDP明朝 Medium" w:hAnsi="BIZ UDP明朝 Medium" w:hint="eastAsia"/>
        </w:rPr>
        <w:t>いません</w:t>
      </w:r>
      <w:r w:rsidR="000A1FB9" w:rsidRPr="002E53F3">
        <w:rPr>
          <w:rFonts w:ascii="BIZ UDP明朝 Medium" w:eastAsia="BIZ UDP明朝 Medium" w:hAnsi="BIZ UDP明朝 Medium" w:hint="eastAsia"/>
        </w:rPr>
        <w:t>。</w:t>
      </w:r>
    </w:p>
    <w:p w14:paraId="770F50B6" w14:textId="5B760A25" w:rsidR="002E7672" w:rsidRPr="002E7672" w:rsidRDefault="002E7672" w:rsidP="002E7672">
      <w:pPr>
        <w:spacing w:beforeLines="50" w:before="180"/>
        <w:ind w:firstLineChars="150" w:firstLine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 契約は、①②③全ての業者が受注者となります。</w:t>
      </w:r>
    </w:p>
    <w:sectPr w:rsidR="002E7672" w:rsidRPr="002E7672" w:rsidSect="00902B31">
      <w:headerReference w:type="default" r:id="rId6"/>
      <w:pgSz w:w="11906" w:h="16838" w:code="9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8C6" w14:textId="77777777" w:rsidR="005A364E" w:rsidRDefault="005A364E" w:rsidP="005A364E">
      <w:r>
        <w:separator/>
      </w:r>
    </w:p>
  </w:endnote>
  <w:endnote w:type="continuationSeparator" w:id="0">
    <w:p w14:paraId="5B415DD0" w14:textId="77777777" w:rsidR="005A364E" w:rsidRDefault="005A364E" w:rsidP="005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A49F" w14:textId="77777777" w:rsidR="005A364E" w:rsidRDefault="005A364E" w:rsidP="005A364E">
      <w:r>
        <w:separator/>
      </w:r>
    </w:p>
  </w:footnote>
  <w:footnote w:type="continuationSeparator" w:id="0">
    <w:p w14:paraId="7DFEC3A4" w14:textId="77777777" w:rsidR="005A364E" w:rsidRDefault="005A364E" w:rsidP="005A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3166" w14:textId="39FC4787" w:rsidR="005A364E" w:rsidRDefault="003B29B1">
    <w:pPr>
      <w:pStyle w:val="ab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7"/>
    <w:rsid w:val="000A1FB9"/>
    <w:rsid w:val="002E7672"/>
    <w:rsid w:val="003A51C3"/>
    <w:rsid w:val="003B29B1"/>
    <w:rsid w:val="003D7513"/>
    <w:rsid w:val="005A364E"/>
    <w:rsid w:val="00766555"/>
    <w:rsid w:val="00800431"/>
    <w:rsid w:val="008829FE"/>
    <w:rsid w:val="008E7CA2"/>
    <w:rsid w:val="00902B31"/>
    <w:rsid w:val="00907407"/>
    <w:rsid w:val="00A0204D"/>
    <w:rsid w:val="00A27C37"/>
    <w:rsid w:val="00A30AD0"/>
    <w:rsid w:val="00BC70A7"/>
    <w:rsid w:val="00C555E0"/>
    <w:rsid w:val="00E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662C62"/>
  <w15:chartTrackingRefBased/>
  <w15:docId w15:val="{D454E5E2-D81A-4FEF-820A-C3F2B54F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4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40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40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740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364E"/>
  </w:style>
  <w:style w:type="paragraph" w:styleId="ad">
    <w:name w:val="footer"/>
    <w:basedOn w:val="a"/>
    <w:link w:val="ae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2026-01-20T02:16:00Z</cp:lastPrinted>
  <dcterms:created xsi:type="dcterms:W3CDTF">2026-01-20T00:04:00Z</dcterms:created>
  <dcterms:modified xsi:type="dcterms:W3CDTF">2026-04-03T07:41:00Z</dcterms:modified>
</cp:coreProperties>
</file>