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AB2AF" w14:textId="6B5F60EA" w:rsidR="00596BEE" w:rsidRPr="00995BBB" w:rsidRDefault="001C35F3">
      <w:pPr>
        <w:jc w:val="center"/>
        <w:rPr>
          <w:rFonts w:ascii="BIZ UDPゴシック" w:eastAsia="BIZ UDPゴシック" w:hAnsi="BIZ UDPゴシック" w:cs="ＭＳ 明朝"/>
          <w:sz w:val="24"/>
          <w:szCs w:val="32"/>
        </w:rPr>
      </w:pPr>
      <w:r w:rsidRPr="00995BBB">
        <w:rPr>
          <w:rFonts w:ascii="BIZ UDPゴシック" w:eastAsia="BIZ UDPゴシック" w:hAnsi="BIZ UDPゴシック" w:cs="ＭＳ 明朝" w:hint="eastAsia"/>
          <w:sz w:val="32"/>
          <w:szCs w:val="40"/>
        </w:rPr>
        <w:t>令和</w:t>
      </w:r>
      <w:r w:rsidR="001028F3" w:rsidRPr="00995BBB">
        <w:rPr>
          <w:rFonts w:ascii="BIZ UDPゴシック" w:eastAsia="BIZ UDPゴシック" w:hAnsi="BIZ UDPゴシック" w:cs="ＭＳ 明朝" w:hint="eastAsia"/>
          <w:sz w:val="32"/>
          <w:szCs w:val="40"/>
        </w:rPr>
        <w:t>８</w:t>
      </w:r>
      <w:r w:rsidRPr="00995BBB">
        <w:rPr>
          <w:rFonts w:ascii="BIZ UDPゴシック" w:eastAsia="BIZ UDPゴシック" w:hAnsi="BIZ UDPゴシック" w:cs="ＭＳ 明朝" w:hint="eastAsia"/>
          <w:sz w:val="32"/>
          <w:szCs w:val="40"/>
        </w:rPr>
        <w:t>年度第</w:t>
      </w:r>
      <w:r w:rsidR="009B43E8" w:rsidRPr="00995BBB">
        <w:rPr>
          <w:rFonts w:ascii="BIZ UDPゴシック" w:eastAsia="BIZ UDPゴシック" w:hAnsi="BIZ UDPゴシック" w:cs="ＭＳ 明朝" w:hint="eastAsia"/>
          <w:sz w:val="32"/>
          <w:szCs w:val="40"/>
        </w:rPr>
        <w:t>２</w:t>
      </w:r>
      <w:r w:rsidRPr="00995BBB">
        <w:rPr>
          <w:rFonts w:ascii="BIZ UDPゴシック" w:eastAsia="BIZ UDPゴシック" w:hAnsi="BIZ UDPゴシック" w:cs="ＭＳ 明朝" w:hint="eastAsia"/>
          <w:sz w:val="32"/>
          <w:szCs w:val="40"/>
        </w:rPr>
        <w:t>回我孫子市自立支援協議会本部会</w:t>
      </w:r>
    </w:p>
    <w:p w14:paraId="5BA5DC48" w14:textId="77777777" w:rsidR="00596BEE" w:rsidRPr="00995BBB" w:rsidRDefault="00596BEE">
      <w:pPr>
        <w:rPr>
          <w:rFonts w:ascii="BIZ UDPゴシック" w:eastAsia="BIZ UDPゴシック" w:hAnsi="BIZ UDPゴシック" w:cs="ＭＳ 明朝"/>
          <w:sz w:val="24"/>
          <w:szCs w:val="32"/>
        </w:rPr>
      </w:pPr>
    </w:p>
    <w:p w14:paraId="0500A7FA" w14:textId="161554D4" w:rsidR="00596BEE" w:rsidRPr="00995BBB" w:rsidRDefault="001C35F3">
      <w:pPr>
        <w:rPr>
          <w:rFonts w:ascii="BIZ UDPゴシック" w:eastAsia="BIZ UDPゴシック" w:hAnsi="BIZ UDPゴシック" w:cs="ＭＳ 明朝"/>
          <w:sz w:val="24"/>
          <w:szCs w:val="32"/>
        </w:rPr>
      </w:pPr>
      <w:r w:rsidRPr="00995BBB">
        <w:rPr>
          <w:rFonts w:ascii="BIZ UDPゴシック" w:eastAsia="BIZ UDPゴシック" w:hAnsi="BIZ UDPゴシック" w:cs="ＭＳ 明朝" w:hint="eastAsia"/>
          <w:sz w:val="24"/>
          <w:szCs w:val="32"/>
        </w:rPr>
        <w:t xml:space="preserve">　　　　　　　　　　　　　　</w:t>
      </w:r>
      <w:r w:rsidR="00922E2C" w:rsidRPr="00995BBB">
        <w:rPr>
          <w:rFonts w:ascii="BIZ UDPゴシック" w:eastAsia="BIZ UDPゴシック" w:hAnsi="BIZ UDPゴシック" w:cs="ＭＳ 明朝" w:hint="eastAsia"/>
          <w:sz w:val="24"/>
          <w:szCs w:val="32"/>
        </w:rPr>
        <w:t xml:space="preserve">　</w:t>
      </w:r>
      <w:r w:rsidR="00035A05" w:rsidRPr="00995BBB">
        <w:rPr>
          <w:rFonts w:ascii="BIZ UDPゴシック" w:eastAsia="BIZ UDPゴシック" w:hAnsi="BIZ UDPゴシック" w:cs="ＭＳ 明朝" w:hint="eastAsia"/>
          <w:sz w:val="24"/>
          <w:szCs w:val="32"/>
        </w:rPr>
        <w:t xml:space="preserve">　　　　　　　</w:t>
      </w:r>
      <w:r w:rsidR="00922E2C" w:rsidRPr="00995BBB">
        <w:rPr>
          <w:rFonts w:ascii="BIZ UDPゴシック" w:eastAsia="BIZ UDPゴシック" w:hAnsi="BIZ UDPゴシック" w:cs="ＭＳ 明朝" w:hint="eastAsia"/>
          <w:sz w:val="24"/>
          <w:szCs w:val="32"/>
        </w:rPr>
        <w:t xml:space="preserve">　　　　　</w:t>
      </w:r>
      <w:r w:rsidR="00035A05" w:rsidRPr="00995BBB">
        <w:rPr>
          <w:rFonts w:ascii="BIZ UDPゴシック" w:eastAsia="BIZ UDPゴシック" w:hAnsi="BIZ UDPゴシック" w:cs="ＭＳ 明朝" w:hint="eastAsia"/>
          <w:sz w:val="24"/>
          <w:szCs w:val="32"/>
        </w:rPr>
        <w:t xml:space="preserve">　　　　</w:t>
      </w:r>
      <w:r w:rsidRPr="00995BBB">
        <w:rPr>
          <w:rFonts w:ascii="BIZ UDPゴシック" w:eastAsia="BIZ UDPゴシック" w:hAnsi="BIZ UDPゴシック" w:cs="ＭＳ 明朝" w:hint="eastAsia"/>
          <w:sz w:val="24"/>
          <w:szCs w:val="32"/>
        </w:rPr>
        <w:t>日時　令和</w:t>
      </w:r>
      <w:r w:rsidR="001028F3" w:rsidRPr="00995BBB">
        <w:rPr>
          <w:rFonts w:ascii="BIZ UDPゴシック" w:eastAsia="BIZ UDPゴシック" w:hAnsi="BIZ UDPゴシック" w:cs="ＭＳ 明朝" w:hint="eastAsia"/>
          <w:sz w:val="24"/>
          <w:szCs w:val="32"/>
        </w:rPr>
        <w:t>８</w:t>
      </w:r>
      <w:r w:rsidRPr="00995BBB">
        <w:rPr>
          <w:rFonts w:ascii="BIZ UDPゴシック" w:eastAsia="BIZ UDPゴシック" w:hAnsi="BIZ UDPゴシック" w:cs="ＭＳ 明朝" w:hint="eastAsia"/>
          <w:sz w:val="24"/>
          <w:szCs w:val="32"/>
        </w:rPr>
        <w:t>年</w:t>
      </w:r>
      <w:r w:rsidR="00653FD4">
        <w:rPr>
          <w:rFonts w:ascii="BIZ UDPゴシック" w:eastAsia="BIZ UDPゴシック" w:hAnsi="BIZ UDPゴシック" w:cs="ＭＳ 明朝" w:hint="eastAsia"/>
          <w:sz w:val="24"/>
          <w:szCs w:val="32"/>
        </w:rPr>
        <w:t>８</w:t>
      </w:r>
      <w:r w:rsidRPr="00995BBB">
        <w:rPr>
          <w:rFonts w:ascii="BIZ UDPゴシック" w:eastAsia="BIZ UDPゴシック" w:hAnsi="BIZ UDPゴシック" w:cs="ＭＳ 明朝" w:hint="eastAsia"/>
          <w:sz w:val="24"/>
          <w:szCs w:val="32"/>
        </w:rPr>
        <w:t>月</w:t>
      </w:r>
      <w:r w:rsidR="00653FD4">
        <w:rPr>
          <w:rFonts w:ascii="BIZ UDPゴシック" w:eastAsia="BIZ UDPゴシック" w:hAnsi="BIZ UDPゴシック" w:cs="ＭＳ 明朝" w:hint="eastAsia"/>
          <w:sz w:val="24"/>
          <w:szCs w:val="32"/>
        </w:rPr>
        <w:t>２４</w:t>
      </w:r>
      <w:r w:rsidRPr="00995BBB">
        <w:rPr>
          <w:rFonts w:ascii="BIZ UDPゴシック" w:eastAsia="BIZ UDPゴシック" w:hAnsi="BIZ UDPゴシック" w:cs="ＭＳ 明朝" w:hint="eastAsia"/>
          <w:sz w:val="24"/>
          <w:szCs w:val="32"/>
        </w:rPr>
        <w:t>日（</w:t>
      </w:r>
      <w:r w:rsidR="009B43E8" w:rsidRPr="00995BBB">
        <w:rPr>
          <w:rFonts w:ascii="BIZ UDPゴシック" w:eastAsia="BIZ UDPゴシック" w:hAnsi="BIZ UDPゴシック" w:cs="ＭＳ 明朝" w:hint="eastAsia"/>
          <w:sz w:val="24"/>
          <w:szCs w:val="32"/>
        </w:rPr>
        <w:t>月</w:t>
      </w:r>
      <w:r w:rsidRPr="00995BBB">
        <w:rPr>
          <w:rFonts w:ascii="BIZ UDPゴシック" w:eastAsia="BIZ UDPゴシック" w:hAnsi="BIZ UDPゴシック" w:cs="ＭＳ 明朝" w:hint="eastAsia"/>
          <w:sz w:val="24"/>
          <w:szCs w:val="32"/>
        </w:rPr>
        <w:t>）</w:t>
      </w:r>
    </w:p>
    <w:p w14:paraId="0538D1EE" w14:textId="43880275" w:rsidR="00596BEE" w:rsidRPr="00995BBB" w:rsidRDefault="001C35F3">
      <w:pPr>
        <w:rPr>
          <w:rFonts w:ascii="BIZ UDPゴシック" w:eastAsia="BIZ UDPゴシック" w:hAnsi="BIZ UDPゴシック" w:cs="ＭＳ 明朝"/>
          <w:sz w:val="24"/>
          <w:szCs w:val="32"/>
        </w:rPr>
      </w:pPr>
      <w:r w:rsidRPr="00995BBB">
        <w:rPr>
          <w:rFonts w:ascii="BIZ UDPゴシック" w:eastAsia="BIZ UDPゴシック" w:hAnsi="BIZ UDPゴシック" w:cs="ＭＳ 明朝" w:hint="eastAsia"/>
          <w:sz w:val="24"/>
          <w:szCs w:val="32"/>
        </w:rPr>
        <w:t xml:space="preserve">　　　　　　　　　　　　　　　　　</w:t>
      </w:r>
      <w:r w:rsidR="00922E2C" w:rsidRPr="00995BBB">
        <w:rPr>
          <w:rFonts w:ascii="BIZ UDPゴシック" w:eastAsia="BIZ UDPゴシック" w:hAnsi="BIZ UDPゴシック" w:cs="ＭＳ 明朝" w:hint="eastAsia"/>
          <w:sz w:val="24"/>
          <w:szCs w:val="32"/>
        </w:rPr>
        <w:t xml:space="preserve">　　　　　</w:t>
      </w:r>
      <w:r w:rsidR="00035A05" w:rsidRPr="00995BBB">
        <w:rPr>
          <w:rFonts w:ascii="BIZ UDPゴシック" w:eastAsia="BIZ UDPゴシック" w:hAnsi="BIZ UDPゴシック" w:cs="ＭＳ 明朝" w:hint="eastAsia"/>
          <w:sz w:val="24"/>
          <w:szCs w:val="32"/>
        </w:rPr>
        <w:t xml:space="preserve">　　　　　　　　</w:t>
      </w:r>
      <w:r w:rsidR="00922E2C" w:rsidRPr="00995BBB">
        <w:rPr>
          <w:rFonts w:ascii="BIZ UDPゴシック" w:eastAsia="BIZ UDPゴシック" w:hAnsi="BIZ UDPゴシック" w:cs="ＭＳ 明朝" w:hint="eastAsia"/>
          <w:sz w:val="24"/>
          <w:szCs w:val="32"/>
        </w:rPr>
        <w:t xml:space="preserve">　　</w:t>
      </w:r>
      <w:r w:rsidR="0009522F" w:rsidRPr="00995BBB">
        <w:rPr>
          <w:rFonts w:ascii="BIZ UDPゴシック" w:eastAsia="BIZ UDPゴシック" w:hAnsi="BIZ UDPゴシック" w:cs="ＭＳ 明朝" w:hint="eastAsia"/>
          <w:sz w:val="24"/>
          <w:szCs w:val="32"/>
        </w:rPr>
        <w:t xml:space="preserve">　</w:t>
      </w:r>
      <w:r w:rsidR="003465F4" w:rsidRPr="00995BBB">
        <w:rPr>
          <w:rFonts w:ascii="BIZ UDPゴシック" w:eastAsia="BIZ UDPゴシック" w:hAnsi="BIZ UDPゴシック" w:cs="ＭＳ 明朝" w:hint="eastAsia"/>
          <w:sz w:val="24"/>
          <w:szCs w:val="32"/>
        </w:rPr>
        <w:t xml:space="preserve">　　</w:t>
      </w:r>
      <w:r w:rsidRPr="00995BBB">
        <w:rPr>
          <w:rFonts w:ascii="BIZ UDPゴシック" w:eastAsia="BIZ UDPゴシック" w:hAnsi="BIZ UDPゴシック" w:cs="ＭＳ 明朝" w:hint="eastAsia"/>
          <w:sz w:val="24"/>
          <w:szCs w:val="32"/>
        </w:rPr>
        <w:t>午</w:t>
      </w:r>
      <w:r w:rsidR="001028F3" w:rsidRPr="00995BBB">
        <w:rPr>
          <w:rFonts w:ascii="BIZ UDPゴシック" w:eastAsia="BIZ UDPゴシック" w:hAnsi="BIZ UDPゴシック" w:cs="ＭＳ 明朝" w:hint="eastAsia"/>
          <w:sz w:val="24"/>
          <w:szCs w:val="32"/>
        </w:rPr>
        <w:t>後２</w:t>
      </w:r>
      <w:r w:rsidRPr="00995BBB">
        <w:rPr>
          <w:rFonts w:ascii="BIZ UDPゴシック" w:eastAsia="BIZ UDPゴシック" w:hAnsi="BIZ UDPゴシック" w:cs="ＭＳ 明朝" w:hint="eastAsia"/>
          <w:sz w:val="24"/>
          <w:szCs w:val="32"/>
        </w:rPr>
        <w:t>時から午</w:t>
      </w:r>
      <w:r w:rsidR="001028F3" w:rsidRPr="00995BBB">
        <w:rPr>
          <w:rFonts w:ascii="BIZ UDPゴシック" w:eastAsia="BIZ UDPゴシック" w:hAnsi="BIZ UDPゴシック" w:cs="ＭＳ 明朝" w:hint="eastAsia"/>
          <w:sz w:val="24"/>
          <w:szCs w:val="32"/>
        </w:rPr>
        <w:t>後４</w:t>
      </w:r>
      <w:r w:rsidR="00E86EA1" w:rsidRPr="00995BBB">
        <w:rPr>
          <w:rFonts w:ascii="BIZ UDPゴシック" w:eastAsia="BIZ UDPゴシック" w:hAnsi="BIZ UDPゴシック" w:cs="ＭＳ 明朝" w:hint="eastAsia"/>
          <w:sz w:val="24"/>
          <w:szCs w:val="32"/>
        </w:rPr>
        <w:t>時</w:t>
      </w:r>
    </w:p>
    <w:p w14:paraId="6FDA3C19" w14:textId="0FEB2F7E" w:rsidR="001C35F3" w:rsidRPr="00995BBB" w:rsidRDefault="001C35F3">
      <w:pPr>
        <w:rPr>
          <w:rFonts w:ascii="BIZ UDPゴシック" w:eastAsia="BIZ UDPゴシック" w:hAnsi="BIZ UDPゴシック" w:cs="ＭＳ 明朝"/>
          <w:sz w:val="24"/>
          <w:szCs w:val="32"/>
        </w:rPr>
      </w:pPr>
      <w:r w:rsidRPr="00995BBB">
        <w:rPr>
          <w:rFonts w:ascii="BIZ UDPゴシック" w:eastAsia="BIZ UDPゴシック" w:hAnsi="BIZ UDPゴシック" w:cs="ＭＳ 明朝" w:hint="eastAsia"/>
          <w:sz w:val="24"/>
          <w:szCs w:val="32"/>
        </w:rPr>
        <w:t xml:space="preserve">　　　　　　　　　　　　　　</w:t>
      </w:r>
      <w:r w:rsidR="00922E2C" w:rsidRPr="00995BBB">
        <w:rPr>
          <w:rFonts w:ascii="BIZ UDPゴシック" w:eastAsia="BIZ UDPゴシック" w:hAnsi="BIZ UDPゴシック" w:cs="ＭＳ 明朝" w:hint="eastAsia"/>
          <w:sz w:val="24"/>
          <w:szCs w:val="32"/>
        </w:rPr>
        <w:t xml:space="preserve">　　　　　</w:t>
      </w:r>
      <w:r w:rsidR="00035A05" w:rsidRPr="00995BBB">
        <w:rPr>
          <w:rFonts w:ascii="BIZ UDPゴシック" w:eastAsia="BIZ UDPゴシック" w:hAnsi="BIZ UDPゴシック" w:cs="ＭＳ 明朝" w:hint="eastAsia"/>
          <w:sz w:val="24"/>
          <w:szCs w:val="32"/>
        </w:rPr>
        <w:t xml:space="preserve">　　　　　　　</w:t>
      </w:r>
      <w:r w:rsidRPr="00995BBB">
        <w:rPr>
          <w:rFonts w:ascii="BIZ UDPゴシック" w:eastAsia="BIZ UDPゴシック" w:hAnsi="BIZ UDPゴシック" w:cs="ＭＳ 明朝" w:hint="eastAsia"/>
          <w:sz w:val="24"/>
          <w:szCs w:val="32"/>
        </w:rPr>
        <w:t xml:space="preserve">場所　</w:t>
      </w:r>
      <w:r w:rsidR="008C7318" w:rsidRPr="00995BBB">
        <w:rPr>
          <w:rFonts w:ascii="BIZ UDPゴシック" w:eastAsia="BIZ UDPゴシック" w:hAnsi="BIZ UDPゴシック" w:cs="ＭＳ 明朝" w:hint="eastAsia"/>
          <w:sz w:val="24"/>
          <w:szCs w:val="32"/>
        </w:rPr>
        <w:t>我孫子</w:t>
      </w:r>
      <w:r w:rsidR="00A11AD0" w:rsidRPr="00995BBB">
        <w:rPr>
          <w:rFonts w:ascii="BIZ UDPゴシック" w:eastAsia="BIZ UDPゴシック" w:hAnsi="BIZ UDPゴシック" w:cs="ＭＳ 明朝" w:hint="eastAsia"/>
          <w:sz w:val="24"/>
          <w:szCs w:val="32"/>
        </w:rPr>
        <w:t xml:space="preserve">市役所　</w:t>
      </w:r>
      <w:r w:rsidR="001028F3" w:rsidRPr="00995BBB">
        <w:rPr>
          <w:rFonts w:ascii="BIZ UDPゴシック" w:eastAsia="BIZ UDPゴシック" w:hAnsi="BIZ UDPゴシック" w:cs="ＭＳ 明朝" w:hint="eastAsia"/>
          <w:sz w:val="24"/>
          <w:szCs w:val="32"/>
        </w:rPr>
        <w:t>議会棟A・B会議室</w:t>
      </w:r>
    </w:p>
    <w:p w14:paraId="22408478" w14:textId="77777777" w:rsidR="00596BEE" w:rsidRPr="00995BBB" w:rsidRDefault="00596BEE">
      <w:pPr>
        <w:rPr>
          <w:rFonts w:ascii="BIZ UDPゴシック" w:eastAsia="BIZ UDPゴシック" w:hAnsi="BIZ UDPゴシック" w:cs="ＭＳ 明朝"/>
          <w:sz w:val="24"/>
          <w:szCs w:val="32"/>
        </w:rPr>
      </w:pPr>
    </w:p>
    <w:p w14:paraId="2026ACF6" w14:textId="77777777" w:rsidR="00596BEE" w:rsidRPr="00995BBB" w:rsidRDefault="00596BEE">
      <w:pPr>
        <w:rPr>
          <w:rFonts w:ascii="BIZ UDPゴシック" w:eastAsia="BIZ UDPゴシック" w:hAnsi="BIZ UDPゴシック" w:cs="ＭＳ 明朝"/>
          <w:sz w:val="24"/>
          <w:szCs w:val="32"/>
        </w:rPr>
      </w:pP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9"/>
        <w:gridCol w:w="346"/>
        <w:gridCol w:w="1091"/>
        <w:gridCol w:w="364"/>
        <w:gridCol w:w="1065"/>
        <w:gridCol w:w="360"/>
        <w:gridCol w:w="1065"/>
        <w:gridCol w:w="435"/>
        <w:gridCol w:w="1065"/>
        <w:gridCol w:w="435"/>
        <w:gridCol w:w="1237"/>
      </w:tblGrid>
      <w:tr w:rsidR="00596BEE" w:rsidRPr="00995BBB" w14:paraId="1983D5B8" w14:textId="77777777">
        <w:trPr>
          <w:jc w:val="center"/>
        </w:trPr>
        <w:tc>
          <w:tcPr>
            <w:tcW w:w="2499" w:type="dxa"/>
          </w:tcPr>
          <w:p w14:paraId="06C62A25"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（１）会議の名称</w:t>
            </w:r>
          </w:p>
        </w:tc>
        <w:tc>
          <w:tcPr>
            <w:tcW w:w="7463" w:type="dxa"/>
            <w:gridSpan w:val="10"/>
          </w:tcPr>
          <w:p w14:paraId="7B4B7992" w14:textId="335A3D23"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令和</w:t>
            </w:r>
            <w:r w:rsidR="001028F3" w:rsidRPr="00995BBB">
              <w:rPr>
                <w:rFonts w:ascii="BIZ UDPゴシック" w:eastAsia="BIZ UDPゴシック" w:hAnsi="BIZ UDPゴシック" w:hint="eastAsia"/>
                <w:szCs w:val="21"/>
              </w:rPr>
              <w:t>８</w:t>
            </w:r>
            <w:r w:rsidRPr="00995BBB">
              <w:rPr>
                <w:rFonts w:ascii="BIZ UDPゴシック" w:eastAsia="BIZ UDPゴシック" w:hAnsi="BIZ UDPゴシック" w:hint="eastAsia"/>
                <w:szCs w:val="21"/>
              </w:rPr>
              <w:t>年度第</w:t>
            </w:r>
            <w:r w:rsidR="009B43E8" w:rsidRPr="00995BBB">
              <w:rPr>
                <w:rFonts w:ascii="BIZ UDPゴシック" w:eastAsia="BIZ UDPゴシック" w:hAnsi="BIZ UDPゴシック" w:hint="eastAsia"/>
                <w:szCs w:val="21"/>
              </w:rPr>
              <w:t>２</w:t>
            </w:r>
            <w:r w:rsidRPr="00995BBB">
              <w:rPr>
                <w:rFonts w:ascii="BIZ UDPゴシック" w:eastAsia="BIZ UDPゴシック" w:hAnsi="BIZ UDPゴシック" w:hint="eastAsia"/>
                <w:szCs w:val="21"/>
              </w:rPr>
              <w:t>回我孫子市自立支援協議会本部会</w:t>
            </w:r>
          </w:p>
        </w:tc>
      </w:tr>
      <w:tr w:rsidR="00596BEE" w:rsidRPr="00995BBB" w14:paraId="3B24A98B" w14:textId="77777777">
        <w:trPr>
          <w:jc w:val="center"/>
        </w:trPr>
        <w:tc>
          <w:tcPr>
            <w:tcW w:w="2499" w:type="dxa"/>
          </w:tcPr>
          <w:p w14:paraId="71AABB19"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（２）開催日時</w:t>
            </w:r>
          </w:p>
        </w:tc>
        <w:tc>
          <w:tcPr>
            <w:tcW w:w="7463" w:type="dxa"/>
            <w:gridSpan w:val="10"/>
          </w:tcPr>
          <w:p w14:paraId="3DD8A452" w14:textId="07A17212"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令和</w:t>
            </w:r>
            <w:r w:rsidR="001028F3" w:rsidRPr="00995BBB">
              <w:rPr>
                <w:rFonts w:ascii="BIZ UDPゴシック" w:eastAsia="BIZ UDPゴシック" w:hAnsi="BIZ UDPゴシック" w:hint="eastAsia"/>
                <w:szCs w:val="21"/>
              </w:rPr>
              <w:t>８</w:t>
            </w:r>
            <w:r w:rsidRPr="00995BBB">
              <w:rPr>
                <w:rFonts w:ascii="BIZ UDPゴシック" w:eastAsia="BIZ UDPゴシック" w:hAnsi="BIZ UDPゴシック" w:hint="eastAsia"/>
                <w:szCs w:val="21"/>
              </w:rPr>
              <w:t>年</w:t>
            </w:r>
            <w:r w:rsidR="009B43E8" w:rsidRPr="00995BBB">
              <w:rPr>
                <w:rFonts w:ascii="BIZ UDPゴシック" w:eastAsia="BIZ UDPゴシック" w:hAnsi="BIZ UDPゴシック" w:hint="eastAsia"/>
                <w:szCs w:val="21"/>
              </w:rPr>
              <w:t>８</w:t>
            </w:r>
            <w:r w:rsidRPr="00995BBB">
              <w:rPr>
                <w:rFonts w:ascii="BIZ UDPゴシック" w:eastAsia="BIZ UDPゴシック" w:hAnsi="BIZ UDPゴシック" w:hint="eastAsia"/>
                <w:szCs w:val="21"/>
              </w:rPr>
              <w:t>月</w:t>
            </w:r>
            <w:r w:rsidR="009B43E8" w:rsidRPr="00995BBB">
              <w:rPr>
                <w:rFonts w:ascii="BIZ UDPゴシック" w:eastAsia="BIZ UDPゴシック" w:hAnsi="BIZ UDPゴシック" w:hint="eastAsia"/>
                <w:szCs w:val="21"/>
              </w:rPr>
              <w:t>２４</w:t>
            </w:r>
            <w:r w:rsidRPr="00995BBB">
              <w:rPr>
                <w:rFonts w:ascii="BIZ UDPゴシック" w:eastAsia="BIZ UDPゴシック" w:hAnsi="BIZ UDPゴシック" w:hint="eastAsia"/>
                <w:szCs w:val="21"/>
              </w:rPr>
              <w:t>日（</w:t>
            </w:r>
            <w:r w:rsidR="009B43E8" w:rsidRPr="00995BBB">
              <w:rPr>
                <w:rFonts w:ascii="BIZ UDPゴシック" w:eastAsia="BIZ UDPゴシック" w:hAnsi="BIZ UDPゴシック" w:hint="eastAsia"/>
                <w:szCs w:val="21"/>
              </w:rPr>
              <w:t>月</w:t>
            </w:r>
            <w:r w:rsidRPr="00995BBB">
              <w:rPr>
                <w:rFonts w:ascii="BIZ UDPゴシック" w:eastAsia="BIZ UDPゴシック" w:hAnsi="BIZ UDPゴシック" w:hint="eastAsia"/>
                <w:szCs w:val="21"/>
              </w:rPr>
              <w:t>）午</w:t>
            </w:r>
            <w:r w:rsidR="001028F3" w:rsidRPr="00995BBB">
              <w:rPr>
                <w:rFonts w:ascii="BIZ UDPゴシック" w:eastAsia="BIZ UDPゴシック" w:hAnsi="BIZ UDPゴシック" w:hint="eastAsia"/>
                <w:szCs w:val="21"/>
              </w:rPr>
              <w:t>後２</w:t>
            </w:r>
            <w:r w:rsidRPr="00995BBB">
              <w:rPr>
                <w:rFonts w:ascii="BIZ UDPゴシック" w:eastAsia="BIZ UDPゴシック" w:hAnsi="BIZ UDPゴシック" w:hint="eastAsia"/>
                <w:szCs w:val="21"/>
              </w:rPr>
              <w:t>時</w:t>
            </w:r>
            <w:r w:rsidR="00922E2C" w:rsidRPr="00995BBB">
              <w:rPr>
                <w:rFonts w:ascii="BIZ UDPゴシック" w:eastAsia="BIZ UDPゴシック" w:hAnsi="BIZ UDPゴシック" w:hint="eastAsia"/>
                <w:szCs w:val="21"/>
              </w:rPr>
              <w:t>００</w:t>
            </w:r>
            <w:r w:rsidRPr="00995BBB">
              <w:rPr>
                <w:rFonts w:ascii="BIZ UDPゴシック" w:eastAsia="BIZ UDPゴシック" w:hAnsi="BIZ UDPゴシック" w:hint="eastAsia"/>
                <w:szCs w:val="21"/>
              </w:rPr>
              <w:t>分から午</w:t>
            </w:r>
            <w:r w:rsidR="001028F3" w:rsidRPr="00995BBB">
              <w:rPr>
                <w:rFonts w:ascii="BIZ UDPゴシック" w:eastAsia="BIZ UDPゴシック" w:hAnsi="BIZ UDPゴシック" w:hint="eastAsia"/>
                <w:szCs w:val="21"/>
              </w:rPr>
              <w:t>後４</w:t>
            </w:r>
            <w:r w:rsidRPr="00995BBB">
              <w:rPr>
                <w:rFonts w:ascii="BIZ UDPゴシック" w:eastAsia="BIZ UDPゴシック" w:hAnsi="BIZ UDPゴシック" w:hint="eastAsia"/>
                <w:szCs w:val="21"/>
              </w:rPr>
              <w:t>時</w:t>
            </w:r>
            <w:r w:rsidR="00922E2C" w:rsidRPr="00995BBB">
              <w:rPr>
                <w:rFonts w:ascii="BIZ UDPゴシック" w:eastAsia="BIZ UDPゴシック" w:hAnsi="BIZ UDPゴシック" w:hint="eastAsia"/>
                <w:szCs w:val="21"/>
              </w:rPr>
              <w:t>００</w:t>
            </w:r>
            <w:r w:rsidRPr="00995BBB">
              <w:rPr>
                <w:rFonts w:ascii="BIZ UDPゴシック" w:eastAsia="BIZ UDPゴシック" w:hAnsi="BIZ UDPゴシック" w:hint="eastAsia"/>
                <w:szCs w:val="21"/>
              </w:rPr>
              <w:t>分まで</w:t>
            </w:r>
          </w:p>
        </w:tc>
      </w:tr>
      <w:tr w:rsidR="00596BEE" w:rsidRPr="00995BBB" w14:paraId="2702B3A0" w14:textId="77777777">
        <w:trPr>
          <w:jc w:val="center"/>
        </w:trPr>
        <w:tc>
          <w:tcPr>
            <w:tcW w:w="2499" w:type="dxa"/>
          </w:tcPr>
          <w:p w14:paraId="0889057A"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（３）開催場所</w:t>
            </w:r>
          </w:p>
        </w:tc>
        <w:tc>
          <w:tcPr>
            <w:tcW w:w="7463" w:type="dxa"/>
            <w:gridSpan w:val="10"/>
          </w:tcPr>
          <w:p w14:paraId="0BA3D3D8" w14:textId="6EE61253" w:rsidR="00596BEE" w:rsidRPr="00995BBB" w:rsidRDefault="00A11AD0">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 xml:space="preserve">我孫子市役所　</w:t>
            </w:r>
            <w:r w:rsidR="001028F3" w:rsidRPr="00995BBB">
              <w:rPr>
                <w:rFonts w:ascii="BIZ UDPゴシック" w:eastAsia="BIZ UDPゴシック" w:hAnsi="BIZ UDPゴシック" w:hint="eastAsia"/>
                <w:szCs w:val="21"/>
              </w:rPr>
              <w:t>議会棟A・B会議</w:t>
            </w:r>
            <w:r w:rsidR="00F164F2" w:rsidRPr="00995BBB">
              <w:rPr>
                <w:rFonts w:ascii="BIZ UDPゴシック" w:eastAsia="BIZ UDPゴシック" w:hAnsi="BIZ UDPゴシック" w:hint="eastAsia"/>
                <w:szCs w:val="21"/>
              </w:rPr>
              <w:t>室</w:t>
            </w:r>
          </w:p>
        </w:tc>
      </w:tr>
      <w:tr w:rsidR="00596BEE" w:rsidRPr="00995BBB" w14:paraId="0CD256B1" w14:textId="77777777">
        <w:trPr>
          <w:trHeight w:val="390"/>
          <w:jc w:val="center"/>
        </w:trPr>
        <w:tc>
          <w:tcPr>
            <w:tcW w:w="2499" w:type="dxa"/>
            <w:vMerge w:val="restart"/>
          </w:tcPr>
          <w:p w14:paraId="2DB1D6C5"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（４）出席又は欠席した委員その他会議に出席した者の氏名（傍聴人を除く）</w:t>
            </w:r>
          </w:p>
          <w:p w14:paraId="1A890EA6" w14:textId="77777777" w:rsidR="00596BEE" w:rsidRPr="00995BBB" w:rsidRDefault="001C35F3">
            <w:pPr>
              <w:ind w:firstLineChars="200" w:firstLine="420"/>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出：出席</w:t>
            </w:r>
          </w:p>
          <w:p w14:paraId="1703A9EF" w14:textId="77777777" w:rsidR="00596BEE" w:rsidRPr="00995BBB" w:rsidRDefault="001C35F3">
            <w:pPr>
              <w:ind w:firstLineChars="200" w:firstLine="420"/>
              <w:jc w:val="left"/>
              <w:rPr>
                <w:rFonts w:ascii="BIZ UDPゴシック" w:eastAsia="BIZ UDPゴシック" w:hAnsi="BIZ UDPゴシック"/>
                <w:szCs w:val="21"/>
              </w:rPr>
            </w:pPr>
            <w:r w:rsidRPr="00995BBB">
              <w:rPr>
                <w:rFonts w:ascii="BIZ UDPゴシック" w:eastAsia="BIZ UDPゴシック" w:hAnsi="BIZ UDPゴシック" w:hint="eastAsia"/>
                <w:szCs w:val="21"/>
              </w:rPr>
              <w:t>欠：欠席</w:t>
            </w:r>
          </w:p>
        </w:tc>
        <w:tc>
          <w:tcPr>
            <w:tcW w:w="7463" w:type="dxa"/>
            <w:gridSpan w:val="10"/>
            <w:vAlign w:val="center"/>
          </w:tcPr>
          <w:p w14:paraId="029AEF13" w14:textId="77777777" w:rsidR="00596BEE" w:rsidRPr="00995BBB" w:rsidRDefault="001C35F3">
            <w:pPr>
              <w:rPr>
                <w:rFonts w:ascii="BIZ UDPゴシック" w:eastAsia="BIZ UDPゴシック" w:hAnsi="BIZ UDPゴシック"/>
                <w:szCs w:val="21"/>
              </w:rPr>
            </w:pPr>
            <w:r w:rsidRPr="00995BBB">
              <w:rPr>
                <w:rFonts w:ascii="BIZ UDPゴシック" w:eastAsia="BIZ UDPゴシック" w:hAnsi="BIZ UDPゴシック" w:hint="eastAsia"/>
                <w:szCs w:val="21"/>
              </w:rPr>
              <w:t>委員</w:t>
            </w:r>
          </w:p>
        </w:tc>
      </w:tr>
      <w:tr w:rsidR="00596BEE" w:rsidRPr="00995BBB" w14:paraId="35E8A724" w14:textId="77777777">
        <w:trPr>
          <w:trHeight w:val="360"/>
          <w:jc w:val="center"/>
        </w:trPr>
        <w:tc>
          <w:tcPr>
            <w:tcW w:w="2499" w:type="dxa"/>
            <w:vMerge/>
          </w:tcPr>
          <w:p w14:paraId="7C546CE9" w14:textId="77777777" w:rsidR="00596BEE" w:rsidRPr="00995BBB" w:rsidRDefault="00596BEE">
            <w:pPr>
              <w:jc w:val="left"/>
              <w:rPr>
                <w:rFonts w:ascii="BIZ UDPゴシック" w:eastAsia="BIZ UDPゴシック" w:hAnsi="BIZ UDPゴシック"/>
                <w:szCs w:val="21"/>
              </w:rPr>
            </w:pPr>
          </w:p>
        </w:tc>
        <w:tc>
          <w:tcPr>
            <w:tcW w:w="346" w:type="dxa"/>
          </w:tcPr>
          <w:p w14:paraId="4DE328B6" w14:textId="2F844841" w:rsidR="00596BEE" w:rsidRPr="00995BBB" w:rsidRDefault="009B43E8">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091" w:type="dxa"/>
          </w:tcPr>
          <w:p w14:paraId="1E9DA569" w14:textId="77777777" w:rsidR="00596BEE" w:rsidRPr="00995BBB" w:rsidRDefault="00981A02">
            <w:pPr>
              <w:ind w:left="12" w:rightChars="-51" w:right="-107"/>
              <w:jc w:val="left"/>
              <w:rPr>
                <w:rFonts w:ascii="BIZ UDPゴシック" w:eastAsia="BIZ UDPゴシック" w:hAnsi="BIZ UDPゴシック"/>
                <w:szCs w:val="21"/>
              </w:rPr>
            </w:pPr>
            <w:r w:rsidRPr="00995BBB">
              <w:rPr>
                <w:rFonts w:ascii="BIZ UDPゴシック" w:eastAsia="BIZ UDPゴシック" w:hAnsi="BIZ UDPゴシック" w:hint="eastAsia"/>
                <w:szCs w:val="21"/>
              </w:rPr>
              <w:t>遠藤</w:t>
            </w:r>
            <w:r w:rsidR="001C35F3" w:rsidRPr="00995BBB">
              <w:rPr>
                <w:rFonts w:ascii="BIZ UDPゴシック" w:eastAsia="BIZ UDPゴシック" w:hAnsi="BIZ UDPゴシック" w:hint="eastAsia"/>
                <w:szCs w:val="21"/>
              </w:rPr>
              <w:t>委員</w:t>
            </w:r>
          </w:p>
        </w:tc>
        <w:tc>
          <w:tcPr>
            <w:tcW w:w="364" w:type="dxa"/>
          </w:tcPr>
          <w:p w14:paraId="20DF7813" w14:textId="04AFDEC3" w:rsidR="00596BEE" w:rsidRPr="00995BBB" w:rsidRDefault="009B43E8">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065" w:type="dxa"/>
          </w:tcPr>
          <w:p w14:paraId="380E3CF5" w14:textId="77777777" w:rsidR="00596BEE" w:rsidRPr="00995BBB" w:rsidRDefault="00981A02">
            <w:pPr>
              <w:ind w:rightChars="-51" w:right="-107"/>
              <w:jc w:val="left"/>
              <w:rPr>
                <w:rFonts w:ascii="BIZ UDPゴシック" w:eastAsia="BIZ UDPゴシック" w:hAnsi="BIZ UDPゴシック"/>
                <w:szCs w:val="21"/>
              </w:rPr>
            </w:pPr>
            <w:r w:rsidRPr="00995BBB">
              <w:rPr>
                <w:rFonts w:ascii="BIZ UDPゴシック" w:eastAsia="BIZ UDPゴシック" w:hAnsi="BIZ UDPゴシック" w:hint="eastAsia"/>
                <w:szCs w:val="21"/>
              </w:rPr>
              <w:t>関口</w:t>
            </w:r>
            <w:r w:rsidR="001C35F3" w:rsidRPr="00995BBB">
              <w:rPr>
                <w:rFonts w:ascii="BIZ UDPゴシック" w:eastAsia="BIZ UDPゴシック" w:hAnsi="BIZ UDPゴシック" w:hint="eastAsia"/>
                <w:szCs w:val="21"/>
              </w:rPr>
              <w:t>委員</w:t>
            </w:r>
          </w:p>
        </w:tc>
        <w:tc>
          <w:tcPr>
            <w:tcW w:w="360" w:type="dxa"/>
          </w:tcPr>
          <w:p w14:paraId="1545447F"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065" w:type="dxa"/>
          </w:tcPr>
          <w:p w14:paraId="1D61662D" w14:textId="0A2879D9" w:rsidR="00596BEE" w:rsidRPr="00995BBB" w:rsidRDefault="000B5E09">
            <w:pPr>
              <w:ind w:rightChars="-51" w:right="-107"/>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山崎</w:t>
            </w:r>
            <w:r w:rsidR="001C35F3" w:rsidRPr="00995BBB">
              <w:rPr>
                <w:rFonts w:ascii="BIZ UDPゴシック" w:eastAsia="BIZ UDPゴシック" w:hAnsi="BIZ UDPゴシック" w:hint="eastAsia"/>
                <w:szCs w:val="21"/>
              </w:rPr>
              <w:t>委員</w:t>
            </w:r>
          </w:p>
        </w:tc>
        <w:tc>
          <w:tcPr>
            <w:tcW w:w="435" w:type="dxa"/>
          </w:tcPr>
          <w:p w14:paraId="3C997C01" w14:textId="77777777" w:rsidR="00596BEE" w:rsidRPr="00995BBB" w:rsidRDefault="001C35F3">
            <w:pPr>
              <w:ind w:left="24"/>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065" w:type="dxa"/>
          </w:tcPr>
          <w:p w14:paraId="6736F9EB" w14:textId="77777777" w:rsidR="00596BEE" w:rsidRPr="00995BBB" w:rsidRDefault="00981A02">
            <w:pPr>
              <w:ind w:rightChars="-51" w:right="-107"/>
              <w:jc w:val="left"/>
              <w:rPr>
                <w:rFonts w:ascii="BIZ UDPゴシック" w:eastAsia="BIZ UDPゴシック" w:hAnsi="BIZ UDPゴシック"/>
                <w:szCs w:val="21"/>
              </w:rPr>
            </w:pPr>
            <w:r w:rsidRPr="00995BBB">
              <w:rPr>
                <w:rFonts w:ascii="BIZ UDPゴシック" w:eastAsia="BIZ UDPゴシック" w:hAnsi="BIZ UDPゴシック" w:hint="eastAsia"/>
                <w:szCs w:val="21"/>
              </w:rPr>
              <w:t>横田</w:t>
            </w:r>
            <w:r w:rsidR="001C35F3" w:rsidRPr="00995BBB">
              <w:rPr>
                <w:rFonts w:ascii="BIZ UDPゴシック" w:eastAsia="BIZ UDPゴシック" w:hAnsi="BIZ UDPゴシック" w:hint="eastAsia"/>
                <w:szCs w:val="21"/>
              </w:rPr>
              <w:t>委員</w:t>
            </w:r>
          </w:p>
        </w:tc>
        <w:tc>
          <w:tcPr>
            <w:tcW w:w="435" w:type="dxa"/>
          </w:tcPr>
          <w:p w14:paraId="431E981E"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237" w:type="dxa"/>
          </w:tcPr>
          <w:p w14:paraId="07BE9862" w14:textId="77777777" w:rsidR="00596BEE" w:rsidRPr="00995BBB" w:rsidRDefault="00981A02">
            <w:pPr>
              <w:ind w:left="66"/>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志賀</w:t>
            </w:r>
            <w:r w:rsidR="001C35F3" w:rsidRPr="00995BBB">
              <w:rPr>
                <w:rFonts w:ascii="BIZ UDPゴシック" w:eastAsia="BIZ UDPゴシック" w:hAnsi="BIZ UDPゴシック" w:hint="eastAsia"/>
                <w:szCs w:val="21"/>
              </w:rPr>
              <w:t>委員</w:t>
            </w:r>
          </w:p>
        </w:tc>
      </w:tr>
      <w:tr w:rsidR="00596BEE" w:rsidRPr="00995BBB" w14:paraId="6A8EC1A9" w14:textId="77777777">
        <w:trPr>
          <w:trHeight w:val="375"/>
          <w:jc w:val="center"/>
        </w:trPr>
        <w:tc>
          <w:tcPr>
            <w:tcW w:w="2499" w:type="dxa"/>
            <w:vMerge/>
          </w:tcPr>
          <w:p w14:paraId="3960EB1E" w14:textId="77777777" w:rsidR="00596BEE" w:rsidRPr="00995BBB" w:rsidRDefault="00596BEE">
            <w:pPr>
              <w:jc w:val="left"/>
              <w:rPr>
                <w:rFonts w:ascii="BIZ UDPゴシック" w:eastAsia="BIZ UDPゴシック" w:hAnsi="BIZ UDPゴシック"/>
                <w:szCs w:val="21"/>
              </w:rPr>
            </w:pPr>
          </w:p>
        </w:tc>
        <w:tc>
          <w:tcPr>
            <w:tcW w:w="346" w:type="dxa"/>
          </w:tcPr>
          <w:p w14:paraId="5628ABF9" w14:textId="77777777" w:rsidR="00596BEE" w:rsidRPr="00995BBB" w:rsidRDefault="00F164F2">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091" w:type="dxa"/>
          </w:tcPr>
          <w:p w14:paraId="715A53A2" w14:textId="4F456B3F" w:rsidR="00596BEE" w:rsidRPr="00995BBB" w:rsidRDefault="000B5E09">
            <w:pPr>
              <w:ind w:left="12" w:rightChars="-51" w:right="-107"/>
              <w:jc w:val="left"/>
              <w:rPr>
                <w:rFonts w:ascii="BIZ UDPゴシック" w:eastAsia="BIZ UDPゴシック" w:hAnsi="BIZ UDPゴシック"/>
                <w:szCs w:val="21"/>
              </w:rPr>
            </w:pPr>
            <w:r w:rsidRPr="00995BBB">
              <w:rPr>
                <w:rFonts w:ascii="BIZ UDPゴシック" w:eastAsia="BIZ UDPゴシック" w:hAnsi="BIZ UDPゴシック" w:hint="eastAsia"/>
                <w:szCs w:val="21"/>
              </w:rPr>
              <w:t>鶴長</w:t>
            </w:r>
            <w:r w:rsidR="001C35F3" w:rsidRPr="00995BBB">
              <w:rPr>
                <w:rFonts w:ascii="BIZ UDPゴシック" w:eastAsia="BIZ UDPゴシック" w:hAnsi="BIZ UDPゴシック" w:hint="eastAsia"/>
                <w:szCs w:val="21"/>
              </w:rPr>
              <w:t>委員</w:t>
            </w:r>
          </w:p>
        </w:tc>
        <w:tc>
          <w:tcPr>
            <w:tcW w:w="364" w:type="dxa"/>
          </w:tcPr>
          <w:p w14:paraId="3147686F"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065" w:type="dxa"/>
          </w:tcPr>
          <w:p w14:paraId="1B7E4A76" w14:textId="77777777" w:rsidR="00596BEE" w:rsidRPr="00995BBB" w:rsidRDefault="00981A02">
            <w:pPr>
              <w:ind w:rightChars="-51" w:right="-107"/>
              <w:jc w:val="left"/>
              <w:rPr>
                <w:rFonts w:ascii="BIZ UDPゴシック" w:eastAsia="BIZ UDPゴシック" w:hAnsi="BIZ UDPゴシック"/>
                <w:szCs w:val="21"/>
              </w:rPr>
            </w:pPr>
            <w:r w:rsidRPr="00995BBB">
              <w:rPr>
                <w:rFonts w:ascii="BIZ UDPゴシック" w:eastAsia="BIZ UDPゴシック" w:hAnsi="BIZ UDPゴシック" w:hint="eastAsia"/>
                <w:szCs w:val="21"/>
              </w:rPr>
              <w:t>松宮</w:t>
            </w:r>
            <w:r w:rsidR="001C35F3" w:rsidRPr="00995BBB">
              <w:rPr>
                <w:rFonts w:ascii="BIZ UDPゴシック" w:eastAsia="BIZ UDPゴシック" w:hAnsi="BIZ UDPゴシック" w:hint="eastAsia"/>
                <w:szCs w:val="21"/>
              </w:rPr>
              <w:t>委員</w:t>
            </w:r>
          </w:p>
        </w:tc>
        <w:tc>
          <w:tcPr>
            <w:tcW w:w="360" w:type="dxa"/>
          </w:tcPr>
          <w:p w14:paraId="56FB4611"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065" w:type="dxa"/>
          </w:tcPr>
          <w:p w14:paraId="00BBD2AC" w14:textId="77777777" w:rsidR="00596BEE" w:rsidRPr="00995BBB" w:rsidRDefault="00981A02">
            <w:pPr>
              <w:ind w:rightChars="-51" w:right="-107"/>
              <w:jc w:val="left"/>
              <w:rPr>
                <w:rFonts w:ascii="BIZ UDPゴシック" w:eastAsia="BIZ UDPゴシック" w:hAnsi="BIZ UDPゴシック"/>
                <w:szCs w:val="21"/>
              </w:rPr>
            </w:pPr>
            <w:r w:rsidRPr="00995BBB">
              <w:rPr>
                <w:rFonts w:ascii="BIZ UDPゴシック" w:eastAsia="BIZ UDPゴシック" w:hAnsi="BIZ UDPゴシック" w:hint="eastAsia"/>
                <w:szCs w:val="21"/>
              </w:rPr>
              <w:t>藪下</w:t>
            </w:r>
            <w:r w:rsidR="001C35F3" w:rsidRPr="00995BBB">
              <w:rPr>
                <w:rFonts w:ascii="BIZ UDPゴシック" w:eastAsia="BIZ UDPゴシック" w:hAnsi="BIZ UDPゴシック" w:hint="eastAsia"/>
                <w:szCs w:val="21"/>
              </w:rPr>
              <w:t>委員</w:t>
            </w:r>
          </w:p>
        </w:tc>
        <w:tc>
          <w:tcPr>
            <w:tcW w:w="435" w:type="dxa"/>
          </w:tcPr>
          <w:p w14:paraId="408DB174" w14:textId="77777777" w:rsidR="00596BEE" w:rsidRPr="00995BBB" w:rsidRDefault="00981A02">
            <w:pPr>
              <w:ind w:left="24"/>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065" w:type="dxa"/>
          </w:tcPr>
          <w:p w14:paraId="16DD85FD" w14:textId="7803004C" w:rsidR="00596BEE" w:rsidRPr="00995BBB" w:rsidRDefault="000B5E09">
            <w:pPr>
              <w:ind w:rightChars="-51" w:right="-107"/>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小倉</w:t>
            </w:r>
            <w:r w:rsidR="00981A02" w:rsidRPr="00995BBB">
              <w:rPr>
                <w:rFonts w:ascii="BIZ UDPゴシック" w:eastAsia="BIZ UDPゴシック" w:hAnsi="BIZ UDPゴシック" w:hint="eastAsia"/>
                <w:szCs w:val="21"/>
              </w:rPr>
              <w:t>委員</w:t>
            </w:r>
          </w:p>
        </w:tc>
        <w:tc>
          <w:tcPr>
            <w:tcW w:w="435" w:type="dxa"/>
          </w:tcPr>
          <w:p w14:paraId="4B69E77E" w14:textId="085FBDAD" w:rsidR="00596BEE" w:rsidRPr="00995BBB" w:rsidRDefault="000B5E09" w:rsidP="00736E9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出</w:t>
            </w:r>
          </w:p>
        </w:tc>
        <w:tc>
          <w:tcPr>
            <w:tcW w:w="1237" w:type="dxa"/>
          </w:tcPr>
          <w:p w14:paraId="38E2A989" w14:textId="5FD52D78" w:rsidR="00035A05" w:rsidRPr="00995BBB" w:rsidRDefault="000B5E09" w:rsidP="00035A05">
            <w:pPr>
              <w:ind w:left="66"/>
              <w:jc w:val="left"/>
              <w:rPr>
                <w:rFonts w:ascii="BIZ UDPゴシック" w:eastAsia="BIZ UDPゴシック" w:hAnsi="BIZ UDPゴシック"/>
                <w:szCs w:val="21"/>
              </w:rPr>
            </w:pPr>
            <w:r w:rsidRPr="00995BBB">
              <w:rPr>
                <w:rFonts w:ascii="BIZ UDPゴシック" w:eastAsia="BIZ UDPゴシック" w:hAnsi="BIZ UDPゴシック" w:hint="eastAsia"/>
                <w:szCs w:val="21"/>
              </w:rPr>
              <w:t>松尾</w:t>
            </w:r>
            <w:r w:rsidR="00981A02" w:rsidRPr="00995BBB">
              <w:rPr>
                <w:rFonts w:ascii="BIZ UDPゴシック" w:eastAsia="BIZ UDPゴシック" w:hAnsi="BIZ UDPゴシック" w:hint="eastAsia"/>
                <w:szCs w:val="21"/>
              </w:rPr>
              <w:t>委員</w:t>
            </w:r>
          </w:p>
        </w:tc>
      </w:tr>
      <w:tr w:rsidR="00596BEE" w:rsidRPr="00995BBB" w14:paraId="1F084F45" w14:textId="77777777">
        <w:trPr>
          <w:trHeight w:val="300"/>
          <w:jc w:val="center"/>
        </w:trPr>
        <w:tc>
          <w:tcPr>
            <w:tcW w:w="2499" w:type="dxa"/>
            <w:vMerge/>
          </w:tcPr>
          <w:p w14:paraId="01A868E2" w14:textId="77777777" w:rsidR="00596BEE" w:rsidRPr="00995BBB" w:rsidRDefault="00596BEE">
            <w:pPr>
              <w:jc w:val="left"/>
              <w:rPr>
                <w:rFonts w:ascii="BIZ UDPゴシック" w:eastAsia="BIZ UDPゴシック" w:hAnsi="BIZ UDPゴシック"/>
                <w:szCs w:val="21"/>
              </w:rPr>
            </w:pPr>
          </w:p>
        </w:tc>
        <w:tc>
          <w:tcPr>
            <w:tcW w:w="7463" w:type="dxa"/>
            <w:gridSpan w:val="10"/>
          </w:tcPr>
          <w:p w14:paraId="34CC5C93"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事務局</w:t>
            </w:r>
          </w:p>
        </w:tc>
      </w:tr>
      <w:tr w:rsidR="00596BEE" w:rsidRPr="00995BBB" w14:paraId="780E2180" w14:textId="77777777">
        <w:trPr>
          <w:trHeight w:val="337"/>
          <w:jc w:val="center"/>
        </w:trPr>
        <w:tc>
          <w:tcPr>
            <w:tcW w:w="2499" w:type="dxa"/>
            <w:vMerge/>
          </w:tcPr>
          <w:p w14:paraId="1CD5BD35" w14:textId="77777777" w:rsidR="00596BEE" w:rsidRPr="00995BBB" w:rsidRDefault="00596BEE">
            <w:pPr>
              <w:jc w:val="left"/>
              <w:rPr>
                <w:rFonts w:ascii="BIZ UDPゴシック" w:eastAsia="BIZ UDPゴシック" w:hAnsi="BIZ UDPゴシック"/>
                <w:szCs w:val="21"/>
              </w:rPr>
            </w:pPr>
          </w:p>
        </w:tc>
        <w:tc>
          <w:tcPr>
            <w:tcW w:w="7463" w:type="dxa"/>
            <w:gridSpan w:val="10"/>
            <w:vAlign w:val="center"/>
          </w:tcPr>
          <w:p w14:paraId="4EC85FC0" w14:textId="24937DA2" w:rsidR="00F164F2" w:rsidRPr="00995BBB" w:rsidRDefault="001C35F3" w:rsidP="00692128">
            <w:pPr>
              <w:rPr>
                <w:rFonts w:ascii="BIZ UDPゴシック" w:eastAsia="BIZ UDPゴシック" w:hAnsi="BIZ UDPゴシック"/>
                <w:szCs w:val="21"/>
              </w:rPr>
            </w:pPr>
            <w:r w:rsidRPr="00995BBB">
              <w:rPr>
                <w:rFonts w:ascii="BIZ UDPゴシック" w:eastAsia="BIZ UDPゴシック" w:hAnsi="BIZ UDPゴシック" w:hint="eastAsia"/>
                <w:szCs w:val="21"/>
              </w:rPr>
              <w:t xml:space="preserve">障害者支援課　</w:t>
            </w:r>
            <w:r w:rsidR="00035A05" w:rsidRPr="00995BBB">
              <w:rPr>
                <w:rFonts w:ascii="BIZ UDPゴシック" w:eastAsia="BIZ UDPゴシック" w:hAnsi="BIZ UDPゴシック" w:hint="eastAsia"/>
                <w:szCs w:val="21"/>
              </w:rPr>
              <w:t>竹井課長、</w:t>
            </w:r>
            <w:r w:rsidR="000B5E09" w:rsidRPr="00995BBB">
              <w:rPr>
                <w:rFonts w:ascii="BIZ UDPゴシック" w:eastAsia="BIZ UDPゴシック" w:hAnsi="BIZ UDPゴシック" w:hint="eastAsia"/>
                <w:szCs w:val="21"/>
              </w:rPr>
              <w:t>吉田</w:t>
            </w:r>
            <w:r w:rsidR="00A77F1D" w:rsidRPr="00995BBB">
              <w:rPr>
                <w:rFonts w:ascii="BIZ UDPゴシック" w:eastAsia="BIZ UDPゴシック" w:hAnsi="BIZ UDPゴシック" w:hint="eastAsia"/>
                <w:szCs w:val="21"/>
              </w:rPr>
              <w:t>、</w:t>
            </w:r>
            <w:r w:rsidR="000B5E09" w:rsidRPr="00995BBB">
              <w:rPr>
                <w:rFonts w:ascii="BIZ UDPゴシック" w:eastAsia="BIZ UDPゴシック" w:hAnsi="BIZ UDPゴシック" w:hint="eastAsia"/>
                <w:szCs w:val="21"/>
              </w:rPr>
              <w:t>吉岡、</w:t>
            </w:r>
            <w:r w:rsidR="00035A05" w:rsidRPr="00995BBB">
              <w:rPr>
                <w:rFonts w:ascii="BIZ UDPゴシック" w:eastAsia="BIZ UDPゴシック" w:hAnsi="BIZ UDPゴシック" w:hint="eastAsia"/>
                <w:szCs w:val="21"/>
              </w:rPr>
              <w:t>耕納、秋山、関根、佐治</w:t>
            </w:r>
          </w:p>
        </w:tc>
      </w:tr>
      <w:tr w:rsidR="00596BEE" w:rsidRPr="00995BBB" w14:paraId="5839374C" w14:textId="77777777">
        <w:trPr>
          <w:trHeight w:val="576"/>
          <w:jc w:val="center"/>
        </w:trPr>
        <w:tc>
          <w:tcPr>
            <w:tcW w:w="2499" w:type="dxa"/>
          </w:tcPr>
          <w:p w14:paraId="51281E70"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（５）議事</w:t>
            </w:r>
          </w:p>
        </w:tc>
        <w:tc>
          <w:tcPr>
            <w:tcW w:w="7463" w:type="dxa"/>
            <w:gridSpan w:val="10"/>
          </w:tcPr>
          <w:p w14:paraId="0B24A11B" w14:textId="496DE3B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議案第</w:t>
            </w:r>
            <w:r w:rsidR="00922E2C" w:rsidRPr="00995BBB">
              <w:rPr>
                <w:rFonts w:ascii="BIZ UDPゴシック" w:eastAsia="BIZ UDPゴシック" w:hAnsi="BIZ UDPゴシック" w:hint="eastAsia"/>
                <w:szCs w:val="21"/>
              </w:rPr>
              <w:t>１</w:t>
            </w:r>
            <w:r w:rsidRPr="00995BBB">
              <w:rPr>
                <w:rFonts w:ascii="BIZ UDPゴシック" w:eastAsia="BIZ UDPゴシック" w:hAnsi="BIZ UDPゴシック" w:hint="eastAsia"/>
                <w:szCs w:val="21"/>
              </w:rPr>
              <w:t xml:space="preserve">号　</w:t>
            </w:r>
            <w:r w:rsidR="0071227D" w:rsidRPr="00995BBB">
              <w:rPr>
                <w:rFonts w:ascii="BIZ UDPゴシック" w:eastAsia="BIZ UDPゴシック" w:hAnsi="BIZ UDPゴシック" w:hint="eastAsia"/>
                <w:szCs w:val="21"/>
              </w:rPr>
              <w:t>各部会からの報告について</w:t>
            </w:r>
          </w:p>
          <w:p w14:paraId="17454A4C" w14:textId="051384DC" w:rsidR="00EE3C9E" w:rsidRPr="00995BBB" w:rsidRDefault="00EE3C9E">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議案第</w:t>
            </w:r>
            <w:r w:rsidR="00922E2C" w:rsidRPr="00995BBB">
              <w:rPr>
                <w:rFonts w:ascii="BIZ UDPゴシック" w:eastAsia="BIZ UDPゴシック" w:hAnsi="BIZ UDPゴシック" w:hint="eastAsia"/>
                <w:szCs w:val="21"/>
              </w:rPr>
              <w:t>２</w:t>
            </w:r>
            <w:r w:rsidRPr="00995BBB">
              <w:rPr>
                <w:rFonts w:ascii="BIZ UDPゴシック" w:eastAsia="BIZ UDPゴシック" w:hAnsi="BIZ UDPゴシック" w:hint="eastAsia"/>
                <w:szCs w:val="21"/>
              </w:rPr>
              <w:t xml:space="preserve">号　</w:t>
            </w:r>
            <w:r w:rsidR="0071227D" w:rsidRPr="00995BBB">
              <w:rPr>
                <w:rFonts w:ascii="BIZ UDPゴシック" w:eastAsia="BIZ UDPゴシック" w:hAnsi="BIZ UDPゴシック" w:hint="eastAsia"/>
                <w:szCs w:val="21"/>
              </w:rPr>
              <w:t>第４期障害者プランの実績報告について</w:t>
            </w:r>
          </w:p>
          <w:p w14:paraId="454C6101" w14:textId="29071152" w:rsidR="00AB15DC" w:rsidRPr="00995BBB" w:rsidRDefault="001C35F3" w:rsidP="00C910B0">
            <w:pPr>
              <w:snapToGrid w:val="0"/>
              <w:contextualSpacing/>
              <w:rPr>
                <w:rFonts w:ascii="BIZ UDPゴシック" w:eastAsia="BIZ UDPゴシック" w:hAnsi="BIZ UDPゴシック"/>
                <w:szCs w:val="21"/>
              </w:rPr>
            </w:pPr>
            <w:r w:rsidRPr="00995BBB">
              <w:rPr>
                <w:rFonts w:ascii="BIZ UDPゴシック" w:eastAsia="BIZ UDPゴシック" w:hAnsi="BIZ UDPゴシック" w:hint="eastAsia"/>
                <w:szCs w:val="21"/>
              </w:rPr>
              <w:t>議案第</w:t>
            </w:r>
            <w:r w:rsidR="00922E2C" w:rsidRPr="00995BBB">
              <w:rPr>
                <w:rFonts w:ascii="BIZ UDPゴシック" w:eastAsia="BIZ UDPゴシック" w:hAnsi="BIZ UDPゴシック" w:hint="eastAsia"/>
                <w:szCs w:val="21"/>
              </w:rPr>
              <w:t>３</w:t>
            </w:r>
            <w:r w:rsidRPr="00995BBB">
              <w:rPr>
                <w:rFonts w:ascii="BIZ UDPゴシック" w:eastAsia="BIZ UDPゴシック" w:hAnsi="BIZ UDPゴシック" w:hint="eastAsia"/>
                <w:szCs w:val="21"/>
              </w:rPr>
              <w:t>号</w:t>
            </w:r>
            <w:r w:rsidR="00A11AD0" w:rsidRPr="00995BBB">
              <w:rPr>
                <w:rFonts w:ascii="BIZ UDPゴシック" w:eastAsia="BIZ UDPゴシック" w:hAnsi="BIZ UDPゴシック" w:hint="eastAsia"/>
                <w:szCs w:val="21"/>
              </w:rPr>
              <w:t xml:space="preserve">　</w:t>
            </w:r>
            <w:r w:rsidR="0071227D" w:rsidRPr="00995BBB">
              <w:rPr>
                <w:rFonts w:ascii="BIZ UDPゴシック" w:eastAsia="BIZ UDPゴシック" w:hAnsi="BIZ UDPゴシック" w:hint="eastAsia"/>
                <w:szCs w:val="21"/>
              </w:rPr>
              <w:t>市民実態調査集計結果について</w:t>
            </w:r>
          </w:p>
          <w:p w14:paraId="668A06F1" w14:textId="5963B6B5" w:rsidR="000B5E09" w:rsidRPr="00995BBB" w:rsidRDefault="000B5E09" w:rsidP="00C910B0">
            <w:pPr>
              <w:snapToGrid w:val="0"/>
              <w:contextualSpacing/>
              <w:rPr>
                <w:rFonts w:ascii="BIZ UDPゴシック" w:eastAsia="BIZ UDPゴシック" w:hAnsi="BIZ UDPゴシック"/>
                <w:szCs w:val="21"/>
              </w:rPr>
            </w:pPr>
            <w:r w:rsidRPr="00995BBB">
              <w:rPr>
                <w:rFonts w:ascii="BIZ UDPゴシック" w:eastAsia="BIZ UDPゴシック" w:hAnsi="BIZ UDPゴシック" w:hint="eastAsia"/>
                <w:szCs w:val="21"/>
              </w:rPr>
              <w:t xml:space="preserve">議案第４号　</w:t>
            </w:r>
            <w:r w:rsidR="0071227D" w:rsidRPr="00995BBB">
              <w:rPr>
                <w:rFonts w:ascii="BIZ UDPゴシック" w:eastAsia="BIZ UDPゴシック" w:hAnsi="BIZ UDPゴシック" w:hint="eastAsia"/>
                <w:szCs w:val="21"/>
              </w:rPr>
              <w:t>第</w:t>
            </w:r>
            <w:r w:rsidR="00653FD4">
              <w:rPr>
                <w:rFonts w:ascii="BIZ UDPゴシック" w:eastAsia="BIZ UDPゴシック" w:hAnsi="BIZ UDPゴシック" w:hint="eastAsia"/>
                <w:szCs w:val="21"/>
              </w:rPr>
              <w:t>５</w:t>
            </w:r>
            <w:r w:rsidR="0071227D" w:rsidRPr="00995BBB">
              <w:rPr>
                <w:rFonts w:ascii="BIZ UDPゴシック" w:eastAsia="BIZ UDPゴシック" w:hAnsi="BIZ UDPゴシック" w:hint="eastAsia"/>
                <w:szCs w:val="21"/>
              </w:rPr>
              <w:t>期障害者プランの構成について</w:t>
            </w:r>
          </w:p>
        </w:tc>
      </w:tr>
      <w:tr w:rsidR="00596BEE" w:rsidRPr="00995BBB" w14:paraId="4A2BF704" w14:textId="77777777">
        <w:trPr>
          <w:jc w:val="center"/>
        </w:trPr>
        <w:tc>
          <w:tcPr>
            <w:tcW w:w="2499" w:type="dxa"/>
          </w:tcPr>
          <w:p w14:paraId="260B4018"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（６）公開・非公開の別</w:t>
            </w:r>
          </w:p>
        </w:tc>
        <w:tc>
          <w:tcPr>
            <w:tcW w:w="7463" w:type="dxa"/>
            <w:gridSpan w:val="10"/>
          </w:tcPr>
          <w:p w14:paraId="18A69843"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公開</w:t>
            </w:r>
          </w:p>
        </w:tc>
      </w:tr>
      <w:tr w:rsidR="00596BEE" w:rsidRPr="00995BBB" w14:paraId="3D1C53ED" w14:textId="77777777">
        <w:trPr>
          <w:jc w:val="center"/>
        </w:trPr>
        <w:tc>
          <w:tcPr>
            <w:tcW w:w="2499" w:type="dxa"/>
            <w:vMerge w:val="restart"/>
          </w:tcPr>
          <w:p w14:paraId="13B02288"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（７）傍聴人の数</w:t>
            </w:r>
          </w:p>
        </w:tc>
        <w:tc>
          <w:tcPr>
            <w:tcW w:w="7463" w:type="dxa"/>
            <w:gridSpan w:val="10"/>
          </w:tcPr>
          <w:p w14:paraId="67297938" w14:textId="3C913630"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 xml:space="preserve">傍聴人の数　　　</w:t>
            </w:r>
            <w:r w:rsidR="00035A05" w:rsidRPr="00995BBB">
              <w:rPr>
                <w:rFonts w:ascii="BIZ UDPゴシック" w:eastAsia="BIZ UDPゴシック" w:hAnsi="BIZ UDPゴシック" w:hint="eastAsia"/>
                <w:szCs w:val="21"/>
              </w:rPr>
              <w:t>１人</w:t>
            </w:r>
          </w:p>
        </w:tc>
      </w:tr>
      <w:tr w:rsidR="00596BEE" w:rsidRPr="00995BBB" w14:paraId="14B8DC22" w14:textId="77777777">
        <w:trPr>
          <w:jc w:val="center"/>
        </w:trPr>
        <w:tc>
          <w:tcPr>
            <w:tcW w:w="2499" w:type="dxa"/>
            <w:vMerge/>
          </w:tcPr>
          <w:p w14:paraId="02CC8B3C" w14:textId="77777777" w:rsidR="00596BEE" w:rsidRPr="00995BBB" w:rsidRDefault="00596BEE">
            <w:pPr>
              <w:jc w:val="left"/>
              <w:rPr>
                <w:rFonts w:ascii="BIZ UDPゴシック" w:eastAsia="BIZ UDPゴシック" w:hAnsi="BIZ UDPゴシック"/>
                <w:szCs w:val="21"/>
              </w:rPr>
            </w:pPr>
          </w:p>
        </w:tc>
        <w:tc>
          <w:tcPr>
            <w:tcW w:w="7463" w:type="dxa"/>
            <w:gridSpan w:val="10"/>
          </w:tcPr>
          <w:p w14:paraId="7C0631FE" w14:textId="77777777" w:rsidR="00596BEE" w:rsidRPr="00995BBB" w:rsidRDefault="001C35F3">
            <w:pPr>
              <w:jc w:val="left"/>
              <w:rPr>
                <w:rFonts w:ascii="BIZ UDPゴシック" w:eastAsia="BIZ UDPゴシック" w:hAnsi="BIZ UDPゴシック"/>
                <w:szCs w:val="21"/>
              </w:rPr>
            </w:pPr>
            <w:r w:rsidRPr="00995BBB">
              <w:rPr>
                <w:rFonts w:ascii="BIZ UDPゴシック" w:eastAsia="BIZ UDPゴシック" w:hAnsi="BIZ UDPゴシック" w:hint="eastAsia"/>
                <w:szCs w:val="21"/>
              </w:rPr>
              <w:t>発言者の数　　　なし</w:t>
            </w:r>
          </w:p>
        </w:tc>
      </w:tr>
    </w:tbl>
    <w:p w14:paraId="12E1BC53" w14:textId="77777777" w:rsidR="00596BEE" w:rsidRPr="00995BBB" w:rsidRDefault="00596BEE">
      <w:pPr>
        <w:rPr>
          <w:rFonts w:ascii="BIZ UDPゴシック" w:eastAsia="BIZ UDPゴシック" w:hAnsi="BIZ UDPゴシック" w:cs="ＭＳ 明朝"/>
          <w:sz w:val="24"/>
          <w:szCs w:val="32"/>
        </w:rPr>
      </w:pPr>
    </w:p>
    <w:p w14:paraId="790289ED" w14:textId="77777777" w:rsidR="00596BEE" w:rsidRPr="00995BBB" w:rsidRDefault="00596BEE">
      <w:pPr>
        <w:rPr>
          <w:rFonts w:ascii="BIZ UDPゴシック" w:eastAsia="BIZ UDPゴシック" w:hAnsi="BIZ UDPゴシック"/>
        </w:rPr>
      </w:pPr>
    </w:p>
    <w:p w14:paraId="717237C4" w14:textId="77777777" w:rsidR="00596BEE" w:rsidRPr="00995BBB" w:rsidRDefault="00596BEE">
      <w:pPr>
        <w:rPr>
          <w:rFonts w:ascii="BIZ UDPゴシック" w:eastAsia="BIZ UDPゴシック" w:hAnsi="BIZ UDPゴシック"/>
        </w:rPr>
      </w:pPr>
    </w:p>
    <w:p w14:paraId="45D23EFB" w14:textId="77777777" w:rsidR="00596BEE" w:rsidRPr="00995BBB" w:rsidRDefault="00596BEE">
      <w:pPr>
        <w:rPr>
          <w:rFonts w:ascii="BIZ UDPゴシック" w:eastAsia="BIZ UDPゴシック" w:hAnsi="BIZ UDPゴシック"/>
        </w:rPr>
      </w:pPr>
    </w:p>
    <w:p w14:paraId="2DC708DD" w14:textId="77777777" w:rsidR="00596BEE" w:rsidRPr="00995BBB" w:rsidRDefault="00596BEE">
      <w:pPr>
        <w:rPr>
          <w:rFonts w:ascii="BIZ UDPゴシック" w:eastAsia="BIZ UDPゴシック" w:hAnsi="BIZ UDPゴシック"/>
        </w:rPr>
      </w:pPr>
    </w:p>
    <w:p w14:paraId="47ABCC6B" w14:textId="77777777" w:rsidR="00596BEE" w:rsidRPr="00995BBB" w:rsidRDefault="00596BEE">
      <w:pPr>
        <w:rPr>
          <w:rFonts w:ascii="BIZ UDPゴシック" w:eastAsia="BIZ UDPゴシック" w:hAnsi="BIZ UDPゴシック"/>
        </w:rPr>
      </w:pPr>
    </w:p>
    <w:p w14:paraId="24CDFF50" w14:textId="77777777" w:rsidR="00596BEE" w:rsidRPr="00995BBB" w:rsidRDefault="00596BEE">
      <w:pPr>
        <w:rPr>
          <w:rFonts w:ascii="BIZ UDPゴシック" w:eastAsia="BIZ UDPゴシック" w:hAnsi="BIZ UDPゴシック"/>
        </w:rPr>
      </w:pPr>
    </w:p>
    <w:p w14:paraId="0DC85CC2" w14:textId="77777777" w:rsidR="00596BEE" w:rsidRPr="00995BBB" w:rsidRDefault="00596BEE">
      <w:pPr>
        <w:rPr>
          <w:rFonts w:ascii="BIZ UDPゴシック" w:eastAsia="BIZ UDPゴシック" w:hAnsi="BIZ UDPゴシック"/>
        </w:rPr>
      </w:pPr>
    </w:p>
    <w:p w14:paraId="5A9B36E5" w14:textId="77777777" w:rsidR="00596BEE" w:rsidRPr="00995BBB" w:rsidRDefault="00596BEE">
      <w:pPr>
        <w:rPr>
          <w:rFonts w:ascii="BIZ UDPゴシック" w:eastAsia="BIZ UDPゴシック" w:hAnsi="BIZ UDPゴシック"/>
        </w:rPr>
      </w:pPr>
    </w:p>
    <w:p w14:paraId="0F95E6C8" w14:textId="77777777" w:rsidR="00596BEE" w:rsidRPr="00995BBB" w:rsidRDefault="00596BEE">
      <w:pPr>
        <w:rPr>
          <w:rFonts w:ascii="BIZ UDPゴシック" w:eastAsia="BIZ UDPゴシック" w:hAnsi="BIZ UDPゴシック"/>
        </w:rPr>
      </w:pPr>
    </w:p>
    <w:p w14:paraId="04C3363D" w14:textId="77777777" w:rsidR="00596BEE" w:rsidRPr="00995BBB" w:rsidRDefault="00596BEE">
      <w:pPr>
        <w:rPr>
          <w:rFonts w:ascii="BIZ UDPゴシック" w:eastAsia="BIZ UDPゴシック" w:hAnsi="BIZ UDPゴシック"/>
        </w:rPr>
      </w:pPr>
    </w:p>
    <w:p w14:paraId="500482BF" w14:textId="77777777" w:rsidR="00596BEE" w:rsidRPr="00995BBB" w:rsidRDefault="00596BEE">
      <w:pPr>
        <w:rPr>
          <w:rFonts w:ascii="BIZ UDPゴシック" w:eastAsia="BIZ UDPゴシック" w:hAnsi="BIZ UDPゴシック"/>
        </w:rPr>
      </w:pPr>
    </w:p>
    <w:p w14:paraId="5818C941" w14:textId="77777777" w:rsidR="00596BEE" w:rsidRPr="00995BBB" w:rsidRDefault="00596BEE">
      <w:pPr>
        <w:rPr>
          <w:rFonts w:ascii="BIZ UDPゴシック" w:eastAsia="BIZ UDPゴシック" w:hAnsi="BIZ UDPゴシック"/>
        </w:rPr>
      </w:pPr>
    </w:p>
    <w:p w14:paraId="49EDA3B8" w14:textId="77777777" w:rsidR="00596BEE" w:rsidRPr="00995BBB" w:rsidRDefault="00596BEE">
      <w:pPr>
        <w:rPr>
          <w:rFonts w:ascii="BIZ UDPゴシック" w:eastAsia="BIZ UDPゴシック" w:hAnsi="BIZ UDPゴシック"/>
        </w:rPr>
      </w:pPr>
    </w:p>
    <w:p w14:paraId="3CAEB345" w14:textId="77777777" w:rsidR="00596BEE" w:rsidRPr="00995BBB" w:rsidRDefault="00596BEE">
      <w:pPr>
        <w:rPr>
          <w:rFonts w:ascii="BIZ UDPゴシック" w:eastAsia="BIZ UDPゴシック" w:hAnsi="BIZ UDPゴシック"/>
        </w:rPr>
      </w:pPr>
    </w:p>
    <w:p w14:paraId="758455C0" w14:textId="77777777" w:rsidR="00035A05" w:rsidRPr="00995BBB" w:rsidRDefault="00035A05">
      <w:pPr>
        <w:rPr>
          <w:rFonts w:ascii="BIZ UDPゴシック" w:eastAsia="BIZ UDPゴシック" w:hAnsi="BIZ UDPゴシック"/>
        </w:rPr>
      </w:pPr>
    </w:p>
    <w:p w14:paraId="0D46E75B" w14:textId="77777777" w:rsidR="00035A05" w:rsidRPr="00995BBB" w:rsidRDefault="00035A05">
      <w:pPr>
        <w:rPr>
          <w:rFonts w:ascii="BIZ UDPゴシック" w:eastAsia="BIZ UDPゴシック" w:hAnsi="BIZ UDPゴシック"/>
        </w:rPr>
      </w:pPr>
    </w:p>
    <w:p w14:paraId="15202759" w14:textId="77777777" w:rsidR="00596BEE" w:rsidRPr="00995BBB" w:rsidRDefault="00596BEE">
      <w:pPr>
        <w:rPr>
          <w:rFonts w:ascii="BIZ UDPゴシック" w:eastAsia="BIZ UDPゴシック" w:hAnsi="BIZ UDPゴシック"/>
          <w:sz w:val="24"/>
          <w:szCs w:val="32"/>
        </w:rPr>
      </w:pPr>
    </w:p>
    <w:p w14:paraId="23920EC2" w14:textId="2CE747BD" w:rsidR="00002529" w:rsidRPr="00995BBB" w:rsidRDefault="00002529" w:rsidP="00002529">
      <w:pPr>
        <w:rPr>
          <w:rFonts w:ascii="BIZ UDPゴシック" w:eastAsia="BIZ UDPゴシック" w:hAnsi="BIZ UDPゴシック"/>
          <w:sz w:val="28"/>
          <w:szCs w:val="32"/>
        </w:rPr>
      </w:pPr>
      <w:r w:rsidRPr="00995BBB">
        <w:rPr>
          <w:rFonts w:ascii="BIZ UDPゴシック" w:eastAsia="BIZ UDPゴシック" w:hAnsi="BIZ UDPゴシック"/>
          <w:sz w:val="28"/>
          <w:szCs w:val="32"/>
        </w:rPr>
        <w:lastRenderedPageBreak/>
        <w:t>議案</w:t>
      </w:r>
      <w:r w:rsidR="001414EF" w:rsidRPr="00995BBB">
        <w:rPr>
          <w:rFonts w:ascii="BIZ UDPゴシック" w:eastAsia="BIZ UDPゴシック" w:hAnsi="BIZ UDPゴシック" w:hint="eastAsia"/>
          <w:sz w:val="28"/>
          <w:szCs w:val="32"/>
        </w:rPr>
        <w:t>第</w:t>
      </w:r>
      <w:r w:rsidRPr="00995BBB">
        <w:rPr>
          <w:rFonts w:ascii="BIZ UDPゴシック" w:eastAsia="BIZ UDPゴシック" w:hAnsi="BIZ UDPゴシック" w:hint="eastAsia"/>
          <w:sz w:val="28"/>
          <w:szCs w:val="32"/>
        </w:rPr>
        <w:t>１</w:t>
      </w:r>
      <w:r w:rsidRPr="00995BBB">
        <w:rPr>
          <w:rFonts w:ascii="BIZ UDPゴシック" w:eastAsia="BIZ UDPゴシック" w:hAnsi="BIZ UDPゴシック"/>
          <w:sz w:val="28"/>
          <w:szCs w:val="32"/>
        </w:rPr>
        <w:t>号</w:t>
      </w:r>
      <w:r w:rsidR="001414EF" w:rsidRPr="00995BBB">
        <w:rPr>
          <w:rFonts w:ascii="BIZ UDPゴシック" w:eastAsia="BIZ UDPゴシック" w:hAnsi="BIZ UDPゴシック" w:hint="eastAsia"/>
          <w:sz w:val="28"/>
          <w:szCs w:val="32"/>
        </w:rPr>
        <w:t xml:space="preserve">　</w:t>
      </w:r>
      <w:r w:rsidR="0071227D" w:rsidRPr="00995BBB">
        <w:rPr>
          <w:rFonts w:ascii="BIZ UDPゴシック" w:eastAsia="BIZ UDPゴシック" w:hAnsi="BIZ UDPゴシック" w:hint="eastAsia"/>
          <w:sz w:val="28"/>
          <w:szCs w:val="32"/>
        </w:rPr>
        <w:t>各部会からの報告について</w:t>
      </w:r>
    </w:p>
    <w:p w14:paraId="2937D8EC" w14:textId="77777777" w:rsidR="0081367E" w:rsidRPr="00995BBB" w:rsidRDefault="0081367E" w:rsidP="00002529">
      <w:pPr>
        <w:rPr>
          <w:rFonts w:ascii="BIZ UDPゴシック" w:eastAsia="BIZ UDPゴシック" w:hAnsi="BIZ UDPゴシック"/>
          <w:sz w:val="24"/>
          <w:szCs w:val="28"/>
        </w:rPr>
      </w:pPr>
    </w:p>
    <w:p w14:paraId="2BF806A5"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（事務局）</w:t>
      </w:r>
    </w:p>
    <w:p w14:paraId="6523B052" w14:textId="3062FDDA"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我孫子市自立支援協議会本部会と、その下のある各部会及び各連携機関による仕組み作りが重要であることから、各部会における現在の取組み内容について、各部会長よりご報告をいただく機会を設ける。</w:t>
      </w:r>
    </w:p>
    <w:p w14:paraId="25302577" w14:textId="2D5738D3"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なお、今回は前回</w:t>
      </w:r>
      <w:r w:rsidR="00936824" w:rsidRPr="00995BBB">
        <w:rPr>
          <w:rFonts w:ascii="BIZ UDPゴシック" w:eastAsia="BIZ UDPゴシック" w:hAnsi="BIZ UDPゴシック" w:hint="eastAsia"/>
          <w:sz w:val="24"/>
          <w:szCs w:val="32"/>
        </w:rPr>
        <w:t>６</w:t>
      </w:r>
      <w:r w:rsidRPr="00995BBB">
        <w:rPr>
          <w:rFonts w:ascii="BIZ UDPゴシック" w:eastAsia="BIZ UDPゴシック" w:hAnsi="BIZ UDPゴシック" w:hint="eastAsia"/>
          <w:sz w:val="24"/>
          <w:szCs w:val="32"/>
        </w:rPr>
        <w:t>月の本部会以降に開催のあった、</w:t>
      </w:r>
      <w:r w:rsidRPr="00995BBB">
        <w:rPr>
          <w:rFonts w:ascii="BIZ UDPゴシック" w:eastAsia="BIZ UDPゴシック" w:hAnsi="BIZ UDPゴシック"/>
          <w:sz w:val="24"/>
          <w:szCs w:val="32"/>
        </w:rPr>
        <w:t>相談支援部会および就労支援部会について、各部会長より報告を</w:t>
      </w:r>
      <w:r w:rsidRPr="00995BBB">
        <w:rPr>
          <w:rFonts w:ascii="BIZ UDPゴシック" w:eastAsia="BIZ UDPゴシック" w:hAnsi="BIZ UDPゴシック" w:hint="eastAsia"/>
          <w:sz w:val="24"/>
          <w:szCs w:val="32"/>
        </w:rPr>
        <w:t>いただく。</w:t>
      </w:r>
    </w:p>
    <w:p w14:paraId="5028F83F" w14:textId="65440C5D" w:rsidR="0009522F" w:rsidRPr="00995BBB" w:rsidRDefault="0009522F" w:rsidP="0071227D">
      <w:pPr>
        <w:rPr>
          <w:rFonts w:ascii="BIZ UDPゴシック" w:eastAsia="BIZ UDPゴシック" w:hAnsi="BIZ UDPゴシック"/>
          <w:sz w:val="24"/>
          <w:szCs w:val="32"/>
        </w:rPr>
      </w:pPr>
    </w:p>
    <w:p w14:paraId="60FA9CC8"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（相談支援部会長）</w:t>
      </w:r>
    </w:p>
    <w:p w14:paraId="095D7F53" w14:textId="78C22EA6"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第</w:t>
      </w:r>
      <w:r w:rsidR="00936824" w:rsidRPr="00995BBB">
        <w:rPr>
          <w:rFonts w:ascii="BIZ UDPゴシック" w:eastAsia="BIZ UDPゴシック" w:hAnsi="BIZ UDPゴシック" w:hint="eastAsia"/>
          <w:sz w:val="24"/>
          <w:szCs w:val="32"/>
        </w:rPr>
        <w:t>１</w:t>
      </w:r>
      <w:r w:rsidRPr="00995BBB">
        <w:rPr>
          <w:rFonts w:ascii="BIZ UDPゴシック" w:eastAsia="BIZ UDPゴシック" w:hAnsi="BIZ UDPゴシック" w:hint="eastAsia"/>
          <w:sz w:val="24"/>
          <w:szCs w:val="32"/>
        </w:rPr>
        <w:t>回を</w:t>
      </w:r>
      <w:r w:rsidR="00936824" w:rsidRPr="00995BBB">
        <w:rPr>
          <w:rFonts w:ascii="BIZ UDPゴシック" w:eastAsia="BIZ UDPゴシック" w:hAnsi="BIZ UDPゴシック" w:hint="eastAsia"/>
          <w:sz w:val="24"/>
          <w:szCs w:val="32"/>
        </w:rPr>
        <w:t>７</w:t>
      </w:r>
      <w:r w:rsidRPr="00995BBB">
        <w:rPr>
          <w:rFonts w:ascii="BIZ UDPゴシック" w:eastAsia="BIZ UDPゴシック" w:hAnsi="BIZ UDPゴシック" w:hint="eastAsia"/>
          <w:sz w:val="24"/>
          <w:szCs w:val="32"/>
        </w:rPr>
        <w:t>月</w:t>
      </w:r>
      <w:r w:rsidR="00936824" w:rsidRPr="00995BBB">
        <w:rPr>
          <w:rFonts w:ascii="BIZ UDPゴシック" w:eastAsia="BIZ UDPゴシック" w:hAnsi="BIZ UDPゴシック" w:hint="eastAsia"/>
          <w:sz w:val="24"/>
          <w:szCs w:val="32"/>
        </w:rPr>
        <w:t>２１</w:t>
      </w:r>
      <w:r w:rsidRPr="00995BBB">
        <w:rPr>
          <w:rFonts w:ascii="BIZ UDPゴシック" w:eastAsia="BIZ UDPゴシック" w:hAnsi="BIZ UDPゴシック" w:hint="eastAsia"/>
          <w:sz w:val="24"/>
          <w:szCs w:val="32"/>
        </w:rPr>
        <w:t>日に開催した。部会内では</w:t>
      </w:r>
      <w:r w:rsidR="00936824" w:rsidRPr="00995BBB">
        <w:rPr>
          <w:rFonts w:ascii="BIZ UDPゴシック" w:eastAsia="BIZ UDPゴシック" w:hAnsi="BIZ UDPゴシック" w:hint="eastAsia"/>
          <w:sz w:val="24"/>
          <w:szCs w:val="32"/>
        </w:rPr>
        <w:t>３</w:t>
      </w:r>
      <w:r w:rsidRPr="00995BBB">
        <w:rPr>
          <w:rFonts w:ascii="BIZ UDPゴシック" w:eastAsia="BIZ UDPゴシック" w:hAnsi="BIZ UDPゴシック" w:hint="eastAsia"/>
          <w:sz w:val="24"/>
          <w:szCs w:val="32"/>
        </w:rPr>
        <w:t>つの議題に沿って話し合いを行った。</w:t>
      </w:r>
    </w:p>
    <w:p w14:paraId="62EA3E62"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まず、我孫子市役所社会福祉課より</w:t>
      </w:r>
      <w:r w:rsidRPr="00995BBB">
        <w:rPr>
          <w:rFonts w:ascii="BIZ UDPゴシック" w:eastAsia="BIZ UDPゴシック" w:hAnsi="BIZ UDPゴシック"/>
          <w:sz w:val="24"/>
          <w:szCs w:val="32"/>
        </w:rPr>
        <w:t>家計改善支援事業と就労準備支援事業</w:t>
      </w:r>
      <w:r w:rsidRPr="00995BBB">
        <w:rPr>
          <w:rFonts w:ascii="BIZ UDPゴシック" w:eastAsia="BIZ UDPゴシック" w:hAnsi="BIZ UDPゴシック" w:hint="eastAsia"/>
          <w:sz w:val="24"/>
          <w:szCs w:val="32"/>
        </w:rPr>
        <w:t>について説明があった。実際に活用している人の事例内容等についての報告を受けた。</w:t>
      </w:r>
    </w:p>
    <w:p w14:paraId="4F682E63"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次に、松戸保健所地域保健課の新宮氏による、精神医療における入院形態や家族の動き、</w:t>
      </w:r>
      <w:r w:rsidRPr="00995BBB">
        <w:rPr>
          <w:rFonts w:ascii="BIZ UDPゴシック" w:eastAsia="BIZ UDPゴシック" w:hAnsi="BIZ UDPゴシック"/>
          <w:sz w:val="24"/>
          <w:szCs w:val="32"/>
        </w:rPr>
        <w:t>医療観察法関係の事例</w:t>
      </w:r>
      <w:r w:rsidRPr="00995BBB">
        <w:rPr>
          <w:rFonts w:ascii="BIZ UDPゴシック" w:eastAsia="BIZ UDPゴシック" w:hAnsi="BIZ UDPゴシック" w:hint="eastAsia"/>
          <w:sz w:val="24"/>
          <w:szCs w:val="32"/>
        </w:rPr>
        <w:t>、</w:t>
      </w:r>
      <w:r w:rsidRPr="00995BBB">
        <w:rPr>
          <w:rFonts w:ascii="BIZ UDPゴシック" w:eastAsia="BIZ UDPゴシック" w:hAnsi="BIZ UDPゴシック"/>
          <w:sz w:val="24"/>
          <w:szCs w:val="32"/>
        </w:rPr>
        <w:t>自殺関連法、相談対応について</w:t>
      </w:r>
      <w:r w:rsidRPr="00995BBB">
        <w:rPr>
          <w:rFonts w:ascii="BIZ UDPゴシック" w:eastAsia="BIZ UDPゴシック" w:hAnsi="BIZ UDPゴシック" w:hint="eastAsia"/>
          <w:sz w:val="24"/>
          <w:szCs w:val="32"/>
        </w:rPr>
        <w:t>等幅広い内容についての説明があった。</w:t>
      </w:r>
    </w:p>
    <w:p w14:paraId="6AC85E4F"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そして、</w:t>
      </w:r>
      <w:r w:rsidRPr="00995BBB">
        <w:rPr>
          <w:rFonts w:ascii="BIZ UDPゴシック" w:eastAsia="BIZ UDPゴシック" w:hAnsi="BIZ UDPゴシック"/>
          <w:sz w:val="24"/>
          <w:szCs w:val="32"/>
        </w:rPr>
        <w:t>精神障害にも対応した地域包括ケアシステム</w:t>
      </w:r>
      <w:r w:rsidRPr="00995BBB">
        <w:rPr>
          <w:rFonts w:ascii="BIZ UDPゴシック" w:eastAsia="BIZ UDPゴシック" w:hAnsi="BIZ UDPゴシック" w:hint="eastAsia"/>
          <w:sz w:val="24"/>
          <w:szCs w:val="32"/>
        </w:rPr>
        <w:t>（にも包括）において、近隣の精神科病院のケースワーカーや</w:t>
      </w:r>
      <w:r w:rsidRPr="00995BBB">
        <w:rPr>
          <w:rFonts w:ascii="BIZ UDPゴシック" w:eastAsia="BIZ UDPゴシック" w:hAnsi="BIZ UDPゴシック"/>
          <w:sz w:val="24"/>
          <w:szCs w:val="32"/>
        </w:rPr>
        <w:t>メディカルソーシャルワーカー</w:t>
      </w:r>
      <w:r w:rsidRPr="00995BBB">
        <w:rPr>
          <w:rFonts w:ascii="BIZ UDPゴシック" w:eastAsia="BIZ UDPゴシック" w:hAnsi="BIZ UDPゴシック" w:hint="eastAsia"/>
          <w:sz w:val="24"/>
          <w:szCs w:val="32"/>
        </w:rPr>
        <w:t>、市町村といったようにネットワークの構築を重視する必要があると説明があった。</w:t>
      </w:r>
    </w:p>
    <w:p w14:paraId="2DCDEFB3" w14:textId="77777777" w:rsidR="0081367E" w:rsidRPr="00995BBB" w:rsidRDefault="0081367E" w:rsidP="0081367E">
      <w:pPr>
        <w:rPr>
          <w:rFonts w:ascii="BIZ UDPゴシック" w:eastAsia="BIZ UDPゴシック" w:hAnsi="BIZ UDPゴシック"/>
          <w:sz w:val="24"/>
          <w:szCs w:val="32"/>
        </w:rPr>
      </w:pPr>
    </w:p>
    <w:p w14:paraId="29577B20"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（会長）</w:t>
      </w:r>
    </w:p>
    <w:p w14:paraId="1C1B549E"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質問や意見等はあるか。</w:t>
      </w:r>
    </w:p>
    <w:p w14:paraId="5F89EAA4" w14:textId="77777777" w:rsidR="0081367E" w:rsidRPr="00995BBB" w:rsidRDefault="0081367E" w:rsidP="0081367E">
      <w:pPr>
        <w:rPr>
          <w:rFonts w:ascii="BIZ UDPゴシック" w:eastAsia="BIZ UDPゴシック" w:hAnsi="BIZ UDPゴシック"/>
          <w:sz w:val="24"/>
          <w:szCs w:val="32"/>
        </w:rPr>
      </w:pPr>
    </w:p>
    <w:p w14:paraId="48FB8D17"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（委員）</w:t>
      </w:r>
    </w:p>
    <w:p w14:paraId="75607A54"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我孫子市役所社会福祉課より</w:t>
      </w:r>
      <w:r w:rsidRPr="00995BBB">
        <w:rPr>
          <w:rFonts w:ascii="BIZ UDPゴシック" w:eastAsia="BIZ UDPゴシック" w:hAnsi="BIZ UDPゴシック"/>
          <w:sz w:val="24"/>
          <w:szCs w:val="32"/>
        </w:rPr>
        <w:t>家計改善支援事業と就労準備支援事業</w:t>
      </w:r>
      <w:r w:rsidRPr="00995BBB">
        <w:rPr>
          <w:rFonts w:ascii="BIZ UDPゴシック" w:eastAsia="BIZ UDPゴシック" w:hAnsi="BIZ UDPゴシック" w:hint="eastAsia"/>
          <w:sz w:val="24"/>
          <w:szCs w:val="32"/>
        </w:rPr>
        <w:t>について説明があったとのことだが、具体的な内容はどのようなものか。</w:t>
      </w:r>
    </w:p>
    <w:p w14:paraId="4600D77C" w14:textId="77777777" w:rsidR="0081367E" w:rsidRPr="00995BBB" w:rsidRDefault="0081367E" w:rsidP="0081367E">
      <w:pPr>
        <w:rPr>
          <w:rFonts w:ascii="BIZ UDPゴシック" w:eastAsia="BIZ UDPゴシック" w:hAnsi="BIZ UDPゴシック"/>
          <w:sz w:val="24"/>
          <w:szCs w:val="32"/>
        </w:rPr>
      </w:pPr>
    </w:p>
    <w:p w14:paraId="11FF115D"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（委員）</w:t>
      </w:r>
    </w:p>
    <w:p w14:paraId="0149C972"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w:t>
      </w:r>
      <w:r w:rsidRPr="00995BBB">
        <w:rPr>
          <w:rFonts w:ascii="BIZ UDPゴシック" w:eastAsia="BIZ UDPゴシック" w:hAnsi="BIZ UDPゴシック"/>
          <w:sz w:val="24"/>
          <w:szCs w:val="32"/>
        </w:rPr>
        <w:t>家計改善支援事業</w:t>
      </w:r>
      <w:r w:rsidRPr="00995BBB">
        <w:rPr>
          <w:rFonts w:ascii="BIZ UDPゴシック" w:eastAsia="BIZ UDPゴシック" w:hAnsi="BIZ UDPゴシック" w:hint="eastAsia"/>
          <w:sz w:val="24"/>
          <w:szCs w:val="32"/>
        </w:rPr>
        <w:t>は、自分の生活費の管理が難しく衝動的な買い物がある場合、正しく生活できるように生活保護のケースワーカーや本人口座に対しての支援を行っている事業である。</w:t>
      </w:r>
    </w:p>
    <w:p w14:paraId="06C1D7C9"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また、就労</w:t>
      </w:r>
      <w:r w:rsidRPr="00995BBB">
        <w:rPr>
          <w:rFonts w:ascii="BIZ UDPゴシック" w:eastAsia="BIZ UDPゴシック" w:hAnsi="BIZ UDPゴシック"/>
          <w:sz w:val="24"/>
          <w:szCs w:val="32"/>
        </w:rPr>
        <w:t>準備支援事業</w:t>
      </w:r>
      <w:r w:rsidRPr="00995BBB">
        <w:rPr>
          <w:rFonts w:ascii="BIZ UDPゴシック" w:eastAsia="BIZ UDPゴシック" w:hAnsi="BIZ UDPゴシック" w:hint="eastAsia"/>
          <w:sz w:val="24"/>
          <w:szCs w:val="32"/>
        </w:rPr>
        <w:t>においても生活を成り立たせることが最も重視されるため、ケースワーカー等が支援を行い生活を成り立たせるために取り組んでいる事業である。</w:t>
      </w:r>
    </w:p>
    <w:p w14:paraId="11715742" w14:textId="77777777" w:rsidR="0081367E" w:rsidRPr="00995BBB" w:rsidRDefault="0081367E" w:rsidP="0081367E">
      <w:pPr>
        <w:rPr>
          <w:rFonts w:ascii="BIZ UDPゴシック" w:eastAsia="BIZ UDPゴシック" w:hAnsi="BIZ UDPゴシック"/>
          <w:sz w:val="24"/>
          <w:szCs w:val="32"/>
        </w:rPr>
      </w:pPr>
    </w:p>
    <w:p w14:paraId="08A6C13A"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（就労支援部会長）</w:t>
      </w:r>
    </w:p>
    <w:p w14:paraId="004F7C28" w14:textId="5004099C"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第</w:t>
      </w:r>
      <w:r w:rsidR="00936824" w:rsidRPr="00995BBB">
        <w:rPr>
          <w:rFonts w:ascii="BIZ UDPゴシック" w:eastAsia="BIZ UDPゴシック" w:hAnsi="BIZ UDPゴシック" w:hint="eastAsia"/>
          <w:sz w:val="24"/>
          <w:szCs w:val="32"/>
        </w:rPr>
        <w:t>１</w:t>
      </w:r>
      <w:r w:rsidRPr="00995BBB">
        <w:rPr>
          <w:rFonts w:ascii="BIZ UDPゴシック" w:eastAsia="BIZ UDPゴシック" w:hAnsi="BIZ UDPゴシック" w:hint="eastAsia"/>
          <w:sz w:val="24"/>
          <w:szCs w:val="32"/>
        </w:rPr>
        <w:t>回を</w:t>
      </w:r>
      <w:r w:rsidR="00936824" w:rsidRPr="00995BBB">
        <w:rPr>
          <w:rFonts w:ascii="BIZ UDPゴシック" w:eastAsia="BIZ UDPゴシック" w:hAnsi="BIZ UDPゴシック" w:hint="eastAsia"/>
          <w:sz w:val="24"/>
          <w:szCs w:val="32"/>
        </w:rPr>
        <w:t>６</w:t>
      </w:r>
      <w:r w:rsidRPr="00995BBB">
        <w:rPr>
          <w:rFonts w:ascii="BIZ UDPゴシック" w:eastAsia="BIZ UDPゴシック" w:hAnsi="BIZ UDPゴシック" w:hint="eastAsia"/>
          <w:sz w:val="24"/>
          <w:szCs w:val="32"/>
        </w:rPr>
        <w:t>月</w:t>
      </w:r>
      <w:r w:rsidR="00936824" w:rsidRPr="00995BBB">
        <w:rPr>
          <w:rFonts w:ascii="BIZ UDPゴシック" w:eastAsia="BIZ UDPゴシック" w:hAnsi="BIZ UDPゴシック" w:hint="eastAsia"/>
          <w:sz w:val="24"/>
          <w:szCs w:val="32"/>
        </w:rPr>
        <w:t>８</w:t>
      </w:r>
      <w:r w:rsidRPr="00995BBB">
        <w:rPr>
          <w:rFonts w:ascii="BIZ UDPゴシック" w:eastAsia="BIZ UDPゴシック" w:hAnsi="BIZ UDPゴシック" w:hint="eastAsia"/>
          <w:sz w:val="24"/>
          <w:szCs w:val="32"/>
        </w:rPr>
        <w:t>日に開催した。部会内では</w:t>
      </w:r>
      <w:r w:rsidR="00936824" w:rsidRPr="00995BBB">
        <w:rPr>
          <w:rFonts w:ascii="BIZ UDPゴシック" w:eastAsia="BIZ UDPゴシック" w:hAnsi="BIZ UDPゴシック" w:hint="eastAsia"/>
          <w:sz w:val="24"/>
          <w:szCs w:val="32"/>
        </w:rPr>
        <w:t>３</w:t>
      </w:r>
      <w:r w:rsidRPr="00995BBB">
        <w:rPr>
          <w:rFonts w:ascii="BIZ UDPゴシック" w:eastAsia="BIZ UDPゴシック" w:hAnsi="BIZ UDPゴシック" w:hint="eastAsia"/>
          <w:sz w:val="24"/>
          <w:szCs w:val="32"/>
        </w:rPr>
        <w:t>つの議題に沿って話し合いを行った。</w:t>
      </w:r>
    </w:p>
    <w:p w14:paraId="045AB2D9"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まず、新たに就労支援部会委員となった方の自己紹介を行った。</w:t>
      </w:r>
    </w:p>
    <w:p w14:paraId="268BD7AC"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次に、社会福祉法人つくばね会はるかで実施している就労選択支援事業の現状</w:t>
      </w:r>
      <w:r w:rsidRPr="00995BBB">
        <w:rPr>
          <w:rFonts w:ascii="BIZ UDPゴシック" w:eastAsia="BIZ UDPゴシック" w:hAnsi="BIZ UDPゴシック" w:hint="eastAsia"/>
          <w:sz w:val="24"/>
          <w:szCs w:val="32"/>
        </w:rPr>
        <w:lastRenderedPageBreak/>
        <w:t>について共有を行った。就労選択支援はアセスメントを取るために施設職員や本人に来てもらったり、市内の福祉施設を見学しながら実施することを想定していたが、実際は家から出ることが出来ない人も多く、アウトリーチに近い支援が多くなっていると報告があった。そうすると、就労選択支援員が自宅へ訪問する必要が出るため、人員不足や事業を継続するための収益性が難しくなっていることが課題である。これは想定していなかったため、他の福祉施設と連携をして改善できるか等検討していく。</w:t>
      </w:r>
    </w:p>
    <w:p w14:paraId="5DDDA31B"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そして、我孫子市の企業は障害者雇用をしているが、企業数が少ないため市外へ働く人も多い。市内の企業へ障害者雇用についてより知ってもらうことで、障害者の働く場、工賃向上につながることを目的として我孫子市障害者の働くセミナー（仮）を企画している。ハローワークと連携し障害者雇用について説明をお願いする方針であったが、今回はコールセンターから障害者雇用について説明をお願いし、実際に行っている企業の事例紹介、障害者福祉施設職員への周知として我孫子市内の企業における障害者雇用の可能性を広げるような情報を提供したい。開催時期については、現在検討中である。</w:t>
      </w:r>
    </w:p>
    <w:p w14:paraId="1CC9A5C4" w14:textId="77777777" w:rsidR="0081367E" w:rsidRPr="00995BBB" w:rsidRDefault="0081367E" w:rsidP="0081367E">
      <w:pPr>
        <w:rPr>
          <w:rFonts w:ascii="BIZ UDPゴシック" w:eastAsia="BIZ UDPゴシック" w:hAnsi="BIZ UDPゴシック"/>
          <w:sz w:val="24"/>
          <w:szCs w:val="32"/>
        </w:rPr>
      </w:pPr>
    </w:p>
    <w:p w14:paraId="5D268801"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（会長）</w:t>
      </w:r>
    </w:p>
    <w:p w14:paraId="2A3C8234" w14:textId="77777777" w:rsidR="0081367E" w:rsidRPr="00995BBB" w:rsidRDefault="0081367E" w:rsidP="0081367E">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質問や意見等はあるか。特に質問等はないようなので、次の議題に移る。</w:t>
      </w:r>
    </w:p>
    <w:p w14:paraId="418D19E0" w14:textId="77777777" w:rsidR="0081367E" w:rsidRPr="00995BBB" w:rsidRDefault="0081367E" w:rsidP="00002529">
      <w:pPr>
        <w:rPr>
          <w:rFonts w:ascii="BIZ UDPゴシック" w:eastAsia="BIZ UDPゴシック" w:hAnsi="BIZ UDPゴシック"/>
          <w:color w:val="000000" w:themeColor="text1"/>
          <w:sz w:val="24"/>
        </w:rPr>
      </w:pPr>
    </w:p>
    <w:p w14:paraId="25CDF7F7" w14:textId="77777777" w:rsidR="00995BBB" w:rsidRPr="00995BBB" w:rsidRDefault="00995BBB" w:rsidP="00002529">
      <w:pPr>
        <w:rPr>
          <w:rFonts w:ascii="BIZ UDPゴシック" w:eastAsia="BIZ UDPゴシック" w:hAnsi="BIZ UDPゴシック"/>
          <w:color w:val="000000" w:themeColor="text1"/>
          <w:sz w:val="24"/>
        </w:rPr>
      </w:pPr>
    </w:p>
    <w:p w14:paraId="358845CC" w14:textId="5CF1F38B" w:rsidR="00002529" w:rsidRPr="00995BBB" w:rsidRDefault="005F4E22" w:rsidP="00002529">
      <w:pPr>
        <w:rPr>
          <w:rFonts w:ascii="BIZ UDPゴシック" w:eastAsia="BIZ UDPゴシック" w:hAnsi="BIZ UDPゴシック"/>
          <w:color w:val="000000" w:themeColor="text1"/>
          <w:sz w:val="28"/>
          <w:szCs w:val="32"/>
        </w:rPr>
      </w:pPr>
      <w:r w:rsidRPr="00995BBB">
        <w:rPr>
          <w:rFonts w:ascii="BIZ UDPゴシック" w:eastAsia="BIZ UDPゴシック" w:hAnsi="BIZ UDPゴシック" w:hint="eastAsia"/>
          <w:color w:val="000000" w:themeColor="text1"/>
          <w:sz w:val="28"/>
          <w:szCs w:val="32"/>
        </w:rPr>
        <w:t>議案</w:t>
      </w:r>
      <w:r w:rsidR="00002529" w:rsidRPr="00995BBB">
        <w:rPr>
          <w:rFonts w:ascii="BIZ UDPゴシック" w:eastAsia="BIZ UDPゴシック" w:hAnsi="BIZ UDPゴシック" w:hint="eastAsia"/>
          <w:color w:val="000000" w:themeColor="text1"/>
          <w:sz w:val="28"/>
          <w:szCs w:val="32"/>
        </w:rPr>
        <w:t>第</w:t>
      </w:r>
      <w:r w:rsidR="0009522F" w:rsidRPr="00995BBB">
        <w:rPr>
          <w:rFonts w:ascii="BIZ UDPゴシック" w:eastAsia="BIZ UDPゴシック" w:hAnsi="BIZ UDPゴシック" w:hint="eastAsia"/>
          <w:color w:val="000000" w:themeColor="text1"/>
          <w:sz w:val="28"/>
          <w:szCs w:val="32"/>
        </w:rPr>
        <w:t>２</w:t>
      </w:r>
      <w:r w:rsidR="00002529" w:rsidRPr="00995BBB">
        <w:rPr>
          <w:rFonts w:ascii="BIZ UDPゴシック" w:eastAsia="BIZ UDPゴシック" w:hAnsi="BIZ UDPゴシック" w:hint="eastAsia"/>
          <w:color w:val="000000" w:themeColor="text1"/>
          <w:sz w:val="28"/>
          <w:szCs w:val="32"/>
        </w:rPr>
        <w:t xml:space="preserve">号　</w:t>
      </w:r>
      <w:r w:rsidR="0071227D" w:rsidRPr="00995BBB">
        <w:rPr>
          <w:rFonts w:ascii="BIZ UDPゴシック" w:eastAsia="BIZ UDPゴシック" w:hAnsi="BIZ UDPゴシック" w:hint="eastAsia"/>
          <w:color w:val="000000" w:themeColor="text1"/>
          <w:sz w:val="28"/>
          <w:szCs w:val="32"/>
        </w:rPr>
        <w:t>第</w:t>
      </w:r>
      <w:r w:rsidR="00936824" w:rsidRPr="00995BBB">
        <w:rPr>
          <w:rFonts w:ascii="BIZ UDPゴシック" w:eastAsia="BIZ UDPゴシック" w:hAnsi="BIZ UDPゴシック" w:hint="eastAsia"/>
          <w:color w:val="000000" w:themeColor="text1"/>
          <w:sz w:val="28"/>
          <w:szCs w:val="32"/>
        </w:rPr>
        <w:t>４</w:t>
      </w:r>
      <w:r w:rsidR="0071227D" w:rsidRPr="00995BBB">
        <w:rPr>
          <w:rFonts w:ascii="BIZ UDPゴシック" w:eastAsia="BIZ UDPゴシック" w:hAnsi="BIZ UDPゴシック" w:hint="eastAsia"/>
          <w:color w:val="000000" w:themeColor="text1"/>
          <w:sz w:val="28"/>
          <w:szCs w:val="32"/>
        </w:rPr>
        <w:t>期障害者プランの実績報告について</w:t>
      </w:r>
    </w:p>
    <w:p w14:paraId="5C167CE4" w14:textId="77777777" w:rsidR="000E5130" w:rsidRPr="00995BBB" w:rsidRDefault="000E5130" w:rsidP="000E5130">
      <w:pPr>
        <w:rPr>
          <w:rFonts w:ascii="BIZ UDPゴシック" w:eastAsia="BIZ UDPゴシック" w:hAnsi="BIZ UDPゴシック"/>
          <w:sz w:val="24"/>
          <w:szCs w:val="28"/>
        </w:rPr>
      </w:pPr>
    </w:p>
    <w:p w14:paraId="65C20B32" w14:textId="77777777" w:rsidR="000E5130" w:rsidRPr="00995BBB" w:rsidRDefault="000E5130" w:rsidP="000E5130">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（事務局）</w:t>
      </w:r>
    </w:p>
    <w:p w14:paraId="41A5E6BA" w14:textId="5CB61BAB" w:rsidR="000E5130" w:rsidRPr="00995BBB" w:rsidRDefault="000E5130"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来年度からの第５期障害者プランの策定に向けて、まずは現行の第４期障害者プランについての実績報告を行う。</w:t>
      </w:r>
    </w:p>
    <w:p w14:paraId="3CE4C2AF" w14:textId="70287A02" w:rsidR="000E5130" w:rsidRPr="00995BBB" w:rsidRDefault="000E5130"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我孫子市障害者プランは、障害者基本法に基づく「障害者計画」と、障害者総合支援法に基づく「障害福祉計画」を併せ持っているため、ここでは「障害者計画」部分と「障害福祉計画」部分に分けて実績報告を行う。</w:t>
      </w:r>
    </w:p>
    <w:p w14:paraId="69840075" w14:textId="092D5331" w:rsidR="000E5130" w:rsidRPr="00995BBB" w:rsidRDefault="000E5130" w:rsidP="000E5130">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まず、「障害者計画」部分について事業全体としては概ね計画通り実施できており、今後も現状通り継続していきたいと考えている。ここでは重点項目として掲げている事業の中から一部を抜粋して実績報告を行う。</w:t>
      </w:r>
    </w:p>
    <w:p w14:paraId="2F0D82A0" w14:textId="6DD87DF1" w:rsidR="000E5130" w:rsidRPr="00995BBB" w:rsidRDefault="000E5130" w:rsidP="000E5130">
      <w:pPr>
        <w:ind w:firstLineChars="100" w:firstLine="240"/>
        <w:rPr>
          <w:rFonts w:ascii="BIZ UDPゴシック" w:eastAsia="BIZ UDPゴシック" w:hAnsi="BIZ UDPゴシック"/>
          <w:sz w:val="24"/>
          <w:szCs w:val="32"/>
        </w:rPr>
      </w:pPr>
      <w:r w:rsidRPr="00995BBB">
        <w:rPr>
          <w:rFonts w:ascii="BIZ UDPゴシック" w:eastAsia="BIZ UDPゴシック" w:hAnsi="BIZ UDPゴシック" w:hint="eastAsia"/>
          <w:sz w:val="24"/>
        </w:rPr>
        <w:t>１つ目は、市民への啓発についてである。令和６年度、令和７年度ともに、</w:t>
      </w:r>
      <w:r w:rsidRPr="00995BBB">
        <w:rPr>
          <w:rFonts w:ascii="BIZ UDPゴシック" w:eastAsia="BIZ UDPゴシック" w:hAnsi="BIZ UDPゴシック" w:hint="eastAsia"/>
          <w:sz w:val="24"/>
          <w:szCs w:val="32"/>
        </w:rPr>
        <w:t>広報あびこ１１月１６日号に、障害者週間の啓発として、令和６年度は障害者に関するマークと雑貨を製作・販売する事業所の紹介、令和７年度は障害者の理解促進・権利擁護啓発ポスターの紹介と東京２０２５デフリンピックや手話の紹介記事を掲載した。また、</w:t>
      </w:r>
      <w:r w:rsidRPr="00995BBB">
        <w:rPr>
          <w:rFonts w:ascii="BIZ UDPゴシック" w:eastAsia="BIZ UDPゴシック" w:hAnsi="BIZ UDPゴシック" w:hint="eastAsia"/>
          <w:sz w:val="24"/>
        </w:rPr>
        <w:t>令和６年度、令和７年度ともに、障害者週間記念イベントを開催し、それぞれ</w:t>
      </w:r>
      <w:r w:rsidRPr="00995BBB">
        <w:rPr>
          <w:rFonts w:ascii="BIZ UDPゴシック" w:eastAsia="BIZ UDPゴシック" w:hAnsi="BIZ UDPゴシック" w:hint="eastAsia"/>
          <w:sz w:val="24"/>
          <w:szCs w:val="32"/>
        </w:rPr>
        <w:t>パラスポーツ体験や福祉マルシェ、ポスターの展示、講演会などを実施した。</w:t>
      </w:r>
    </w:p>
    <w:p w14:paraId="035CB17A" w14:textId="09AFCDBF" w:rsidR="000E5130" w:rsidRPr="00995BBB" w:rsidRDefault="000E5130" w:rsidP="000E5130">
      <w:pPr>
        <w:rPr>
          <w:rFonts w:ascii="BIZ UDPゴシック" w:eastAsia="BIZ UDPゴシック" w:hAnsi="BIZ UDPゴシック"/>
          <w:sz w:val="24"/>
        </w:rPr>
      </w:pPr>
      <w:r w:rsidRPr="00995BBB">
        <w:rPr>
          <w:rFonts w:ascii="BIZ UDPゴシック" w:eastAsia="BIZ UDPゴシック" w:hAnsi="BIZ UDPゴシック" w:hint="eastAsia"/>
          <w:sz w:val="24"/>
          <w:szCs w:val="32"/>
        </w:rPr>
        <w:t xml:space="preserve">　２つ目は、人材の確保としての合同企業説明会の実施についてである。令和６年度、令和７年度ともに「福祉のしごと相談会」を開催し、それぞれ来場者数が９０名と８５名、そのうち採用内定に繋がった人数は５名と３名であった。</w:t>
      </w:r>
    </w:p>
    <w:p w14:paraId="1611431B" w14:textId="61651D5C" w:rsidR="000E5130" w:rsidRPr="00995BBB" w:rsidRDefault="000E5130"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次に、「障害福祉計画」部分についての実績報告を行う。「第４期我孫子市障害者</w:t>
      </w:r>
      <w:r w:rsidRPr="00995BBB">
        <w:rPr>
          <w:rFonts w:ascii="BIZ UDPゴシック" w:eastAsia="BIZ UDPゴシック" w:hAnsi="BIZ UDPゴシック" w:hint="eastAsia"/>
          <w:sz w:val="24"/>
        </w:rPr>
        <w:lastRenderedPageBreak/>
        <w:t>プラン検証報告書（案）」において、成果目標に基づく達成状況を項目ごとに示している。現行の第４期障害者プランをもとに施策を推進してきた令和６・７年度の事業実績を検証した結果、概ね各所管課が設定した事業を執行することができた。</w:t>
      </w:r>
    </w:p>
    <w:p w14:paraId="2F48159C" w14:textId="5639CD1E" w:rsidR="000E5130" w:rsidRPr="00995BBB" w:rsidRDefault="001338FE"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そして、次期計画の策定に向けて、障害の有無や年齢、性別などにかかわらず、だれもが住み慣れた場所で自分らしく、生き生きと暮らしていくためには、一人ひとりが身近な人を思いやり、互いに支えあうことが必要である。そのために、障害のある方の意思決定を尊重しながら、すべての市民が障害について一層の理解を深め、共に支え合う誰にも優しい街づくりを目指しプランを推進してきた。計画期間の途中ではあるが、障害福祉サービス等の目標に位置づけられた目標達成状況について検証した結果、次のようなことが見えてきた。</w:t>
      </w:r>
    </w:p>
    <w:p w14:paraId="556F3AC6" w14:textId="0C9B22B3" w:rsidR="001338FE" w:rsidRPr="00995BBB" w:rsidRDefault="001338FE"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まず、「就労移行支援」や「就労継続支援」などの就労系サービスについて計画値を上回る結果となり、前回の計画期間に引き続き就労に対する支援の需要が高いことが分かる。令和７年度より、新たな就労系サービスである「就労選択支援」が開始されたことからも、今後も地域や協議会と連携しながらサービス提供体制の確保</w:t>
      </w:r>
      <w:r w:rsidR="007A7DD5" w:rsidRPr="00995BBB">
        <w:rPr>
          <w:rFonts w:ascii="BIZ UDPゴシック" w:eastAsia="BIZ UDPゴシック" w:hAnsi="BIZ UDPゴシック" w:hint="eastAsia"/>
          <w:sz w:val="24"/>
        </w:rPr>
        <w:t>に努めていく必要がある。</w:t>
      </w:r>
    </w:p>
    <w:p w14:paraId="24A8EB1F" w14:textId="2ACF3DB2" w:rsidR="007A7DD5" w:rsidRPr="00995BBB" w:rsidRDefault="007A7DD5"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「計画相談支援」についても、引き続き計画値を上回る結果となっている。基幹相談</w:t>
      </w:r>
      <w:r w:rsidR="00216BF7">
        <w:rPr>
          <w:rFonts w:ascii="BIZ UDPゴシック" w:eastAsia="BIZ UDPゴシック" w:hAnsi="BIZ UDPゴシック" w:hint="eastAsia"/>
          <w:sz w:val="24"/>
        </w:rPr>
        <w:t>支援</w:t>
      </w:r>
      <w:r w:rsidRPr="00995BBB">
        <w:rPr>
          <w:rFonts w:ascii="BIZ UDPゴシック" w:eastAsia="BIZ UDPゴシック" w:hAnsi="BIZ UDPゴシック" w:hint="eastAsia"/>
          <w:sz w:val="24"/>
        </w:rPr>
        <w:t>センターおよび地域生活支援拠点等については、全ての市町村において設置が努力義務となっており、我孫子市においては設置済みだが、それらの機能の検証と検討を重ねることで、地域における相談支援体制のさらなる充実・強化を図っていく必要がある。</w:t>
      </w:r>
    </w:p>
    <w:p w14:paraId="18303314" w14:textId="7BFBC407" w:rsidR="007A7DD5" w:rsidRPr="00995BBB" w:rsidRDefault="007A7DD5"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また、強度行動障害を有する方や医療的ケアを必要とする方など、特性に応じた適切な支援も求められる。そのためにも、障害福祉人材の確保と共に、その資質の向上に取り組むことで、サービスの質の向上を図ることが重要である。</w:t>
      </w:r>
    </w:p>
    <w:p w14:paraId="78AC30CC" w14:textId="761FFAAD" w:rsidR="007A7DD5" w:rsidRPr="00995BBB" w:rsidRDefault="007A7DD5"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前回の計画期間においては、感染症の影響により利用控えのあったサービスなどについても、今回の計画期間においてはおおむね計画通りの実績となっている。</w:t>
      </w:r>
    </w:p>
    <w:p w14:paraId="2183D6A9" w14:textId="051E0C98" w:rsidR="007A7DD5" w:rsidRPr="00995BBB" w:rsidRDefault="007A7DD5" w:rsidP="000E5130">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以上のことから、障害者プランの基本理念でもある「”自分らしく“を応援するまち　あびこ」の推進のため、次期計画においても、国の指針を基本としつつ、社会情勢や我孫子市の状況に即した施策等を推進していく。</w:t>
      </w:r>
    </w:p>
    <w:p w14:paraId="7BE52AEC" w14:textId="77777777" w:rsidR="000F3239" w:rsidRPr="00995BBB" w:rsidRDefault="000F3239" w:rsidP="00002529">
      <w:pPr>
        <w:rPr>
          <w:rFonts w:ascii="BIZ UDPゴシック" w:eastAsia="BIZ UDPゴシック" w:hAnsi="BIZ UDPゴシック"/>
          <w:color w:val="000000" w:themeColor="text1"/>
          <w:sz w:val="24"/>
          <w:szCs w:val="28"/>
        </w:rPr>
      </w:pPr>
    </w:p>
    <w:p w14:paraId="2FCF57E4" w14:textId="77777777" w:rsidR="003F2E76" w:rsidRPr="00995BBB" w:rsidRDefault="003F2E76" w:rsidP="003F2E76">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（会長）</w:t>
      </w:r>
    </w:p>
    <w:p w14:paraId="751C1BF8" w14:textId="7B0A3E1A" w:rsidR="000F3239" w:rsidRPr="00995BBB" w:rsidRDefault="003F2E76" w:rsidP="00002529">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質問や意見等はあるか。</w:t>
      </w:r>
    </w:p>
    <w:p w14:paraId="439F6C2F" w14:textId="77777777" w:rsidR="000F3239" w:rsidRPr="00995BBB" w:rsidRDefault="000F3239" w:rsidP="00002529">
      <w:pPr>
        <w:rPr>
          <w:rFonts w:ascii="BIZ UDPゴシック" w:eastAsia="BIZ UDPゴシック" w:hAnsi="BIZ UDPゴシック"/>
          <w:color w:val="000000" w:themeColor="text1"/>
          <w:sz w:val="24"/>
          <w:szCs w:val="28"/>
        </w:rPr>
      </w:pPr>
    </w:p>
    <w:p w14:paraId="2440B40E" w14:textId="1ABC1F1A" w:rsidR="00C75FCB" w:rsidRPr="00995BBB" w:rsidRDefault="0071227D"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（委員）</w:t>
      </w:r>
    </w:p>
    <w:p w14:paraId="6C0AB41D" w14:textId="61BEA56A" w:rsidR="0071227D" w:rsidRPr="00995BBB" w:rsidRDefault="0071227D"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w:t>
      </w:r>
      <w:r w:rsidR="007E57FA" w:rsidRPr="00995BBB">
        <w:rPr>
          <w:rFonts w:ascii="BIZ UDPゴシック" w:eastAsia="BIZ UDPゴシック" w:hAnsi="BIZ UDPゴシック" w:hint="eastAsia"/>
          <w:color w:val="000000" w:themeColor="text1"/>
          <w:sz w:val="24"/>
          <w:szCs w:val="32"/>
        </w:rPr>
        <w:t>「第</w:t>
      </w:r>
      <w:r w:rsidR="00936824" w:rsidRPr="00995BBB">
        <w:rPr>
          <w:rFonts w:ascii="BIZ UDPゴシック" w:eastAsia="BIZ UDPゴシック" w:hAnsi="BIZ UDPゴシック" w:hint="eastAsia"/>
          <w:color w:val="000000" w:themeColor="text1"/>
          <w:sz w:val="24"/>
          <w:szCs w:val="32"/>
        </w:rPr>
        <w:t>４</w:t>
      </w:r>
      <w:r w:rsidR="007E57FA" w:rsidRPr="00995BBB">
        <w:rPr>
          <w:rFonts w:ascii="BIZ UDPゴシック" w:eastAsia="BIZ UDPゴシック" w:hAnsi="BIZ UDPゴシック" w:hint="eastAsia"/>
          <w:color w:val="000000" w:themeColor="text1"/>
          <w:sz w:val="24"/>
          <w:szCs w:val="32"/>
        </w:rPr>
        <w:t>期我孫子市障害者プラン検証報告書（案）」の障害福祉サービス等の目標に位置づけた成果目標の達成状況で、福祉施設の入所者の地域生活への移行とあるが、福祉施設は何を指すか。</w:t>
      </w:r>
    </w:p>
    <w:p w14:paraId="38FDF041" w14:textId="77777777" w:rsidR="007E57FA" w:rsidRPr="00995BBB" w:rsidRDefault="007E57FA" w:rsidP="00C75FCB">
      <w:pPr>
        <w:rPr>
          <w:rFonts w:ascii="BIZ UDPゴシック" w:eastAsia="BIZ UDPゴシック" w:hAnsi="BIZ UDPゴシック"/>
          <w:color w:val="000000" w:themeColor="text1"/>
          <w:sz w:val="24"/>
          <w:szCs w:val="32"/>
        </w:rPr>
      </w:pPr>
    </w:p>
    <w:p w14:paraId="13D61B44" w14:textId="3EC6F67F" w:rsidR="007E57FA" w:rsidRPr="00995BBB" w:rsidRDefault="007E57FA"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（事務局）</w:t>
      </w:r>
    </w:p>
    <w:p w14:paraId="648E2ADB" w14:textId="7F2449EE" w:rsidR="00995BBB" w:rsidRPr="00995BBB" w:rsidRDefault="007E57FA" w:rsidP="00653FD4">
      <w:pPr>
        <w:ind w:firstLineChars="100" w:firstLine="240"/>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福祉施設は入所施設のことであり、市内にはみどり園がある。みどり園からの地域生活への移行は難しいものがあるので、グループホーム等の準備が必要</w:t>
      </w:r>
      <w:r w:rsidR="003558B9" w:rsidRPr="00995BBB">
        <w:rPr>
          <w:rFonts w:ascii="BIZ UDPゴシック" w:eastAsia="BIZ UDPゴシック" w:hAnsi="BIZ UDPゴシック" w:hint="eastAsia"/>
          <w:color w:val="000000" w:themeColor="text1"/>
          <w:sz w:val="24"/>
          <w:szCs w:val="32"/>
        </w:rPr>
        <w:t>である</w:t>
      </w:r>
      <w:r w:rsidRPr="00995BBB">
        <w:rPr>
          <w:rFonts w:ascii="BIZ UDPゴシック" w:eastAsia="BIZ UDPゴシック" w:hAnsi="BIZ UDPゴシック" w:hint="eastAsia"/>
          <w:color w:val="000000" w:themeColor="text1"/>
          <w:sz w:val="24"/>
          <w:szCs w:val="32"/>
        </w:rPr>
        <w:t>。</w:t>
      </w:r>
    </w:p>
    <w:p w14:paraId="51E334ED" w14:textId="21FC3486" w:rsidR="007E57FA" w:rsidRPr="00995BBB" w:rsidRDefault="007E57FA"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lastRenderedPageBreak/>
        <w:t>（委員）</w:t>
      </w:r>
    </w:p>
    <w:p w14:paraId="017607CF" w14:textId="6294CFB4" w:rsidR="007E57FA" w:rsidRPr="00995BBB" w:rsidRDefault="007E57FA"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福祉施設や就労系事業所から一般就労へ移行できる数が少ない。公共交通機関が利用できない双極性のケースや重複障害を抱える人もいる。勤めることが難しいとよくわかる。</w:t>
      </w:r>
    </w:p>
    <w:p w14:paraId="49DF9EC6" w14:textId="77777777" w:rsidR="00936824" w:rsidRPr="00995BBB" w:rsidRDefault="00936824" w:rsidP="00C75FCB">
      <w:pPr>
        <w:rPr>
          <w:rFonts w:ascii="BIZ UDPゴシック" w:eastAsia="BIZ UDPゴシック" w:hAnsi="BIZ UDPゴシック"/>
          <w:color w:val="000000" w:themeColor="text1"/>
          <w:sz w:val="24"/>
          <w:szCs w:val="32"/>
        </w:rPr>
      </w:pPr>
    </w:p>
    <w:p w14:paraId="2B61B9AA" w14:textId="6A368D82" w:rsidR="007E57FA" w:rsidRPr="00995BBB" w:rsidRDefault="007E57FA"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（事務局）</w:t>
      </w:r>
    </w:p>
    <w:p w14:paraId="219869E9" w14:textId="1D6858EE" w:rsidR="007E57FA" w:rsidRPr="00A12498" w:rsidRDefault="003803DD" w:rsidP="003F2E76">
      <w:pPr>
        <w:ind w:firstLineChars="100" w:firstLine="240"/>
        <w:rPr>
          <w:rFonts w:ascii="BIZ UDPゴシック" w:eastAsia="BIZ UDPゴシック" w:hAnsi="BIZ UDPゴシック"/>
          <w:sz w:val="32"/>
          <w:szCs w:val="40"/>
        </w:rPr>
      </w:pPr>
      <w:r w:rsidRPr="00995BBB">
        <w:rPr>
          <w:rFonts w:ascii="BIZ UDPゴシック" w:eastAsia="BIZ UDPゴシック" w:hAnsi="BIZ UDPゴシック" w:hint="eastAsia"/>
          <w:color w:val="000000" w:themeColor="text1"/>
          <w:sz w:val="24"/>
          <w:szCs w:val="32"/>
        </w:rPr>
        <w:t>一般就労が難しいケースはジョブコーチをつけて支援したりするが、法定雇用率も厳しくなっているので、目標達成が難しいこともある。</w:t>
      </w:r>
      <w:r w:rsidR="003558B9" w:rsidRPr="00A12498">
        <w:rPr>
          <w:rFonts w:ascii="BIZ UDPゴシック" w:eastAsia="BIZ UDPゴシック" w:hAnsi="BIZ UDPゴシック" w:hint="eastAsia"/>
          <w:sz w:val="24"/>
          <w:szCs w:val="32"/>
        </w:rPr>
        <w:t>そのため、雇用の継続性のための体制整備も必要となる。</w:t>
      </w:r>
    </w:p>
    <w:p w14:paraId="60005E50" w14:textId="77777777" w:rsidR="003803DD" w:rsidRPr="00995BBB" w:rsidRDefault="003803DD" w:rsidP="00C75FCB">
      <w:pPr>
        <w:rPr>
          <w:rFonts w:ascii="BIZ UDPゴシック" w:eastAsia="BIZ UDPゴシック" w:hAnsi="BIZ UDPゴシック"/>
          <w:color w:val="000000" w:themeColor="text1"/>
          <w:sz w:val="24"/>
          <w:szCs w:val="32"/>
        </w:rPr>
      </w:pPr>
    </w:p>
    <w:p w14:paraId="6AD9D964" w14:textId="35A88D9C" w:rsidR="003803DD" w:rsidRPr="00995BBB" w:rsidRDefault="003803DD"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（委員）</w:t>
      </w:r>
    </w:p>
    <w:p w14:paraId="2EA6C975" w14:textId="7C528432" w:rsidR="003803DD" w:rsidRPr="00995BBB" w:rsidRDefault="003803DD" w:rsidP="003F2E76">
      <w:pPr>
        <w:ind w:firstLineChars="100" w:firstLine="240"/>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重度障害者包括支援とは</w:t>
      </w:r>
      <w:r w:rsidR="003558B9" w:rsidRPr="00A12498">
        <w:rPr>
          <w:rFonts w:ascii="BIZ UDPゴシック" w:eastAsia="BIZ UDPゴシック" w:hAnsi="BIZ UDPゴシック" w:hint="eastAsia"/>
          <w:sz w:val="24"/>
          <w:szCs w:val="32"/>
        </w:rPr>
        <w:t>どのような内容か</w:t>
      </w:r>
      <w:r w:rsidRPr="00A12498">
        <w:rPr>
          <w:rFonts w:ascii="BIZ UDPゴシック" w:eastAsia="BIZ UDPゴシック" w:hAnsi="BIZ UDPゴシック" w:hint="eastAsia"/>
          <w:sz w:val="24"/>
          <w:szCs w:val="32"/>
        </w:rPr>
        <w:t>。実績が０</w:t>
      </w:r>
      <w:r w:rsidR="003558B9" w:rsidRPr="00A12498">
        <w:rPr>
          <w:rFonts w:ascii="BIZ UDPゴシック" w:eastAsia="BIZ UDPゴシック" w:hAnsi="BIZ UDPゴシック" w:hint="eastAsia"/>
          <w:sz w:val="24"/>
          <w:szCs w:val="32"/>
        </w:rPr>
        <w:t>であり</w:t>
      </w:r>
      <w:r w:rsidRPr="00A12498">
        <w:rPr>
          <w:rFonts w:ascii="BIZ UDPゴシック" w:eastAsia="BIZ UDPゴシック" w:hAnsi="BIZ UDPゴシック" w:hint="eastAsia"/>
          <w:sz w:val="24"/>
          <w:szCs w:val="32"/>
        </w:rPr>
        <w:t>、掲</w:t>
      </w:r>
      <w:r w:rsidRPr="00995BBB">
        <w:rPr>
          <w:rFonts w:ascii="BIZ UDPゴシック" w:eastAsia="BIZ UDPゴシック" w:hAnsi="BIZ UDPゴシック" w:hint="eastAsia"/>
          <w:color w:val="000000" w:themeColor="text1"/>
          <w:sz w:val="24"/>
          <w:szCs w:val="32"/>
        </w:rPr>
        <w:t>載する意味がある</w:t>
      </w:r>
      <w:r w:rsidR="003558B9" w:rsidRPr="00995BBB">
        <w:rPr>
          <w:rFonts w:ascii="BIZ UDPゴシック" w:eastAsia="BIZ UDPゴシック" w:hAnsi="BIZ UDPゴシック" w:hint="eastAsia"/>
          <w:color w:val="000000" w:themeColor="text1"/>
          <w:sz w:val="24"/>
          <w:szCs w:val="32"/>
        </w:rPr>
        <w:t>か。</w:t>
      </w:r>
    </w:p>
    <w:p w14:paraId="5146FDDC" w14:textId="77777777" w:rsidR="003803DD" w:rsidRPr="00995BBB" w:rsidRDefault="003803DD" w:rsidP="00C75FCB">
      <w:pPr>
        <w:rPr>
          <w:rFonts w:ascii="BIZ UDPゴシック" w:eastAsia="BIZ UDPゴシック" w:hAnsi="BIZ UDPゴシック"/>
          <w:color w:val="000000" w:themeColor="text1"/>
          <w:sz w:val="24"/>
          <w:szCs w:val="32"/>
        </w:rPr>
      </w:pPr>
    </w:p>
    <w:p w14:paraId="7A002402" w14:textId="7272638C" w:rsidR="003803DD" w:rsidRPr="00995BBB" w:rsidRDefault="003803DD"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（事務局）</w:t>
      </w:r>
    </w:p>
    <w:p w14:paraId="4C3241CE" w14:textId="6EF0067F" w:rsidR="003803DD" w:rsidRPr="00995BBB" w:rsidRDefault="003803DD" w:rsidP="003F2E76">
      <w:pPr>
        <w:ind w:firstLineChars="100" w:firstLine="240"/>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重度障害者等包括支援は、「複数の障害福祉サービスをまとめて提供するサービス」で、県内に利用できる事業所はない。非常に心苦しいが、実績はなくても掲載しな</w:t>
      </w:r>
      <w:r w:rsidR="003558B9" w:rsidRPr="00995BBB">
        <w:rPr>
          <w:rFonts w:ascii="BIZ UDPゴシック" w:eastAsia="BIZ UDPゴシック" w:hAnsi="BIZ UDPゴシック" w:hint="eastAsia"/>
          <w:color w:val="000000" w:themeColor="text1"/>
          <w:sz w:val="24"/>
          <w:szCs w:val="32"/>
        </w:rPr>
        <w:t>ければ</w:t>
      </w:r>
      <w:r w:rsidRPr="00995BBB">
        <w:rPr>
          <w:rFonts w:ascii="BIZ UDPゴシック" w:eastAsia="BIZ UDPゴシック" w:hAnsi="BIZ UDPゴシック" w:hint="eastAsia"/>
          <w:color w:val="000000" w:themeColor="text1"/>
          <w:sz w:val="24"/>
          <w:szCs w:val="32"/>
        </w:rPr>
        <w:t>いけない。</w:t>
      </w:r>
    </w:p>
    <w:p w14:paraId="16B98A44" w14:textId="77777777" w:rsidR="003803DD" w:rsidRPr="00995BBB" w:rsidRDefault="003803DD" w:rsidP="00C75FCB">
      <w:pPr>
        <w:rPr>
          <w:rFonts w:ascii="BIZ UDPゴシック" w:eastAsia="BIZ UDPゴシック" w:hAnsi="BIZ UDPゴシック"/>
          <w:color w:val="000000" w:themeColor="text1"/>
          <w:sz w:val="24"/>
          <w:szCs w:val="32"/>
        </w:rPr>
      </w:pPr>
    </w:p>
    <w:p w14:paraId="220AF608" w14:textId="79A6D533" w:rsidR="003803DD" w:rsidRPr="00995BBB" w:rsidRDefault="003803DD"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（委員）</w:t>
      </w:r>
    </w:p>
    <w:p w14:paraId="1A2AE0AF" w14:textId="1B502661" w:rsidR="003803DD" w:rsidRPr="00A12498" w:rsidRDefault="003803DD" w:rsidP="003F2E76">
      <w:pPr>
        <w:ind w:firstLineChars="100" w:firstLine="240"/>
        <w:rPr>
          <w:rFonts w:ascii="BIZ UDPゴシック" w:eastAsia="BIZ UDPゴシック" w:hAnsi="BIZ UDPゴシック"/>
          <w:sz w:val="24"/>
          <w:szCs w:val="32"/>
        </w:rPr>
      </w:pPr>
      <w:r w:rsidRPr="00995BBB">
        <w:rPr>
          <w:rFonts w:ascii="BIZ UDPゴシック" w:eastAsia="BIZ UDPゴシック" w:hAnsi="BIZ UDPゴシック" w:hint="eastAsia"/>
          <w:color w:val="000000" w:themeColor="text1"/>
          <w:sz w:val="24"/>
          <w:szCs w:val="32"/>
        </w:rPr>
        <w:t>若年がん患者への</w:t>
      </w:r>
      <w:r w:rsidR="00963EE2" w:rsidRPr="00995BBB">
        <w:rPr>
          <w:rFonts w:ascii="BIZ UDPゴシック" w:eastAsia="BIZ UDPゴシック" w:hAnsi="BIZ UDPゴシック" w:hint="eastAsia"/>
          <w:color w:val="000000" w:themeColor="text1"/>
          <w:sz w:val="24"/>
          <w:szCs w:val="32"/>
        </w:rPr>
        <w:t>福祉用具の貸与・購入費の助成について、市外の医療機関やがんセンターへこれを紹介できる。</w:t>
      </w:r>
      <w:r w:rsidR="003558B9" w:rsidRPr="00A12498">
        <w:rPr>
          <w:rFonts w:ascii="BIZ UDPゴシック" w:eastAsia="BIZ UDPゴシック" w:hAnsi="BIZ UDPゴシック" w:hint="eastAsia"/>
          <w:sz w:val="24"/>
          <w:szCs w:val="32"/>
        </w:rPr>
        <w:t>それが</w:t>
      </w:r>
      <w:r w:rsidR="00963EE2" w:rsidRPr="00A12498">
        <w:rPr>
          <w:rFonts w:ascii="BIZ UDPゴシック" w:eastAsia="BIZ UDPゴシック" w:hAnsi="BIZ UDPゴシック" w:hint="eastAsia"/>
          <w:sz w:val="24"/>
          <w:szCs w:val="32"/>
        </w:rPr>
        <w:t>広ま</w:t>
      </w:r>
      <w:r w:rsidR="00B27997" w:rsidRPr="00A12498">
        <w:rPr>
          <w:rFonts w:ascii="BIZ UDPゴシック" w:eastAsia="BIZ UDPゴシック" w:hAnsi="BIZ UDPゴシック" w:hint="eastAsia"/>
          <w:sz w:val="24"/>
          <w:szCs w:val="32"/>
        </w:rPr>
        <w:t>ると</w:t>
      </w:r>
      <w:r w:rsidR="00963EE2" w:rsidRPr="00A12498">
        <w:rPr>
          <w:rFonts w:ascii="BIZ UDPゴシック" w:eastAsia="BIZ UDPゴシック" w:hAnsi="BIZ UDPゴシック" w:hint="eastAsia"/>
          <w:sz w:val="24"/>
          <w:szCs w:val="32"/>
        </w:rPr>
        <w:t>実績が０になることもない</w:t>
      </w:r>
      <w:r w:rsidR="003558B9" w:rsidRPr="00A12498">
        <w:rPr>
          <w:rFonts w:ascii="BIZ UDPゴシック" w:eastAsia="BIZ UDPゴシック" w:hAnsi="BIZ UDPゴシック" w:hint="eastAsia"/>
          <w:sz w:val="24"/>
          <w:szCs w:val="32"/>
        </w:rPr>
        <w:t>と考えられる。</w:t>
      </w:r>
    </w:p>
    <w:p w14:paraId="1B8C36EA" w14:textId="3A466B03" w:rsidR="00963EE2" w:rsidRPr="00A12498" w:rsidRDefault="00963EE2" w:rsidP="00C75FCB">
      <w:pPr>
        <w:rPr>
          <w:rFonts w:ascii="BIZ UDPゴシック" w:eastAsia="BIZ UDPゴシック" w:hAnsi="BIZ UDPゴシック"/>
          <w:sz w:val="24"/>
          <w:szCs w:val="32"/>
        </w:rPr>
      </w:pPr>
      <w:r w:rsidRPr="00A12498">
        <w:rPr>
          <w:rFonts w:ascii="BIZ UDPゴシック" w:eastAsia="BIZ UDPゴシック" w:hAnsi="BIZ UDPゴシック" w:hint="eastAsia"/>
          <w:sz w:val="24"/>
          <w:szCs w:val="32"/>
        </w:rPr>
        <w:t>在宅医療分野との連携を強化し、医師会等をもっと活用できれば発展</w:t>
      </w:r>
      <w:r w:rsidR="00936824" w:rsidRPr="00A12498">
        <w:rPr>
          <w:rFonts w:ascii="BIZ UDPゴシック" w:eastAsia="BIZ UDPゴシック" w:hAnsi="BIZ UDPゴシック" w:hint="eastAsia"/>
          <w:sz w:val="24"/>
          <w:szCs w:val="32"/>
        </w:rPr>
        <w:t>が可能となる</w:t>
      </w:r>
      <w:r w:rsidR="00B27997" w:rsidRPr="00A12498">
        <w:rPr>
          <w:rFonts w:ascii="BIZ UDPゴシック" w:eastAsia="BIZ UDPゴシック" w:hAnsi="BIZ UDPゴシック" w:hint="eastAsia"/>
          <w:sz w:val="24"/>
          <w:szCs w:val="32"/>
        </w:rPr>
        <w:t>。</w:t>
      </w:r>
    </w:p>
    <w:p w14:paraId="1E76574B" w14:textId="77777777" w:rsidR="00807CF8" w:rsidRPr="00995BBB" w:rsidRDefault="00807CF8" w:rsidP="00C75FCB">
      <w:pPr>
        <w:rPr>
          <w:rFonts w:ascii="BIZ UDPゴシック" w:eastAsia="BIZ UDPゴシック" w:hAnsi="BIZ UDPゴシック"/>
          <w:color w:val="000000" w:themeColor="text1"/>
          <w:sz w:val="24"/>
          <w:szCs w:val="32"/>
        </w:rPr>
      </w:pPr>
    </w:p>
    <w:p w14:paraId="350A0E13" w14:textId="1AACCC68" w:rsidR="00807CF8" w:rsidRPr="00995BBB" w:rsidRDefault="00807CF8"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（委員）</w:t>
      </w:r>
    </w:p>
    <w:p w14:paraId="3A2ADE34" w14:textId="0D9130B3" w:rsidR="00807CF8" w:rsidRPr="00A12498" w:rsidRDefault="00807CF8" w:rsidP="003F2E76">
      <w:pPr>
        <w:ind w:firstLineChars="100" w:firstLine="240"/>
        <w:rPr>
          <w:rFonts w:ascii="BIZ UDPゴシック" w:eastAsia="BIZ UDPゴシック" w:hAnsi="BIZ UDPゴシック"/>
          <w:sz w:val="24"/>
          <w:szCs w:val="32"/>
        </w:rPr>
      </w:pPr>
      <w:r w:rsidRPr="00995BBB">
        <w:rPr>
          <w:rFonts w:ascii="BIZ UDPゴシック" w:eastAsia="BIZ UDPゴシック" w:hAnsi="BIZ UDPゴシック" w:hint="eastAsia"/>
          <w:color w:val="000000" w:themeColor="text1"/>
          <w:sz w:val="24"/>
          <w:szCs w:val="32"/>
        </w:rPr>
        <w:t>障害者就労支援センターの運営で、就労準備支援とあるが具</w:t>
      </w:r>
      <w:r w:rsidRPr="00A12498">
        <w:rPr>
          <w:rFonts w:ascii="BIZ UDPゴシック" w:eastAsia="BIZ UDPゴシック" w:hAnsi="BIZ UDPゴシック" w:hint="eastAsia"/>
          <w:sz w:val="24"/>
          <w:szCs w:val="32"/>
        </w:rPr>
        <w:t>体的な内容は</w:t>
      </w:r>
      <w:r w:rsidR="003558B9" w:rsidRPr="00A12498">
        <w:rPr>
          <w:rFonts w:ascii="BIZ UDPゴシック" w:eastAsia="BIZ UDPゴシック" w:hAnsi="BIZ UDPゴシック" w:hint="eastAsia"/>
          <w:sz w:val="24"/>
          <w:szCs w:val="32"/>
        </w:rPr>
        <w:t>どのようなものか</w:t>
      </w:r>
      <w:r w:rsidRPr="00A12498">
        <w:rPr>
          <w:rFonts w:ascii="BIZ UDPゴシック" w:eastAsia="BIZ UDPゴシック" w:hAnsi="BIZ UDPゴシック" w:hint="eastAsia"/>
          <w:sz w:val="24"/>
          <w:szCs w:val="32"/>
        </w:rPr>
        <w:t>。</w:t>
      </w:r>
    </w:p>
    <w:p w14:paraId="07C9F949" w14:textId="77777777" w:rsidR="00807CF8" w:rsidRPr="00995BBB" w:rsidRDefault="00807CF8" w:rsidP="00C75FCB">
      <w:pPr>
        <w:rPr>
          <w:rFonts w:ascii="BIZ UDPゴシック" w:eastAsia="BIZ UDPゴシック" w:hAnsi="BIZ UDPゴシック"/>
          <w:color w:val="000000" w:themeColor="text1"/>
          <w:sz w:val="24"/>
          <w:szCs w:val="32"/>
        </w:rPr>
      </w:pPr>
    </w:p>
    <w:p w14:paraId="76258327" w14:textId="2735E9B0" w:rsidR="00807CF8" w:rsidRPr="00995BBB" w:rsidRDefault="00807CF8"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（事務局）</w:t>
      </w:r>
    </w:p>
    <w:p w14:paraId="35C0E66B" w14:textId="56A09EAF" w:rsidR="00807CF8" w:rsidRPr="00995BBB" w:rsidRDefault="00807CF8" w:rsidP="003F2E76">
      <w:pPr>
        <w:ind w:firstLineChars="100" w:firstLine="240"/>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就職前のアセスメント、面接練習などを行う。</w:t>
      </w:r>
    </w:p>
    <w:p w14:paraId="40A34084" w14:textId="4F904874" w:rsidR="00807CF8" w:rsidRPr="00995BBB" w:rsidRDefault="00807CF8"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令和</w:t>
      </w:r>
      <w:r w:rsidR="00995BBB" w:rsidRPr="00995BBB">
        <w:rPr>
          <w:rFonts w:ascii="BIZ UDPゴシック" w:eastAsia="BIZ UDPゴシック" w:hAnsi="BIZ UDPゴシック" w:hint="eastAsia"/>
          <w:color w:val="000000" w:themeColor="text1"/>
          <w:sz w:val="24"/>
          <w:szCs w:val="32"/>
        </w:rPr>
        <w:t>８</w:t>
      </w:r>
      <w:r w:rsidRPr="00995BBB">
        <w:rPr>
          <w:rFonts w:ascii="BIZ UDPゴシック" w:eastAsia="BIZ UDPゴシック" w:hAnsi="BIZ UDPゴシック" w:hint="eastAsia"/>
          <w:color w:val="000000" w:themeColor="text1"/>
          <w:sz w:val="24"/>
          <w:szCs w:val="32"/>
        </w:rPr>
        <w:t>年度末で障害者福祉センターは閉鎖、就労支援センターにおいては障害者支援課で対応することになると思う。</w:t>
      </w:r>
    </w:p>
    <w:p w14:paraId="37B30794" w14:textId="77777777" w:rsidR="00936824" w:rsidRPr="00995BBB" w:rsidRDefault="00936824" w:rsidP="00C75FCB">
      <w:pPr>
        <w:rPr>
          <w:rFonts w:ascii="BIZ UDPゴシック" w:eastAsia="BIZ UDPゴシック" w:hAnsi="BIZ UDPゴシック"/>
          <w:color w:val="000000" w:themeColor="text1"/>
          <w:sz w:val="24"/>
          <w:szCs w:val="32"/>
        </w:rPr>
      </w:pPr>
    </w:p>
    <w:p w14:paraId="61485354" w14:textId="77777777" w:rsidR="00C75FCB" w:rsidRPr="00995BBB" w:rsidRDefault="00C75FCB" w:rsidP="00C75FCB">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（会長）</w:t>
      </w:r>
    </w:p>
    <w:p w14:paraId="7BF20396" w14:textId="2ED62AD0" w:rsidR="00C75FCB" w:rsidRPr="00995BBB" w:rsidRDefault="00C75FCB" w:rsidP="00002529">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質問や意見等はあるか。特に質問等はないようなので、次の議題に移る。</w:t>
      </w:r>
    </w:p>
    <w:p w14:paraId="3B2695EB" w14:textId="77777777" w:rsidR="00C75FCB" w:rsidRPr="00995BBB" w:rsidRDefault="00C75FCB" w:rsidP="00002529">
      <w:pPr>
        <w:rPr>
          <w:rFonts w:ascii="BIZ UDPゴシック" w:eastAsia="BIZ UDPゴシック" w:hAnsi="BIZ UDPゴシック"/>
          <w:color w:val="000000" w:themeColor="text1"/>
          <w:sz w:val="24"/>
          <w:szCs w:val="32"/>
        </w:rPr>
      </w:pPr>
    </w:p>
    <w:p w14:paraId="04252943" w14:textId="77777777" w:rsidR="00C17CEC" w:rsidRDefault="00C17CEC" w:rsidP="00002529">
      <w:pPr>
        <w:rPr>
          <w:rFonts w:ascii="BIZ UDPゴシック" w:eastAsia="BIZ UDPゴシック" w:hAnsi="BIZ UDPゴシック"/>
          <w:color w:val="000000" w:themeColor="text1"/>
          <w:sz w:val="24"/>
          <w:szCs w:val="32"/>
        </w:rPr>
      </w:pPr>
    </w:p>
    <w:p w14:paraId="44AA3DEB" w14:textId="77777777" w:rsidR="00403F91" w:rsidRDefault="00403F91" w:rsidP="00002529">
      <w:pPr>
        <w:rPr>
          <w:rFonts w:ascii="BIZ UDPゴシック" w:eastAsia="BIZ UDPゴシック" w:hAnsi="BIZ UDPゴシック"/>
          <w:color w:val="000000" w:themeColor="text1"/>
          <w:sz w:val="24"/>
          <w:szCs w:val="32"/>
        </w:rPr>
      </w:pPr>
    </w:p>
    <w:p w14:paraId="3B56692F" w14:textId="77777777" w:rsidR="00403F91" w:rsidRPr="00995BBB" w:rsidRDefault="00403F91" w:rsidP="00002529">
      <w:pPr>
        <w:rPr>
          <w:rFonts w:ascii="BIZ UDPゴシック" w:eastAsia="BIZ UDPゴシック" w:hAnsi="BIZ UDPゴシック"/>
          <w:color w:val="000000" w:themeColor="text1"/>
          <w:sz w:val="24"/>
          <w:szCs w:val="32"/>
        </w:rPr>
      </w:pPr>
    </w:p>
    <w:p w14:paraId="784D3857" w14:textId="45775BAA" w:rsidR="007A7DD5" w:rsidRPr="00995BBB" w:rsidRDefault="004A3778" w:rsidP="007A7DD5">
      <w:pPr>
        <w:ind w:firstLineChars="100" w:firstLine="280"/>
        <w:rPr>
          <w:rFonts w:ascii="BIZ UDPゴシック" w:eastAsia="BIZ UDPゴシック" w:hAnsi="BIZ UDPゴシック"/>
          <w:color w:val="000000" w:themeColor="text1"/>
          <w:sz w:val="28"/>
          <w:szCs w:val="32"/>
        </w:rPr>
      </w:pPr>
      <w:r w:rsidRPr="00995BBB">
        <w:rPr>
          <w:rFonts w:ascii="BIZ UDPゴシック" w:eastAsia="BIZ UDPゴシック" w:hAnsi="BIZ UDPゴシック" w:hint="eastAsia"/>
          <w:color w:val="000000" w:themeColor="text1"/>
          <w:sz w:val="28"/>
          <w:szCs w:val="32"/>
        </w:rPr>
        <w:lastRenderedPageBreak/>
        <w:t>議案</w:t>
      </w:r>
      <w:r w:rsidR="00002529" w:rsidRPr="00995BBB">
        <w:rPr>
          <w:rFonts w:ascii="BIZ UDPゴシック" w:eastAsia="BIZ UDPゴシック" w:hAnsi="BIZ UDPゴシック" w:hint="eastAsia"/>
          <w:color w:val="000000" w:themeColor="text1"/>
          <w:sz w:val="28"/>
          <w:szCs w:val="32"/>
        </w:rPr>
        <w:t xml:space="preserve">第３号　</w:t>
      </w:r>
      <w:r w:rsidR="000F3239" w:rsidRPr="00995BBB">
        <w:rPr>
          <w:rFonts w:ascii="BIZ UDPゴシック" w:eastAsia="BIZ UDPゴシック" w:hAnsi="BIZ UDPゴシック" w:hint="eastAsia"/>
          <w:color w:val="000000" w:themeColor="text1"/>
          <w:sz w:val="28"/>
          <w:szCs w:val="32"/>
        </w:rPr>
        <w:t>市民実態調査集計結果について</w:t>
      </w:r>
    </w:p>
    <w:p w14:paraId="275D95E9" w14:textId="77777777" w:rsidR="007A7DD5" w:rsidRPr="00995BBB" w:rsidRDefault="007A7DD5" w:rsidP="007A7DD5">
      <w:pPr>
        <w:rPr>
          <w:rFonts w:ascii="BIZ UDPゴシック" w:eastAsia="BIZ UDPゴシック" w:hAnsi="BIZ UDPゴシック"/>
          <w:sz w:val="24"/>
          <w:szCs w:val="28"/>
        </w:rPr>
      </w:pPr>
    </w:p>
    <w:p w14:paraId="35AC203D" w14:textId="3846EEAF" w:rsidR="007A7DD5" w:rsidRPr="00995BBB" w:rsidRDefault="007A7DD5" w:rsidP="007A7DD5">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（事務局）</w:t>
      </w:r>
    </w:p>
    <w:p w14:paraId="198578BB" w14:textId="2439E9DA" w:rsidR="007A7DD5" w:rsidRPr="00995BBB" w:rsidRDefault="007A7DD5" w:rsidP="007A7DD5">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前回の自立支援協議会本部会にて委員の皆様より次期障害者プラン策定のための市民アンケート案について</w:t>
      </w:r>
      <w:r w:rsidR="00A9515D" w:rsidRPr="00995BBB">
        <w:rPr>
          <w:rFonts w:ascii="BIZ UDPゴシック" w:eastAsia="BIZ UDPゴシック" w:hAnsi="BIZ UDPゴシック" w:hint="eastAsia"/>
          <w:sz w:val="24"/>
        </w:rPr>
        <w:t>の意見</w:t>
      </w:r>
      <w:r w:rsidRPr="00995BBB">
        <w:rPr>
          <w:rFonts w:ascii="BIZ UDPゴシック" w:eastAsia="BIZ UDPゴシック" w:hAnsi="BIZ UDPゴシック" w:hint="eastAsia"/>
          <w:sz w:val="24"/>
        </w:rPr>
        <w:t>をもとに最終的な市民アンケートを作成し、７月２日に送付した。</w:t>
      </w:r>
    </w:p>
    <w:p w14:paraId="30755FF2" w14:textId="4DA7AACF" w:rsidR="007A7DD5" w:rsidRPr="00995BBB" w:rsidRDefault="007A7DD5" w:rsidP="007A7DD5">
      <w:pPr>
        <w:rPr>
          <w:rFonts w:ascii="BIZ UDPゴシック" w:eastAsia="BIZ UDPゴシック" w:hAnsi="BIZ UDPゴシック"/>
          <w:sz w:val="24"/>
        </w:rPr>
      </w:pPr>
      <w:r w:rsidRPr="00995BBB">
        <w:rPr>
          <w:rFonts w:ascii="BIZ UDPゴシック" w:eastAsia="BIZ UDPゴシック" w:hAnsi="BIZ UDPゴシック" w:hint="eastAsia"/>
        </w:rPr>
        <w:t xml:space="preserve">　</w:t>
      </w:r>
      <w:r w:rsidRPr="00995BBB">
        <w:rPr>
          <w:rFonts w:ascii="BIZ UDPゴシック" w:eastAsia="BIZ UDPゴシック" w:hAnsi="BIZ UDPゴシック" w:hint="eastAsia"/>
          <w:sz w:val="24"/>
        </w:rPr>
        <w:t>対象者は、我孫子市に登録されている障害者手帳</w:t>
      </w:r>
      <w:r w:rsidR="00A9515D" w:rsidRPr="00995BBB">
        <w:rPr>
          <w:rFonts w:ascii="BIZ UDPゴシック" w:eastAsia="BIZ UDPゴシック" w:hAnsi="BIZ UDPゴシック" w:hint="eastAsia"/>
          <w:sz w:val="24"/>
        </w:rPr>
        <w:t>所有者の</w:t>
      </w:r>
      <w:r w:rsidRPr="00995BBB">
        <w:rPr>
          <w:rFonts w:ascii="BIZ UDPゴシック" w:eastAsia="BIZ UDPゴシック" w:hAnsi="BIZ UDPゴシック" w:hint="eastAsia"/>
          <w:sz w:val="24"/>
        </w:rPr>
        <w:t>中から</w:t>
      </w:r>
      <w:r w:rsidRPr="00995BBB">
        <w:rPr>
          <w:rFonts w:ascii="BIZ UDPゴシック" w:eastAsia="BIZ UDPゴシック" w:hAnsi="BIZ UDPゴシック"/>
          <w:sz w:val="24"/>
        </w:rPr>
        <w:t>1,000</w:t>
      </w:r>
      <w:r w:rsidRPr="00995BBB">
        <w:rPr>
          <w:rFonts w:ascii="BIZ UDPゴシック" w:eastAsia="BIZ UDPゴシック" w:hAnsi="BIZ UDPゴシック" w:hint="eastAsia"/>
          <w:sz w:val="24"/>
        </w:rPr>
        <w:t>名を無作為に抽出し、身体障害者手帳</w:t>
      </w:r>
      <w:r w:rsidR="00A9515D" w:rsidRPr="00995BBB">
        <w:rPr>
          <w:rFonts w:ascii="BIZ UDPゴシック" w:eastAsia="BIZ UDPゴシック" w:hAnsi="BIZ UDPゴシック" w:hint="eastAsia"/>
          <w:sz w:val="24"/>
        </w:rPr>
        <w:t>所有者</w:t>
      </w:r>
      <w:r w:rsidRPr="00995BBB">
        <w:rPr>
          <w:rFonts w:ascii="BIZ UDPゴシック" w:eastAsia="BIZ UDPゴシック" w:hAnsi="BIZ UDPゴシック" w:hint="eastAsia"/>
          <w:sz w:val="24"/>
        </w:rPr>
        <w:t>334名、療育手帳</w:t>
      </w:r>
      <w:r w:rsidR="00A9515D" w:rsidRPr="00995BBB">
        <w:rPr>
          <w:rFonts w:ascii="BIZ UDPゴシック" w:eastAsia="BIZ UDPゴシック" w:hAnsi="BIZ UDPゴシック" w:hint="eastAsia"/>
          <w:sz w:val="24"/>
        </w:rPr>
        <w:t>所有者</w:t>
      </w:r>
      <w:r w:rsidRPr="00995BBB">
        <w:rPr>
          <w:rFonts w:ascii="BIZ UDPゴシック" w:eastAsia="BIZ UDPゴシック" w:hAnsi="BIZ UDPゴシック" w:hint="eastAsia"/>
          <w:sz w:val="24"/>
        </w:rPr>
        <w:t>333名、精神障害者保健福祉手帳</w:t>
      </w:r>
      <w:r w:rsidR="00A9515D" w:rsidRPr="00995BBB">
        <w:rPr>
          <w:rFonts w:ascii="BIZ UDPゴシック" w:eastAsia="BIZ UDPゴシック" w:hAnsi="BIZ UDPゴシック" w:hint="eastAsia"/>
          <w:sz w:val="24"/>
        </w:rPr>
        <w:t>所有者</w:t>
      </w:r>
      <w:r w:rsidRPr="00995BBB">
        <w:rPr>
          <w:rFonts w:ascii="BIZ UDPゴシック" w:eastAsia="BIZ UDPゴシック" w:hAnsi="BIZ UDPゴシック" w:hint="eastAsia"/>
          <w:sz w:val="24"/>
        </w:rPr>
        <w:t>333名にそれぞれ送付した。</w:t>
      </w:r>
    </w:p>
    <w:p w14:paraId="21EEA1BB" w14:textId="10F4A88E" w:rsidR="007A7DD5" w:rsidRPr="00995BBB" w:rsidRDefault="007A7DD5" w:rsidP="007A7DD5">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調査期間を７月２日から７月２１日までとし、結果として回収できた有効回収数は４２４票とな</w:t>
      </w:r>
      <w:r w:rsidR="00A9515D" w:rsidRPr="00995BBB">
        <w:rPr>
          <w:rFonts w:ascii="BIZ UDPゴシック" w:eastAsia="BIZ UDPゴシック" w:hAnsi="BIZ UDPゴシック" w:hint="eastAsia"/>
          <w:sz w:val="24"/>
        </w:rPr>
        <w:t>っ</w:t>
      </w:r>
      <w:r w:rsidRPr="00995BBB">
        <w:rPr>
          <w:rFonts w:ascii="BIZ UDPゴシック" w:eastAsia="BIZ UDPゴシック" w:hAnsi="BIZ UDPゴシック" w:hint="eastAsia"/>
          <w:sz w:val="24"/>
        </w:rPr>
        <w:t>た。</w:t>
      </w:r>
    </w:p>
    <w:p w14:paraId="5ABF3C1A" w14:textId="73C9E9AC" w:rsidR="007A7DD5" w:rsidRPr="00995BBB" w:rsidRDefault="007A7DD5" w:rsidP="007A7DD5">
      <w:pPr>
        <w:rPr>
          <w:rFonts w:ascii="BIZ UDPゴシック" w:eastAsia="BIZ UDPゴシック" w:hAnsi="BIZ UDPゴシック"/>
          <w:sz w:val="24"/>
        </w:rPr>
      </w:pPr>
      <w:r w:rsidRPr="00995BBB">
        <w:rPr>
          <w:rFonts w:ascii="BIZ UDPゴシック" w:eastAsia="BIZ UDPゴシック" w:hAnsi="BIZ UDPゴシック" w:hint="eastAsia"/>
        </w:rPr>
        <w:t xml:space="preserve">　</w:t>
      </w:r>
      <w:r w:rsidRPr="00995BBB">
        <w:rPr>
          <w:rFonts w:ascii="BIZ UDPゴシック" w:eastAsia="BIZ UDPゴシック" w:hAnsi="BIZ UDPゴシック" w:hint="eastAsia"/>
          <w:sz w:val="24"/>
        </w:rPr>
        <w:t>内訳としては、重複障害の方もい</w:t>
      </w:r>
      <w:r w:rsidR="00A9515D" w:rsidRPr="00995BBB">
        <w:rPr>
          <w:rFonts w:ascii="BIZ UDPゴシック" w:eastAsia="BIZ UDPゴシック" w:hAnsi="BIZ UDPゴシック" w:hint="eastAsia"/>
          <w:sz w:val="24"/>
        </w:rPr>
        <w:t>た</w:t>
      </w:r>
      <w:r w:rsidRPr="00995BBB">
        <w:rPr>
          <w:rFonts w:ascii="BIZ UDPゴシック" w:eastAsia="BIZ UDPゴシック" w:hAnsi="BIZ UDPゴシック" w:hint="eastAsia"/>
          <w:sz w:val="24"/>
        </w:rPr>
        <w:t>ため合計が４２４とはな</w:t>
      </w:r>
      <w:r w:rsidR="00A9515D" w:rsidRPr="00995BBB">
        <w:rPr>
          <w:rFonts w:ascii="BIZ UDPゴシック" w:eastAsia="BIZ UDPゴシック" w:hAnsi="BIZ UDPゴシック" w:hint="eastAsia"/>
          <w:sz w:val="24"/>
        </w:rPr>
        <w:t>らない</w:t>
      </w:r>
      <w:r w:rsidRPr="00995BBB">
        <w:rPr>
          <w:rFonts w:ascii="BIZ UDPゴシック" w:eastAsia="BIZ UDPゴシック" w:hAnsi="BIZ UDPゴシック" w:hint="eastAsia"/>
          <w:sz w:val="24"/>
        </w:rPr>
        <w:t>が、身体障害者手帳</w:t>
      </w:r>
      <w:r w:rsidR="00A9515D" w:rsidRPr="00995BBB">
        <w:rPr>
          <w:rFonts w:ascii="BIZ UDPゴシック" w:eastAsia="BIZ UDPゴシック" w:hAnsi="BIZ UDPゴシック" w:hint="eastAsia"/>
          <w:sz w:val="24"/>
        </w:rPr>
        <w:t>所有者</w:t>
      </w:r>
      <w:r w:rsidRPr="00995BBB">
        <w:rPr>
          <w:rFonts w:ascii="BIZ UDPゴシック" w:eastAsia="BIZ UDPゴシック" w:hAnsi="BIZ UDPゴシック" w:hint="eastAsia"/>
          <w:sz w:val="24"/>
        </w:rPr>
        <w:t>１６７票、療育手帳</w:t>
      </w:r>
      <w:r w:rsidR="00A9515D" w:rsidRPr="00995BBB">
        <w:rPr>
          <w:rFonts w:ascii="BIZ UDPゴシック" w:eastAsia="BIZ UDPゴシック" w:hAnsi="BIZ UDPゴシック" w:hint="eastAsia"/>
          <w:sz w:val="24"/>
        </w:rPr>
        <w:t>所有者</w:t>
      </w:r>
      <w:r w:rsidRPr="00995BBB">
        <w:rPr>
          <w:rFonts w:ascii="BIZ UDPゴシック" w:eastAsia="BIZ UDPゴシック" w:hAnsi="BIZ UDPゴシック" w:hint="eastAsia"/>
          <w:sz w:val="24"/>
        </w:rPr>
        <w:t>１４３票、精神障害者保健福祉手帳</w:t>
      </w:r>
      <w:r w:rsidR="00A9515D" w:rsidRPr="00995BBB">
        <w:rPr>
          <w:rFonts w:ascii="BIZ UDPゴシック" w:eastAsia="BIZ UDPゴシック" w:hAnsi="BIZ UDPゴシック" w:hint="eastAsia"/>
          <w:sz w:val="24"/>
        </w:rPr>
        <w:t>所有者</w:t>
      </w:r>
      <w:r w:rsidRPr="00995BBB">
        <w:rPr>
          <w:rFonts w:ascii="BIZ UDPゴシック" w:eastAsia="BIZ UDPゴシック" w:hAnsi="BIZ UDPゴシック" w:hint="eastAsia"/>
          <w:sz w:val="24"/>
        </w:rPr>
        <w:t>１３９票の回収数とな</w:t>
      </w:r>
      <w:r w:rsidR="00A9515D" w:rsidRPr="00995BBB">
        <w:rPr>
          <w:rFonts w:ascii="BIZ UDPゴシック" w:eastAsia="BIZ UDPゴシック" w:hAnsi="BIZ UDPゴシック" w:hint="eastAsia"/>
          <w:sz w:val="24"/>
        </w:rPr>
        <w:t>った</w:t>
      </w:r>
      <w:r w:rsidRPr="00995BBB">
        <w:rPr>
          <w:rFonts w:ascii="BIZ UDPゴシック" w:eastAsia="BIZ UDPゴシック" w:hAnsi="BIZ UDPゴシック" w:hint="eastAsia"/>
          <w:sz w:val="24"/>
        </w:rPr>
        <w:t>。</w:t>
      </w:r>
    </w:p>
    <w:p w14:paraId="7571A1FC" w14:textId="080B3996" w:rsidR="007A7DD5" w:rsidRPr="00995BBB" w:rsidRDefault="007A7DD5" w:rsidP="007A7DD5">
      <w:pPr>
        <w:rPr>
          <w:rFonts w:ascii="BIZ UDPゴシック" w:eastAsia="BIZ UDPゴシック" w:hAnsi="BIZ UDPゴシック"/>
          <w:sz w:val="24"/>
        </w:rPr>
      </w:pPr>
      <w:r w:rsidRPr="00995BBB">
        <w:rPr>
          <w:rFonts w:ascii="BIZ UDPゴシック" w:eastAsia="BIZ UDPゴシック" w:hAnsi="BIZ UDPゴシック" w:hint="eastAsia"/>
        </w:rPr>
        <w:t xml:space="preserve">　</w:t>
      </w:r>
      <w:r w:rsidRPr="00995BBB">
        <w:rPr>
          <w:rFonts w:ascii="BIZ UDPゴシック" w:eastAsia="BIZ UDPゴシック" w:hAnsi="BIZ UDPゴシック" w:hint="eastAsia"/>
          <w:sz w:val="24"/>
        </w:rPr>
        <w:t>結果として、有効回収率が４２．４％とな</w:t>
      </w:r>
      <w:r w:rsidR="00A9515D" w:rsidRPr="00995BBB">
        <w:rPr>
          <w:rFonts w:ascii="BIZ UDPゴシック" w:eastAsia="BIZ UDPゴシック" w:hAnsi="BIZ UDPゴシック" w:hint="eastAsia"/>
          <w:sz w:val="24"/>
        </w:rPr>
        <w:t>っ</w:t>
      </w:r>
      <w:r w:rsidRPr="00995BBB">
        <w:rPr>
          <w:rFonts w:ascii="BIZ UDPゴシック" w:eastAsia="BIZ UDPゴシック" w:hAnsi="BIZ UDPゴシック" w:hint="eastAsia"/>
          <w:sz w:val="24"/>
        </w:rPr>
        <w:t>た。</w:t>
      </w:r>
    </w:p>
    <w:p w14:paraId="3D9E2323" w14:textId="7966B9AC" w:rsidR="007A7DD5" w:rsidRPr="00995BBB" w:rsidRDefault="007A7DD5" w:rsidP="007A7DD5">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アンケート結果の詳細については、今後内容を検証し、次期障害者プランに活かすとともに、次回の本部会にて</w:t>
      </w:r>
      <w:r w:rsidR="00A9515D" w:rsidRPr="00995BBB">
        <w:rPr>
          <w:rFonts w:ascii="BIZ UDPゴシック" w:eastAsia="BIZ UDPゴシック" w:hAnsi="BIZ UDPゴシック" w:hint="eastAsia"/>
          <w:sz w:val="24"/>
        </w:rPr>
        <w:t>報告を行う</w:t>
      </w:r>
      <w:r w:rsidRPr="00995BBB">
        <w:rPr>
          <w:rFonts w:ascii="BIZ UDPゴシック" w:eastAsia="BIZ UDPゴシック" w:hAnsi="BIZ UDPゴシック" w:hint="eastAsia"/>
          <w:sz w:val="24"/>
        </w:rPr>
        <w:t>。</w:t>
      </w:r>
    </w:p>
    <w:p w14:paraId="72B82A15" w14:textId="77777777" w:rsidR="003F2E76" w:rsidRPr="00995BBB" w:rsidRDefault="003F2E76" w:rsidP="000F3239">
      <w:pPr>
        <w:rPr>
          <w:rFonts w:ascii="BIZ UDPゴシック" w:eastAsia="BIZ UDPゴシック" w:hAnsi="BIZ UDPゴシック"/>
          <w:color w:val="000000" w:themeColor="text1"/>
          <w:sz w:val="24"/>
          <w:szCs w:val="32"/>
        </w:rPr>
      </w:pPr>
    </w:p>
    <w:p w14:paraId="5D608239" w14:textId="77777777" w:rsidR="003F2E76" w:rsidRPr="00995BBB" w:rsidRDefault="003F2E76" w:rsidP="003F2E76">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（会長）</w:t>
      </w:r>
    </w:p>
    <w:p w14:paraId="5A70ADFB" w14:textId="77777777" w:rsidR="003F2E76" w:rsidRPr="00995BBB" w:rsidRDefault="003F2E76" w:rsidP="003F2E76">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質問や意見等はあるか。</w:t>
      </w:r>
    </w:p>
    <w:p w14:paraId="59413A9F" w14:textId="77777777" w:rsidR="00E27157" w:rsidRPr="00995BBB" w:rsidRDefault="00E27157" w:rsidP="000F3239">
      <w:pPr>
        <w:rPr>
          <w:rFonts w:ascii="BIZ UDPゴシック" w:eastAsia="BIZ UDPゴシック" w:hAnsi="BIZ UDPゴシック"/>
          <w:color w:val="000000" w:themeColor="text1"/>
          <w:sz w:val="24"/>
          <w:szCs w:val="32"/>
        </w:rPr>
      </w:pPr>
    </w:p>
    <w:p w14:paraId="6F68F7DC" w14:textId="47C07C29" w:rsidR="00E27157" w:rsidRPr="00995BBB" w:rsidRDefault="00E27157" w:rsidP="000F3239">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（委員）</w:t>
      </w:r>
    </w:p>
    <w:p w14:paraId="77AFFA6C" w14:textId="71605818" w:rsidR="000F3239" w:rsidRPr="00995BBB" w:rsidRDefault="00E27157" w:rsidP="003F2E76">
      <w:pPr>
        <w:ind w:firstLineChars="100" w:firstLine="240"/>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前回の集計はどれだけの回収率だったか。過半数を割っていてよいのか。</w:t>
      </w:r>
    </w:p>
    <w:p w14:paraId="43E398D2" w14:textId="77777777" w:rsidR="00E27157" w:rsidRPr="00995BBB" w:rsidRDefault="00E27157" w:rsidP="000F3239">
      <w:pPr>
        <w:rPr>
          <w:rFonts w:ascii="BIZ UDPゴシック" w:eastAsia="BIZ UDPゴシック" w:hAnsi="BIZ UDPゴシック"/>
          <w:color w:val="000000" w:themeColor="text1"/>
          <w:sz w:val="24"/>
          <w:szCs w:val="32"/>
        </w:rPr>
      </w:pPr>
    </w:p>
    <w:p w14:paraId="4A676F7D" w14:textId="0EC4E805" w:rsidR="00E27157" w:rsidRPr="00995BBB" w:rsidRDefault="00E27157" w:rsidP="000F3239">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（事務局）</w:t>
      </w:r>
    </w:p>
    <w:p w14:paraId="324CD002" w14:textId="57279ABC" w:rsidR="000F3239" w:rsidRPr="00995BBB" w:rsidRDefault="00E27157" w:rsidP="003F2E76">
      <w:pPr>
        <w:ind w:firstLineChars="100" w:firstLine="240"/>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前回約４３％、今回が４２．４％なので、ほぼ変わらない。</w:t>
      </w:r>
    </w:p>
    <w:p w14:paraId="2CE856F2" w14:textId="77777777" w:rsidR="00E27157" w:rsidRPr="00995BBB" w:rsidRDefault="00E27157" w:rsidP="000F3239">
      <w:pPr>
        <w:rPr>
          <w:rFonts w:ascii="BIZ UDPゴシック" w:eastAsia="BIZ UDPゴシック" w:hAnsi="BIZ UDPゴシック"/>
          <w:color w:val="000000" w:themeColor="text1"/>
          <w:sz w:val="24"/>
          <w:szCs w:val="32"/>
        </w:rPr>
      </w:pPr>
    </w:p>
    <w:p w14:paraId="334ACC28" w14:textId="2221779E" w:rsidR="00E27157" w:rsidRPr="00995BBB" w:rsidRDefault="00E27157" w:rsidP="000F3239">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（委員）</w:t>
      </w:r>
    </w:p>
    <w:p w14:paraId="4402A627" w14:textId="5EB7C59C" w:rsidR="000F3239" w:rsidRPr="00995BBB" w:rsidRDefault="00E27157" w:rsidP="003F2E76">
      <w:pPr>
        <w:ind w:firstLineChars="100" w:firstLine="240"/>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心理学的に言うと、このような調査は３０％を超えればよいといわれているので、４０％を超えているのは相当なものだ。アンケートは回収後の分析の方が重要である。</w:t>
      </w:r>
    </w:p>
    <w:p w14:paraId="5D5E153C" w14:textId="77777777" w:rsidR="00E27157" w:rsidRPr="00995BBB" w:rsidRDefault="00E27157" w:rsidP="000F3239">
      <w:pPr>
        <w:rPr>
          <w:rFonts w:ascii="BIZ UDPゴシック" w:eastAsia="BIZ UDPゴシック" w:hAnsi="BIZ UDPゴシック"/>
          <w:color w:val="000000" w:themeColor="text1"/>
          <w:sz w:val="24"/>
          <w:szCs w:val="32"/>
        </w:rPr>
      </w:pPr>
    </w:p>
    <w:p w14:paraId="2201587F" w14:textId="096818F0" w:rsidR="00E27157" w:rsidRPr="00995BBB" w:rsidRDefault="00E27157" w:rsidP="000F3239">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（委員）</w:t>
      </w:r>
    </w:p>
    <w:p w14:paraId="58D0AD72" w14:textId="418BCF66" w:rsidR="00E27157" w:rsidRPr="00A12498" w:rsidRDefault="00E27157" w:rsidP="003F2E76">
      <w:pPr>
        <w:ind w:firstLineChars="100" w:firstLine="240"/>
        <w:rPr>
          <w:rFonts w:ascii="BIZ UDPゴシック" w:eastAsia="BIZ UDPゴシック" w:hAnsi="BIZ UDPゴシック"/>
          <w:sz w:val="24"/>
          <w:szCs w:val="32"/>
        </w:rPr>
      </w:pPr>
      <w:r w:rsidRPr="00995BBB">
        <w:rPr>
          <w:rFonts w:ascii="BIZ UDPゴシック" w:eastAsia="BIZ UDPゴシック" w:hAnsi="BIZ UDPゴシック" w:hint="eastAsia"/>
          <w:color w:val="000000" w:themeColor="text1"/>
          <w:sz w:val="24"/>
          <w:szCs w:val="32"/>
        </w:rPr>
        <w:t>前回、アンケートにはふりがながあった方がよいとの話だったが</w:t>
      </w:r>
      <w:r w:rsidRPr="00A12498">
        <w:rPr>
          <w:rFonts w:ascii="BIZ UDPゴシック" w:eastAsia="BIZ UDPゴシック" w:hAnsi="BIZ UDPゴシック" w:hint="eastAsia"/>
          <w:sz w:val="24"/>
          <w:szCs w:val="32"/>
        </w:rPr>
        <w:t>、実際</w:t>
      </w:r>
      <w:r w:rsidR="00DF2BFB" w:rsidRPr="00A12498">
        <w:rPr>
          <w:rFonts w:ascii="BIZ UDPゴシック" w:eastAsia="BIZ UDPゴシック" w:hAnsi="BIZ UDPゴシック" w:hint="eastAsia"/>
          <w:sz w:val="24"/>
          <w:szCs w:val="32"/>
        </w:rPr>
        <w:t>どのような工夫をしたか</w:t>
      </w:r>
      <w:r w:rsidRPr="00A12498">
        <w:rPr>
          <w:rFonts w:ascii="BIZ UDPゴシック" w:eastAsia="BIZ UDPゴシック" w:hAnsi="BIZ UDPゴシック" w:hint="eastAsia"/>
          <w:sz w:val="24"/>
          <w:szCs w:val="32"/>
        </w:rPr>
        <w:t>。</w:t>
      </w:r>
    </w:p>
    <w:p w14:paraId="2CE4D813" w14:textId="77777777" w:rsidR="00E27157" w:rsidRPr="00995BBB" w:rsidRDefault="00E27157" w:rsidP="000F3239">
      <w:pPr>
        <w:rPr>
          <w:rFonts w:ascii="BIZ UDPゴシック" w:eastAsia="BIZ UDPゴシック" w:hAnsi="BIZ UDPゴシック"/>
          <w:color w:val="000000" w:themeColor="text1"/>
          <w:sz w:val="24"/>
          <w:szCs w:val="32"/>
        </w:rPr>
      </w:pPr>
    </w:p>
    <w:p w14:paraId="1CD3AAB4" w14:textId="6D76FE2C" w:rsidR="00E27157" w:rsidRPr="00995BBB" w:rsidRDefault="00E27157" w:rsidP="000F3239">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（事務局）</w:t>
      </w:r>
    </w:p>
    <w:p w14:paraId="272E8F31" w14:textId="1937AC37" w:rsidR="00E27157" w:rsidRPr="00995BBB" w:rsidRDefault="00E27157" w:rsidP="003F2E76">
      <w:pPr>
        <w:ind w:firstLineChars="100" w:firstLine="240"/>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ふりがなが必要な方はお問い合わせ下さいという通知にした。実際これに関する問い合わせはなく、おそらく代行者がアンケートに回答してくれたと思われる。</w:t>
      </w:r>
    </w:p>
    <w:p w14:paraId="4C0EC6B0" w14:textId="77777777" w:rsidR="00E27157" w:rsidRDefault="00E27157" w:rsidP="000F3239">
      <w:pPr>
        <w:rPr>
          <w:rFonts w:ascii="BIZ UDPゴシック" w:eastAsia="BIZ UDPゴシック" w:hAnsi="BIZ UDPゴシック"/>
          <w:color w:val="000000" w:themeColor="text1"/>
          <w:sz w:val="24"/>
          <w:szCs w:val="32"/>
        </w:rPr>
      </w:pPr>
    </w:p>
    <w:p w14:paraId="1E546B0B" w14:textId="77777777" w:rsidR="00403F91" w:rsidRPr="00995BBB" w:rsidRDefault="00403F91" w:rsidP="000F3239">
      <w:pPr>
        <w:rPr>
          <w:rFonts w:ascii="BIZ UDPゴシック" w:eastAsia="BIZ UDPゴシック" w:hAnsi="BIZ UDPゴシック"/>
          <w:color w:val="000000" w:themeColor="text1"/>
          <w:sz w:val="24"/>
          <w:szCs w:val="32"/>
        </w:rPr>
      </w:pPr>
    </w:p>
    <w:p w14:paraId="226126DF" w14:textId="77777777" w:rsidR="003F2E76" w:rsidRPr="00995BBB" w:rsidRDefault="003F2E76" w:rsidP="003F2E76">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lastRenderedPageBreak/>
        <w:t>（会長）</w:t>
      </w:r>
    </w:p>
    <w:p w14:paraId="041CEB4B" w14:textId="77777777" w:rsidR="003F2E76" w:rsidRPr="00995BBB" w:rsidRDefault="003F2E76" w:rsidP="003F2E76">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質問や意見等はあるか。特に質問等はないようなので、次の議題に移る。</w:t>
      </w:r>
    </w:p>
    <w:p w14:paraId="647B4B26" w14:textId="77777777" w:rsidR="003F2E76" w:rsidRPr="00995BBB" w:rsidRDefault="003F2E76" w:rsidP="003F2E76">
      <w:pPr>
        <w:rPr>
          <w:rFonts w:ascii="BIZ UDPゴシック" w:eastAsia="BIZ UDPゴシック" w:hAnsi="BIZ UDPゴシック"/>
          <w:color w:val="000000" w:themeColor="text1"/>
          <w:sz w:val="24"/>
          <w:szCs w:val="32"/>
        </w:rPr>
      </w:pPr>
    </w:p>
    <w:p w14:paraId="68F3DB59" w14:textId="77777777" w:rsidR="000F3239" w:rsidRPr="00995BBB" w:rsidRDefault="000F3239" w:rsidP="000F3239">
      <w:pPr>
        <w:rPr>
          <w:rFonts w:ascii="BIZ UDPゴシック" w:eastAsia="BIZ UDPゴシック" w:hAnsi="BIZ UDPゴシック"/>
          <w:color w:val="000000" w:themeColor="text1"/>
          <w:sz w:val="24"/>
          <w:szCs w:val="32"/>
        </w:rPr>
      </w:pPr>
    </w:p>
    <w:p w14:paraId="10E9B7BF" w14:textId="47D19155" w:rsidR="00C85FAF" w:rsidRPr="00995BBB" w:rsidRDefault="00C85FAF" w:rsidP="00C85FAF">
      <w:pPr>
        <w:ind w:firstLineChars="100" w:firstLine="280"/>
        <w:rPr>
          <w:rFonts w:ascii="BIZ UDPゴシック" w:eastAsia="BIZ UDPゴシック" w:hAnsi="BIZ UDPゴシック"/>
          <w:color w:val="000000" w:themeColor="text1"/>
          <w:sz w:val="28"/>
          <w:szCs w:val="32"/>
        </w:rPr>
      </w:pPr>
      <w:r w:rsidRPr="00995BBB">
        <w:rPr>
          <w:rFonts w:ascii="BIZ UDPゴシック" w:eastAsia="BIZ UDPゴシック" w:hAnsi="BIZ UDPゴシック" w:hint="eastAsia"/>
          <w:color w:val="000000" w:themeColor="text1"/>
          <w:sz w:val="28"/>
          <w:szCs w:val="32"/>
        </w:rPr>
        <w:t xml:space="preserve">議案第４号　</w:t>
      </w:r>
      <w:r w:rsidR="003F2E76" w:rsidRPr="00995BBB">
        <w:rPr>
          <w:rFonts w:ascii="BIZ UDPゴシック" w:eastAsia="BIZ UDPゴシック" w:hAnsi="BIZ UDPゴシック" w:hint="eastAsia"/>
          <w:color w:val="000000" w:themeColor="text1"/>
          <w:sz w:val="28"/>
          <w:szCs w:val="32"/>
        </w:rPr>
        <w:t>第</w:t>
      </w:r>
      <w:r w:rsidR="00653FD4">
        <w:rPr>
          <w:rFonts w:ascii="BIZ UDPゴシック" w:eastAsia="BIZ UDPゴシック" w:hAnsi="BIZ UDPゴシック" w:hint="eastAsia"/>
          <w:color w:val="000000" w:themeColor="text1"/>
          <w:sz w:val="28"/>
          <w:szCs w:val="32"/>
        </w:rPr>
        <w:t>５</w:t>
      </w:r>
      <w:r w:rsidR="003F2E76" w:rsidRPr="00995BBB">
        <w:rPr>
          <w:rFonts w:ascii="BIZ UDPゴシック" w:eastAsia="BIZ UDPゴシック" w:hAnsi="BIZ UDPゴシック" w:hint="eastAsia"/>
          <w:color w:val="000000" w:themeColor="text1"/>
          <w:sz w:val="28"/>
          <w:szCs w:val="32"/>
        </w:rPr>
        <w:t>期</w:t>
      </w:r>
      <w:r w:rsidRPr="00995BBB">
        <w:rPr>
          <w:rFonts w:ascii="BIZ UDPゴシック" w:eastAsia="BIZ UDPゴシック" w:hAnsi="BIZ UDPゴシック" w:hint="eastAsia"/>
          <w:color w:val="000000" w:themeColor="text1"/>
          <w:sz w:val="28"/>
          <w:szCs w:val="32"/>
        </w:rPr>
        <w:t>障害者プラン</w:t>
      </w:r>
      <w:r w:rsidR="006762E3" w:rsidRPr="00995BBB">
        <w:rPr>
          <w:rFonts w:ascii="BIZ UDPゴシック" w:eastAsia="BIZ UDPゴシック" w:hAnsi="BIZ UDPゴシック" w:hint="eastAsia"/>
          <w:color w:val="000000" w:themeColor="text1"/>
          <w:sz w:val="28"/>
          <w:szCs w:val="32"/>
        </w:rPr>
        <w:t>の構成</w:t>
      </w:r>
      <w:r w:rsidRPr="00995BBB">
        <w:rPr>
          <w:rFonts w:ascii="BIZ UDPゴシック" w:eastAsia="BIZ UDPゴシック" w:hAnsi="BIZ UDPゴシック" w:hint="eastAsia"/>
          <w:color w:val="000000" w:themeColor="text1"/>
          <w:sz w:val="28"/>
          <w:szCs w:val="32"/>
        </w:rPr>
        <w:t>について</w:t>
      </w:r>
    </w:p>
    <w:p w14:paraId="39E0EB1C" w14:textId="77777777" w:rsidR="00995BBB" w:rsidRPr="00995BBB" w:rsidRDefault="00995BBB" w:rsidP="00995BBB">
      <w:pPr>
        <w:rPr>
          <w:rFonts w:ascii="BIZ UDPゴシック" w:eastAsia="BIZ UDPゴシック" w:hAnsi="BIZ UDPゴシック"/>
          <w:sz w:val="24"/>
          <w:szCs w:val="28"/>
        </w:rPr>
      </w:pPr>
    </w:p>
    <w:p w14:paraId="70904BCA" w14:textId="4B0FEFEB" w:rsidR="008030CF" w:rsidRPr="00995BBB" w:rsidRDefault="00995BBB" w:rsidP="008030CF">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（事務局）</w:t>
      </w:r>
    </w:p>
    <w:p w14:paraId="63E747CF" w14:textId="218562E2" w:rsidR="00995BBB" w:rsidRPr="00995BBB" w:rsidRDefault="00995BBB" w:rsidP="00995BBB">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まず、次期障害者プランの名称は「第５期我孫子市障害者プラン」となる。</w:t>
      </w:r>
    </w:p>
    <w:p w14:paraId="3ABAB62D" w14:textId="0F4B1AD0" w:rsidR="00995BBB" w:rsidRPr="00995BBB" w:rsidRDefault="00995BBB" w:rsidP="00995BBB">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第</w:t>
      </w:r>
      <w:r w:rsidR="00653FD4">
        <w:rPr>
          <w:rFonts w:ascii="BIZ UDPゴシック" w:eastAsia="BIZ UDPゴシック" w:hAnsi="BIZ UDPゴシック" w:hint="eastAsia"/>
          <w:sz w:val="24"/>
        </w:rPr>
        <w:t>１</w:t>
      </w:r>
      <w:r w:rsidRPr="00995BBB">
        <w:rPr>
          <w:rFonts w:ascii="BIZ UDPゴシック" w:eastAsia="BIZ UDPゴシック" w:hAnsi="BIZ UDPゴシック" w:hint="eastAsia"/>
          <w:sz w:val="24"/>
        </w:rPr>
        <w:t>章では、計画策定にあたっての趣旨や理念等、概要を記載</w:t>
      </w:r>
      <w:r>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w:t>
      </w:r>
    </w:p>
    <w:p w14:paraId="27EBBE5B" w14:textId="22960C4C" w:rsidR="00995BBB" w:rsidRPr="00995BBB" w:rsidRDefault="00995BBB" w:rsidP="00995BBB">
      <w:pPr>
        <w:ind w:firstLineChars="100" w:firstLine="240"/>
        <w:rPr>
          <w:rFonts w:ascii="BIZ UDPゴシック" w:eastAsia="BIZ UDPゴシック" w:hAnsi="BIZ UDPゴシック"/>
          <w:sz w:val="24"/>
        </w:rPr>
      </w:pPr>
      <w:r w:rsidRPr="00995BBB">
        <w:rPr>
          <w:rFonts w:ascii="BIZ UDPゴシック" w:eastAsia="BIZ UDPゴシック" w:hAnsi="BIZ UDPゴシック" w:hint="eastAsia"/>
          <w:sz w:val="24"/>
        </w:rPr>
        <w:t>計画策定にあたっては、障害者の権利条約、国の制度改正に対して、障害のある方の権利を守り、地域共生社会の実現へ向け、障害福祉の施策やサービス提供体制の確保を計画的に進め</w:t>
      </w:r>
      <w:r>
        <w:rPr>
          <w:rFonts w:ascii="BIZ UDPゴシック" w:eastAsia="BIZ UDPゴシック" w:hAnsi="BIZ UDPゴシック" w:hint="eastAsia"/>
          <w:sz w:val="24"/>
        </w:rPr>
        <w:t>る</w:t>
      </w:r>
      <w:r w:rsidRPr="00995BBB">
        <w:rPr>
          <w:rFonts w:ascii="BIZ UDPゴシック" w:eastAsia="BIZ UDPゴシック" w:hAnsi="BIZ UDPゴシック" w:hint="eastAsia"/>
          <w:sz w:val="24"/>
        </w:rPr>
        <w:t>。また、計画を進める上で、市計画策定の動向に基づき、令和９年度から令和１１年度の第５期我孫子市障害者プランの位置付けを行</w:t>
      </w:r>
      <w:r>
        <w:rPr>
          <w:rFonts w:ascii="BIZ UDPゴシック" w:eastAsia="BIZ UDPゴシック" w:hAnsi="BIZ UDPゴシック" w:hint="eastAsia"/>
          <w:sz w:val="24"/>
        </w:rPr>
        <w:t>う</w:t>
      </w:r>
      <w:r w:rsidRPr="00995BBB">
        <w:rPr>
          <w:rFonts w:ascii="BIZ UDPゴシック" w:eastAsia="BIZ UDPゴシック" w:hAnsi="BIZ UDPゴシック" w:hint="eastAsia"/>
          <w:sz w:val="24"/>
        </w:rPr>
        <w:t>。</w:t>
      </w:r>
    </w:p>
    <w:p w14:paraId="19F27304" w14:textId="73992E9D"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計画策定の趣旨として、我孫子市の障害者プランは、</w:t>
      </w:r>
      <w:r>
        <w:rPr>
          <w:rFonts w:ascii="BIZ UDPゴシック" w:eastAsia="BIZ UDPゴシック" w:hAnsi="BIZ UDPゴシック" w:hint="eastAsia"/>
          <w:sz w:val="24"/>
        </w:rPr>
        <w:t>２</w:t>
      </w:r>
      <w:r w:rsidRPr="00995BBB">
        <w:rPr>
          <w:rFonts w:ascii="BIZ UDPゴシック" w:eastAsia="BIZ UDPゴシック" w:hAnsi="BIZ UDPゴシック" w:hint="eastAsia"/>
          <w:sz w:val="24"/>
        </w:rPr>
        <w:t>つの法律に基づく計画を一体的に策定した計画と</w:t>
      </w:r>
      <w:r>
        <w:rPr>
          <w:rFonts w:ascii="BIZ UDPゴシック" w:eastAsia="BIZ UDPゴシック" w:hAnsi="BIZ UDPゴシック" w:hint="eastAsia"/>
          <w:sz w:val="24"/>
        </w:rPr>
        <w:t>なっている</w:t>
      </w:r>
      <w:r w:rsidRPr="00995BBB">
        <w:rPr>
          <w:rFonts w:ascii="BIZ UDPゴシック" w:eastAsia="BIZ UDPゴシック" w:hAnsi="BIZ UDPゴシック" w:hint="eastAsia"/>
          <w:sz w:val="24"/>
        </w:rPr>
        <w:t>。障害者基本法に基づく、障害者のための施策に関する基本的な事項を定める「市町村障害者計画」と、障害者の日常生活および社会生活を総合的に支援するための法律（障害者総合支援法）に基づく、国が示す基本指針に即して市町村が障害福祉サービスの提供量の見込み及びその確保のための方策等を定める「市町村障害福祉計画」の2つの計画を併せて「我孫子市障害者プラン」として</w:t>
      </w:r>
      <w:r>
        <w:rPr>
          <w:rFonts w:ascii="BIZ UDPゴシック" w:eastAsia="BIZ UDPゴシック" w:hAnsi="BIZ UDPゴシック" w:hint="eastAsia"/>
          <w:sz w:val="24"/>
        </w:rPr>
        <w:t>いる</w:t>
      </w:r>
      <w:r w:rsidRPr="00995BBB">
        <w:rPr>
          <w:rFonts w:ascii="BIZ UDPゴシック" w:eastAsia="BIZ UDPゴシック" w:hAnsi="BIZ UDPゴシック" w:hint="eastAsia"/>
          <w:sz w:val="24"/>
        </w:rPr>
        <w:t>。現行の我孫子市障害者プランの計画期間が令和８年度（今年度）で終了することから、令和９年度以降も、引き続き関連計画等との整合・調整を図りながら施策を推進していくための次期計画として、「第５期我孫子市障害者プラン」を策定</w:t>
      </w:r>
      <w:r>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。なお、国の基本指針に示されている児童福祉法に基づく「市町村障害児福祉計画」については、障害者プランとは別に「我孫子市子ども発達支援計画」として策定するため、本協議会における意見聴取は</w:t>
      </w:r>
      <w:r>
        <w:rPr>
          <w:rFonts w:ascii="BIZ UDPゴシック" w:eastAsia="BIZ UDPゴシック" w:hAnsi="BIZ UDPゴシック" w:hint="eastAsia"/>
          <w:sz w:val="24"/>
        </w:rPr>
        <w:t>行わない</w:t>
      </w:r>
      <w:r w:rsidRPr="00995BBB">
        <w:rPr>
          <w:rFonts w:ascii="BIZ UDPゴシック" w:eastAsia="BIZ UDPゴシック" w:hAnsi="BIZ UDPゴシック" w:hint="eastAsia"/>
          <w:sz w:val="24"/>
        </w:rPr>
        <w:t>。</w:t>
      </w:r>
    </w:p>
    <w:p w14:paraId="05331EA6" w14:textId="15D1B730"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計画の位置付けとしては、我孫子市障害者プランは、本市の最高指針である「我孫子市第四次総合計画」と、総合計画の健康福祉部門別計画である「我孫子市第７次健康福祉総合計画」のうちの個別計画として位置付けられてい</w:t>
      </w:r>
      <w:r>
        <w:rPr>
          <w:rFonts w:ascii="BIZ UDPゴシック" w:eastAsia="BIZ UDPゴシック" w:hAnsi="BIZ UDPゴシック" w:hint="eastAsia"/>
          <w:sz w:val="24"/>
        </w:rPr>
        <w:t>る</w:t>
      </w:r>
      <w:r w:rsidRPr="00995BBB">
        <w:rPr>
          <w:rFonts w:ascii="BIZ UDPゴシック" w:eastAsia="BIZ UDPゴシック" w:hAnsi="BIZ UDPゴシック" w:hint="eastAsia"/>
          <w:sz w:val="24"/>
        </w:rPr>
        <w:t>。また、介護保険事業計画、高齢者保健福祉計画、心も身体も健康プラン、子ども発達支援計画等の関連する計画と連携・整合を図りながら策定</w:t>
      </w:r>
      <w:r>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w:t>
      </w:r>
    </w:p>
    <w:p w14:paraId="44895C3F" w14:textId="09E5604E"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計画の期間は、令和９年度から令和１１年度までの</w:t>
      </w:r>
      <w:r w:rsidR="00653FD4">
        <w:rPr>
          <w:rFonts w:ascii="BIZ UDPゴシック" w:eastAsia="BIZ UDPゴシック" w:hAnsi="BIZ UDPゴシック" w:hint="eastAsia"/>
          <w:sz w:val="24"/>
        </w:rPr>
        <w:t>３</w:t>
      </w:r>
      <w:r w:rsidRPr="00995BBB">
        <w:rPr>
          <w:rFonts w:ascii="BIZ UDPゴシック" w:eastAsia="BIZ UDPゴシック" w:hAnsi="BIZ UDPゴシック" w:hint="eastAsia"/>
          <w:sz w:val="24"/>
        </w:rPr>
        <w:t>年間と</w:t>
      </w:r>
      <w:r>
        <w:rPr>
          <w:rFonts w:ascii="BIZ UDPゴシック" w:eastAsia="BIZ UDPゴシック" w:hAnsi="BIZ UDPゴシック" w:hint="eastAsia"/>
          <w:sz w:val="24"/>
        </w:rPr>
        <w:t>し、</w:t>
      </w:r>
      <w:r w:rsidRPr="00995BBB">
        <w:rPr>
          <w:rFonts w:ascii="BIZ UDPゴシック" w:eastAsia="BIZ UDPゴシック" w:hAnsi="BIZ UDPゴシック" w:hint="eastAsia"/>
          <w:sz w:val="24"/>
        </w:rPr>
        <w:t>基本理念は、これまでのプランから引き続き「『自分らしく』を応援するまち　あびこ」として</w:t>
      </w:r>
      <w:r>
        <w:rPr>
          <w:rFonts w:ascii="BIZ UDPゴシック" w:eastAsia="BIZ UDPゴシック" w:hAnsi="BIZ UDPゴシック" w:hint="eastAsia"/>
          <w:sz w:val="24"/>
        </w:rPr>
        <w:t>いる。</w:t>
      </w:r>
      <w:r w:rsidRPr="00995BBB">
        <w:rPr>
          <w:rFonts w:ascii="BIZ UDPゴシック" w:eastAsia="BIZ UDPゴシック" w:hAnsi="BIZ UDPゴシック" w:hint="eastAsia"/>
          <w:sz w:val="24"/>
        </w:rPr>
        <w:t>考え方としては、「自分らしく」は“障害の有無にかかわらず、主体的に生きる”ことを表し、「応援する」とは“本人の主体性を大切にし、意思決定を尊重するという支援のあり方”を表現して</w:t>
      </w:r>
      <w:r>
        <w:rPr>
          <w:rFonts w:ascii="BIZ UDPゴシック" w:eastAsia="BIZ UDPゴシック" w:hAnsi="BIZ UDPゴシック" w:hint="eastAsia"/>
          <w:sz w:val="24"/>
        </w:rPr>
        <w:t>いる</w:t>
      </w:r>
      <w:r w:rsidRPr="00995BBB">
        <w:rPr>
          <w:rFonts w:ascii="BIZ UDPゴシック" w:eastAsia="BIZ UDPゴシック" w:hAnsi="BIZ UDPゴシック" w:hint="eastAsia"/>
          <w:sz w:val="24"/>
        </w:rPr>
        <w:t>。理念を達成するための計画の視点としては、①自分らしく生活できる安全・安心な地域づくりの推進②利用者本位の自立した生活の支援・意思決定支援の推進③共生社会の実現に向けた相互理解と社会参加の推進、とし</w:t>
      </w:r>
      <w:r>
        <w:rPr>
          <w:rFonts w:ascii="BIZ UDPゴシック" w:eastAsia="BIZ UDPゴシック" w:hAnsi="BIZ UDPゴシック" w:hint="eastAsia"/>
          <w:sz w:val="24"/>
        </w:rPr>
        <w:t>た</w:t>
      </w:r>
      <w:r w:rsidRPr="00995BBB">
        <w:rPr>
          <w:rFonts w:ascii="BIZ UDPゴシック" w:eastAsia="BIZ UDPゴシック" w:hAnsi="BIZ UDPゴシック" w:hint="eastAsia"/>
          <w:sz w:val="24"/>
        </w:rPr>
        <w:t>。これら３つの計画の視点については、今回の新たな計画の策定にあたって、改めて「自分らしく生活するために必要な要素は何か」を考えた上でこれまでの計画から一部変更してい</w:t>
      </w:r>
      <w:r>
        <w:rPr>
          <w:rFonts w:ascii="BIZ UDPゴシック" w:eastAsia="BIZ UDPゴシック" w:hAnsi="BIZ UDPゴシック" w:hint="eastAsia"/>
          <w:sz w:val="24"/>
        </w:rPr>
        <w:t>る</w:t>
      </w:r>
      <w:r w:rsidRPr="00995BBB">
        <w:rPr>
          <w:rFonts w:ascii="BIZ UDPゴシック" w:eastAsia="BIZ UDPゴシック" w:hAnsi="BIZ UDPゴシック" w:hint="eastAsia"/>
          <w:sz w:val="24"/>
        </w:rPr>
        <w:t>。</w:t>
      </w:r>
    </w:p>
    <w:p w14:paraId="64A4A3C4" w14:textId="4E7BB6B1"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lastRenderedPageBreak/>
        <w:t xml:space="preserve">　第</w:t>
      </w:r>
      <w:r w:rsidR="00653FD4">
        <w:rPr>
          <w:rFonts w:ascii="BIZ UDPゴシック" w:eastAsia="BIZ UDPゴシック" w:hAnsi="BIZ UDPゴシック" w:hint="eastAsia"/>
          <w:sz w:val="24"/>
        </w:rPr>
        <w:t>２</w:t>
      </w:r>
      <w:r w:rsidRPr="00995BBB">
        <w:rPr>
          <w:rFonts w:ascii="BIZ UDPゴシック" w:eastAsia="BIZ UDPゴシック" w:hAnsi="BIZ UDPゴシック" w:hint="eastAsia"/>
          <w:sz w:val="24"/>
        </w:rPr>
        <w:t>章では、障害のある方の現状と課題を記載</w:t>
      </w:r>
      <w:r>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w:t>
      </w:r>
    </w:p>
    <w:p w14:paraId="1B2B8FF7" w14:textId="2EA6F569"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障害のある方の現状として、市の人口や障害者数、年齢構成等を数字で示す予定で</w:t>
      </w:r>
      <w:r w:rsidR="00341901">
        <w:rPr>
          <w:rFonts w:ascii="BIZ UDPゴシック" w:eastAsia="BIZ UDPゴシック" w:hAnsi="BIZ UDPゴシック" w:hint="eastAsia"/>
          <w:sz w:val="24"/>
        </w:rPr>
        <w:t>ある</w:t>
      </w:r>
      <w:r w:rsidRPr="00995BBB">
        <w:rPr>
          <w:rFonts w:ascii="BIZ UDPゴシック" w:eastAsia="BIZ UDPゴシック" w:hAnsi="BIZ UDPゴシック" w:hint="eastAsia"/>
          <w:sz w:val="24"/>
        </w:rPr>
        <w:t>。</w:t>
      </w:r>
    </w:p>
    <w:p w14:paraId="713EB093" w14:textId="3FC86C0E"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また、障害のある方を取り巻く課題として、アンケートの実施状況を記載</w:t>
      </w:r>
      <w:r w:rsidR="00341901">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。アンケートの実施状況については、市民アンケートについては先ほども説明させていただきましたが、配布数1,000に対して有効回収数</w:t>
      </w:r>
      <w:r w:rsidR="00653FD4">
        <w:rPr>
          <w:rFonts w:ascii="BIZ UDPゴシック" w:eastAsia="BIZ UDPゴシック" w:hAnsi="BIZ UDPゴシック" w:hint="eastAsia"/>
          <w:sz w:val="24"/>
        </w:rPr>
        <w:t>４２４</w:t>
      </w:r>
      <w:r w:rsidRPr="00995BBB">
        <w:rPr>
          <w:rFonts w:ascii="BIZ UDPゴシック" w:eastAsia="BIZ UDPゴシック" w:hAnsi="BIZ UDPゴシック" w:hint="eastAsia"/>
          <w:sz w:val="24"/>
        </w:rPr>
        <w:t>、障害福祉サービス事業所等へのアンケートについては、配布数</w:t>
      </w:r>
      <w:r w:rsidR="00653FD4">
        <w:rPr>
          <w:rFonts w:ascii="BIZ UDPゴシック" w:eastAsia="BIZ UDPゴシック" w:hAnsi="BIZ UDPゴシック" w:hint="eastAsia"/>
          <w:sz w:val="24"/>
        </w:rPr>
        <w:t>１１３</w:t>
      </w:r>
      <w:r w:rsidRPr="00995BBB">
        <w:rPr>
          <w:rFonts w:ascii="BIZ UDPゴシック" w:eastAsia="BIZ UDPゴシック" w:hAnsi="BIZ UDPゴシック" w:hint="eastAsia"/>
          <w:sz w:val="24"/>
        </w:rPr>
        <w:t>に対して回収数</w:t>
      </w:r>
      <w:r w:rsidR="00653FD4">
        <w:rPr>
          <w:rFonts w:ascii="BIZ UDPゴシック" w:eastAsia="BIZ UDPゴシック" w:hAnsi="BIZ UDPゴシック" w:hint="eastAsia"/>
          <w:sz w:val="24"/>
        </w:rPr>
        <w:t>６８</w:t>
      </w:r>
      <w:r w:rsidRPr="00995BBB">
        <w:rPr>
          <w:rFonts w:ascii="BIZ UDPゴシック" w:eastAsia="BIZ UDPゴシック" w:hAnsi="BIZ UDPゴシック" w:hint="eastAsia"/>
          <w:sz w:val="24"/>
        </w:rPr>
        <w:t>、障害者団体へのアンケートについては、配布数</w:t>
      </w:r>
      <w:r w:rsidR="00653FD4">
        <w:rPr>
          <w:rFonts w:ascii="BIZ UDPゴシック" w:eastAsia="BIZ UDPゴシック" w:hAnsi="BIZ UDPゴシック" w:hint="eastAsia"/>
          <w:sz w:val="24"/>
        </w:rPr>
        <w:t>６</w:t>
      </w:r>
      <w:r w:rsidRPr="00995BBB">
        <w:rPr>
          <w:rFonts w:ascii="BIZ UDPゴシック" w:eastAsia="BIZ UDPゴシック" w:hAnsi="BIZ UDPゴシック" w:hint="eastAsia"/>
          <w:sz w:val="24"/>
        </w:rPr>
        <w:t>に対して回収数</w:t>
      </w:r>
      <w:r w:rsidR="00653FD4">
        <w:rPr>
          <w:rFonts w:ascii="BIZ UDPゴシック" w:eastAsia="BIZ UDPゴシック" w:hAnsi="BIZ UDPゴシック" w:hint="eastAsia"/>
          <w:sz w:val="24"/>
        </w:rPr>
        <w:t>６</w:t>
      </w:r>
      <w:r w:rsidRPr="00995BBB">
        <w:rPr>
          <w:rFonts w:ascii="BIZ UDPゴシック" w:eastAsia="BIZ UDPゴシック" w:hAnsi="BIZ UDPゴシック" w:hint="eastAsia"/>
          <w:sz w:val="24"/>
        </w:rPr>
        <w:t>という結果とな</w:t>
      </w:r>
      <w:r w:rsidR="00341901">
        <w:rPr>
          <w:rFonts w:ascii="BIZ UDPゴシック" w:eastAsia="BIZ UDPゴシック" w:hAnsi="BIZ UDPゴシック" w:hint="eastAsia"/>
          <w:sz w:val="24"/>
        </w:rPr>
        <w:t>っ</w:t>
      </w:r>
      <w:r w:rsidRPr="00995BBB">
        <w:rPr>
          <w:rFonts w:ascii="BIZ UDPゴシック" w:eastAsia="BIZ UDPゴシック" w:hAnsi="BIZ UDPゴシック" w:hint="eastAsia"/>
          <w:sz w:val="24"/>
        </w:rPr>
        <w:t>た。より詳細なアンケート結果のまとめについては、次回の自立支援協議会本部会にて提示させていただく予定</w:t>
      </w:r>
      <w:r w:rsidR="00341901">
        <w:rPr>
          <w:rFonts w:ascii="BIZ UDPゴシック" w:eastAsia="BIZ UDPゴシック" w:hAnsi="BIZ UDPゴシック" w:hint="eastAsia"/>
          <w:sz w:val="24"/>
        </w:rPr>
        <w:t>である</w:t>
      </w:r>
      <w:r w:rsidRPr="00995BBB">
        <w:rPr>
          <w:rFonts w:ascii="BIZ UDPゴシック" w:eastAsia="BIZ UDPゴシック" w:hAnsi="BIZ UDPゴシック" w:hint="eastAsia"/>
          <w:sz w:val="24"/>
        </w:rPr>
        <w:t>。</w:t>
      </w:r>
    </w:p>
    <w:p w14:paraId="0D08D9F0" w14:textId="331AB03D"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第</w:t>
      </w:r>
      <w:r w:rsidR="00653FD4">
        <w:rPr>
          <w:rFonts w:ascii="BIZ UDPゴシック" w:eastAsia="BIZ UDPゴシック" w:hAnsi="BIZ UDPゴシック" w:hint="eastAsia"/>
          <w:sz w:val="24"/>
        </w:rPr>
        <w:t>３</w:t>
      </w:r>
      <w:r w:rsidRPr="00995BBB">
        <w:rPr>
          <w:rFonts w:ascii="BIZ UDPゴシック" w:eastAsia="BIZ UDPゴシック" w:hAnsi="BIZ UDPゴシック" w:hint="eastAsia"/>
          <w:sz w:val="24"/>
        </w:rPr>
        <w:t>章と第</w:t>
      </w:r>
      <w:r w:rsidR="00653FD4">
        <w:rPr>
          <w:rFonts w:ascii="BIZ UDPゴシック" w:eastAsia="BIZ UDPゴシック" w:hAnsi="BIZ UDPゴシック" w:hint="eastAsia"/>
          <w:sz w:val="24"/>
        </w:rPr>
        <w:t>４</w:t>
      </w:r>
      <w:r w:rsidRPr="00995BBB">
        <w:rPr>
          <w:rFonts w:ascii="BIZ UDPゴシック" w:eastAsia="BIZ UDPゴシック" w:hAnsi="BIZ UDPゴシック" w:hint="eastAsia"/>
          <w:sz w:val="24"/>
        </w:rPr>
        <w:t>章では、計画の基本的な考え方として、障害者プランの構成要素である</w:t>
      </w:r>
      <w:r w:rsidR="00341901">
        <w:rPr>
          <w:rFonts w:ascii="BIZ UDPゴシック" w:eastAsia="BIZ UDPゴシック" w:hAnsi="BIZ UDPゴシック" w:hint="eastAsia"/>
          <w:sz w:val="24"/>
        </w:rPr>
        <w:t>２</w:t>
      </w:r>
      <w:r w:rsidRPr="00995BBB">
        <w:rPr>
          <w:rFonts w:ascii="BIZ UDPゴシック" w:eastAsia="BIZ UDPゴシック" w:hAnsi="BIZ UDPゴシック" w:hint="eastAsia"/>
          <w:sz w:val="24"/>
        </w:rPr>
        <w:t>つの計画のうちの障害者基本法に基づく「市町村障害者計画」について記載</w:t>
      </w:r>
      <w:r w:rsidR="00341901">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。（骨子案においては第４章は省略）</w:t>
      </w:r>
    </w:p>
    <w:p w14:paraId="279D7A45" w14:textId="6DBD3A32"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基本目標は８つ設けることを考えており、①安全・安心な生活環境の整備、②保健・医療の推進、経済的自立の支援、③相談支援体制の充実、④障害福祉サービス等の充実、⑤情報アクセシビリティの向上および意思疎通支援の充実、⑥地域における理解・啓発、⑦就労・社会参加の促進、⑧権利擁護体制の充実、としてい</w:t>
      </w:r>
      <w:r w:rsidR="00341901">
        <w:rPr>
          <w:rFonts w:ascii="BIZ UDPゴシック" w:eastAsia="BIZ UDPゴシック" w:hAnsi="BIZ UDPゴシック" w:hint="eastAsia"/>
          <w:sz w:val="24"/>
        </w:rPr>
        <w:t>る</w:t>
      </w:r>
      <w:r w:rsidRPr="00995BBB">
        <w:rPr>
          <w:rFonts w:ascii="BIZ UDPゴシック" w:eastAsia="BIZ UDPゴシック" w:hAnsi="BIZ UDPゴシック" w:hint="eastAsia"/>
          <w:sz w:val="24"/>
        </w:rPr>
        <w:t>。これら８つの基本目標についても、障害者プランに位置付ける予定の様々な障害福祉施策を念頭に置いた上で、これまでの５つの目標から８つの目標に見直しを行ってい</w:t>
      </w:r>
      <w:r w:rsidR="00341901">
        <w:rPr>
          <w:rFonts w:ascii="BIZ UDPゴシック" w:eastAsia="BIZ UDPゴシック" w:hAnsi="BIZ UDPゴシック" w:hint="eastAsia"/>
          <w:sz w:val="24"/>
        </w:rPr>
        <w:t>る</w:t>
      </w:r>
      <w:r w:rsidRPr="00995BBB">
        <w:rPr>
          <w:rFonts w:ascii="BIZ UDPゴシック" w:eastAsia="BIZ UDPゴシック" w:hAnsi="BIZ UDPゴシック" w:hint="eastAsia"/>
          <w:sz w:val="24"/>
        </w:rPr>
        <w:t>。それぞれの具体的な内容や考え方については、次期障害者プランの素案を作成した段階で</w:t>
      </w:r>
      <w:r w:rsidR="00341901">
        <w:rPr>
          <w:rFonts w:ascii="BIZ UDPゴシック" w:eastAsia="BIZ UDPゴシック" w:hAnsi="BIZ UDPゴシック" w:hint="eastAsia"/>
          <w:sz w:val="24"/>
        </w:rPr>
        <w:t>示す予定である</w:t>
      </w:r>
      <w:r w:rsidRPr="00995BBB">
        <w:rPr>
          <w:rFonts w:ascii="BIZ UDPゴシック" w:eastAsia="BIZ UDPゴシック" w:hAnsi="BIZ UDPゴシック" w:hint="eastAsia"/>
          <w:sz w:val="24"/>
        </w:rPr>
        <w:t>。</w:t>
      </w:r>
    </w:p>
    <w:p w14:paraId="5F6877BD" w14:textId="47FA720C"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第</w:t>
      </w:r>
      <w:r w:rsidR="00341901">
        <w:rPr>
          <w:rFonts w:ascii="BIZ UDPゴシック" w:eastAsia="BIZ UDPゴシック" w:hAnsi="BIZ UDPゴシック" w:hint="eastAsia"/>
          <w:sz w:val="24"/>
        </w:rPr>
        <w:t>５</w:t>
      </w:r>
      <w:r w:rsidRPr="00995BBB">
        <w:rPr>
          <w:rFonts w:ascii="BIZ UDPゴシック" w:eastAsia="BIZ UDPゴシック" w:hAnsi="BIZ UDPゴシック" w:hint="eastAsia"/>
          <w:sz w:val="24"/>
        </w:rPr>
        <w:t>章以降では、障害福祉サービス等の目標として、障害者プランの構成要素である</w:t>
      </w:r>
      <w:r w:rsidR="00341901">
        <w:rPr>
          <w:rFonts w:ascii="BIZ UDPゴシック" w:eastAsia="BIZ UDPゴシック" w:hAnsi="BIZ UDPゴシック" w:hint="eastAsia"/>
          <w:sz w:val="24"/>
        </w:rPr>
        <w:t>２</w:t>
      </w:r>
      <w:r w:rsidRPr="00995BBB">
        <w:rPr>
          <w:rFonts w:ascii="BIZ UDPゴシック" w:eastAsia="BIZ UDPゴシック" w:hAnsi="BIZ UDPゴシック" w:hint="eastAsia"/>
          <w:sz w:val="24"/>
        </w:rPr>
        <w:t>つの計画のうちの障害者総合支援法に基づく「市町村障害福祉計画」について記載</w:t>
      </w:r>
      <w:r w:rsidR="00341901">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。この部分については、国の基本指針に沿って策定</w:t>
      </w:r>
      <w:r w:rsidR="00341901">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w:t>
      </w:r>
    </w:p>
    <w:p w14:paraId="45C68339" w14:textId="4D88AB9E"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基本理念や基本的な考え方についても国が示す指針どおりで、各項目ごとに国が示す成果目標と活動指標を設定する形とな</w:t>
      </w:r>
      <w:r w:rsidR="00341901">
        <w:rPr>
          <w:rFonts w:ascii="BIZ UDPゴシック" w:eastAsia="BIZ UDPゴシック" w:hAnsi="BIZ UDPゴシック" w:hint="eastAsia"/>
          <w:sz w:val="24"/>
        </w:rPr>
        <w:t>る</w:t>
      </w:r>
      <w:r w:rsidRPr="00995BBB">
        <w:rPr>
          <w:rFonts w:ascii="BIZ UDPゴシック" w:eastAsia="BIZ UDPゴシック" w:hAnsi="BIZ UDPゴシック" w:hint="eastAsia"/>
          <w:sz w:val="24"/>
        </w:rPr>
        <w:t>。</w:t>
      </w:r>
    </w:p>
    <w:p w14:paraId="6BA4FB52" w14:textId="1A19F6CE" w:rsidR="00995BBB" w:rsidRP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また、国の活動指標にない地域生活支援事業の見込み量については、最後に記載するというこれまで同様の形となって</w:t>
      </w:r>
      <w:r w:rsidR="00341901">
        <w:rPr>
          <w:rFonts w:ascii="BIZ UDPゴシック" w:eastAsia="BIZ UDPゴシック" w:hAnsi="BIZ UDPゴシック" w:hint="eastAsia"/>
          <w:sz w:val="24"/>
        </w:rPr>
        <w:t>いる</w:t>
      </w:r>
      <w:r w:rsidRPr="00995BBB">
        <w:rPr>
          <w:rFonts w:ascii="BIZ UDPゴシック" w:eastAsia="BIZ UDPゴシック" w:hAnsi="BIZ UDPゴシック" w:hint="eastAsia"/>
          <w:sz w:val="24"/>
        </w:rPr>
        <w:t>。</w:t>
      </w:r>
    </w:p>
    <w:p w14:paraId="2F6D7499" w14:textId="60E5B6C9" w:rsidR="00995BBB" w:rsidRDefault="00995BBB" w:rsidP="00995BBB">
      <w:pPr>
        <w:rPr>
          <w:rFonts w:ascii="BIZ UDPゴシック" w:eastAsia="BIZ UDPゴシック" w:hAnsi="BIZ UDPゴシック"/>
          <w:sz w:val="24"/>
        </w:rPr>
      </w:pPr>
      <w:r w:rsidRPr="00995BBB">
        <w:rPr>
          <w:rFonts w:ascii="BIZ UDPゴシック" w:eastAsia="BIZ UDPゴシック" w:hAnsi="BIZ UDPゴシック" w:hint="eastAsia"/>
          <w:sz w:val="24"/>
        </w:rPr>
        <w:t xml:space="preserve">　そして最後に、計画の推進体制と進行管理として、計画の充実、推進のためには各関係機関の連携が重要であり、障害福祉サービス等の円滑な実施を推進していく必要があること、そのためにも、計画事項の分析及び評価をしっかりと行い、次期障害者プランに繋げていく旨を記載</w:t>
      </w:r>
      <w:r w:rsidR="00341901">
        <w:rPr>
          <w:rFonts w:ascii="BIZ UDPゴシック" w:eastAsia="BIZ UDPゴシック" w:hAnsi="BIZ UDPゴシック" w:hint="eastAsia"/>
          <w:sz w:val="24"/>
        </w:rPr>
        <w:t>する</w:t>
      </w:r>
      <w:r w:rsidRPr="00995BBB">
        <w:rPr>
          <w:rFonts w:ascii="BIZ UDPゴシック" w:eastAsia="BIZ UDPゴシック" w:hAnsi="BIZ UDPゴシック" w:hint="eastAsia"/>
          <w:sz w:val="24"/>
        </w:rPr>
        <w:t>。</w:t>
      </w:r>
    </w:p>
    <w:p w14:paraId="25067D2A" w14:textId="4B712220" w:rsidR="003F2E76" w:rsidRPr="00341901" w:rsidRDefault="003F2E76" w:rsidP="008030CF">
      <w:pPr>
        <w:rPr>
          <w:rFonts w:ascii="BIZ UDPゴシック" w:eastAsia="BIZ UDPゴシック" w:hAnsi="BIZ UDPゴシック"/>
          <w:sz w:val="24"/>
        </w:rPr>
      </w:pPr>
    </w:p>
    <w:p w14:paraId="6AB8699C" w14:textId="77777777" w:rsidR="008030CF" w:rsidRPr="00995BBB" w:rsidRDefault="008030CF" w:rsidP="008030CF">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（会長）</w:t>
      </w:r>
    </w:p>
    <w:p w14:paraId="3FB86ECC" w14:textId="77777777" w:rsidR="008030CF" w:rsidRPr="00995BBB" w:rsidRDefault="008030CF" w:rsidP="008030CF">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質問や意見等はあるか。</w:t>
      </w:r>
    </w:p>
    <w:p w14:paraId="7CD76CAB" w14:textId="77777777" w:rsidR="0094022D" w:rsidRPr="00995BBB" w:rsidRDefault="0094022D" w:rsidP="008030CF">
      <w:pPr>
        <w:rPr>
          <w:rFonts w:ascii="BIZ UDPゴシック" w:eastAsia="BIZ UDPゴシック" w:hAnsi="BIZ UDPゴシック"/>
          <w:color w:val="000000" w:themeColor="text1"/>
          <w:sz w:val="24"/>
          <w:szCs w:val="32"/>
        </w:rPr>
      </w:pPr>
    </w:p>
    <w:p w14:paraId="1728FDC8" w14:textId="77777777" w:rsidR="0094022D" w:rsidRPr="00995BBB" w:rsidRDefault="0094022D" w:rsidP="0094022D">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（委員）</w:t>
      </w:r>
    </w:p>
    <w:p w14:paraId="62DF4090" w14:textId="30381B4A" w:rsidR="003F2E76" w:rsidRPr="00995BBB" w:rsidRDefault="003F2E76" w:rsidP="0094022D">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w:t>
      </w:r>
      <w:r w:rsidR="006762E3" w:rsidRPr="00995BBB">
        <w:rPr>
          <w:rFonts w:ascii="BIZ UDPゴシック" w:eastAsia="BIZ UDPゴシック" w:hAnsi="BIZ UDPゴシック" w:hint="eastAsia"/>
          <w:color w:val="000000" w:themeColor="text1"/>
          <w:sz w:val="24"/>
          <w:szCs w:val="32"/>
        </w:rPr>
        <w:t>障害者福祉センターが令和</w:t>
      </w:r>
      <w:r w:rsidR="00341901">
        <w:rPr>
          <w:rFonts w:ascii="BIZ UDPゴシック" w:eastAsia="BIZ UDPゴシック" w:hAnsi="BIZ UDPゴシック" w:hint="eastAsia"/>
          <w:color w:val="000000" w:themeColor="text1"/>
          <w:sz w:val="24"/>
          <w:szCs w:val="32"/>
        </w:rPr>
        <w:t>８</w:t>
      </w:r>
      <w:r w:rsidR="006762E3" w:rsidRPr="00995BBB">
        <w:rPr>
          <w:rFonts w:ascii="BIZ UDPゴシック" w:eastAsia="BIZ UDPゴシック" w:hAnsi="BIZ UDPゴシック" w:hint="eastAsia"/>
          <w:color w:val="000000" w:themeColor="text1"/>
          <w:sz w:val="24"/>
          <w:szCs w:val="32"/>
        </w:rPr>
        <w:t>年度末で閉鎖されると聞いている。その後はどのように対応されるのか。機能訓練などどうしていくのか。</w:t>
      </w:r>
    </w:p>
    <w:p w14:paraId="7A08F338" w14:textId="77777777" w:rsidR="006762E3" w:rsidRPr="00995BBB" w:rsidRDefault="006762E3" w:rsidP="0094022D">
      <w:pPr>
        <w:rPr>
          <w:rFonts w:ascii="BIZ UDPゴシック" w:eastAsia="BIZ UDPゴシック" w:hAnsi="BIZ UDPゴシック"/>
          <w:color w:val="000000" w:themeColor="text1"/>
          <w:sz w:val="24"/>
          <w:szCs w:val="32"/>
        </w:rPr>
      </w:pPr>
    </w:p>
    <w:p w14:paraId="558969EC" w14:textId="08DB660B" w:rsidR="006762E3" w:rsidRPr="00995BBB" w:rsidRDefault="006762E3" w:rsidP="0094022D">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（事務局）</w:t>
      </w:r>
    </w:p>
    <w:p w14:paraId="02308C13" w14:textId="79895C93" w:rsidR="006762E3" w:rsidRPr="00995BBB" w:rsidRDefault="006762E3" w:rsidP="0094022D">
      <w:pPr>
        <w:rPr>
          <w:rFonts w:ascii="BIZ UDPゴシック" w:eastAsia="BIZ UDPゴシック" w:hAnsi="BIZ UDPゴシック"/>
          <w:color w:val="000000" w:themeColor="text1"/>
          <w:sz w:val="24"/>
          <w:szCs w:val="32"/>
        </w:rPr>
      </w:pPr>
      <w:r w:rsidRPr="00995BBB">
        <w:rPr>
          <w:rFonts w:ascii="BIZ UDPゴシック" w:eastAsia="BIZ UDPゴシック" w:hAnsi="BIZ UDPゴシック" w:hint="eastAsia"/>
          <w:color w:val="000000" w:themeColor="text1"/>
          <w:sz w:val="24"/>
          <w:szCs w:val="32"/>
        </w:rPr>
        <w:t xml:space="preserve">　障害者支援課で引き継げる事業は</w:t>
      </w:r>
      <w:r w:rsidR="00187E08" w:rsidRPr="00995BBB">
        <w:rPr>
          <w:rFonts w:ascii="BIZ UDPゴシック" w:eastAsia="BIZ UDPゴシック" w:hAnsi="BIZ UDPゴシック" w:hint="eastAsia"/>
          <w:color w:val="000000" w:themeColor="text1"/>
          <w:sz w:val="24"/>
          <w:szCs w:val="32"/>
        </w:rPr>
        <w:t>引き継ぐ。利用者の機能訓練は課題で、訪問</w:t>
      </w:r>
      <w:r w:rsidR="00187E08" w:rsidRPr="00995BBB">
        <w:rPr>
          <w:rFonts w:ascii="BIZ UDPゴシック" w:eastAsia="BIZ UDPゴシック" w:hAnsi="BIZ UDPゴシック" w:hint="eastAsia"/>
          <w:color w:val="000000" w:themeColor="text1"/>
          <w:sz w:val="24"/>
          <w:szCs w:val="32"/>
        </w:rPr>
        <w:lastRenderedPageBreak/>
        <w:t>看護や訪問リハビリの利用</w:t>
      </w:r>
      <w:r w:rsidR="007F3912" w:rsidRPr="00995BBB">
        <w:rPr>
          <w:rFonts w:ascii="BIZ UDPゴシック" w:eastAsia="BIZ UDPゴシック" w:hAnsi="BIZ UDPゴシック" w:hint="eastAsia"/>
          <w:color w:val="000000" w:themeColor="text1"/>
          <w:sz w:val="24"/>
          <w:szCs w:val="32"/>
        </w:rPr>
        <w:t>、生活介護事業所で機能訓練の代わりとなるようなことをやっていただくかもしれない。</w:t>
      </w:r>
    </w:p>
    <w:p w14:paraId="2508A355" w14:textId="77777777" w:rsidR="007F3912" w:rsidRPr="00995BBB" w:rsidRDefault="007F3912" w:rsidP="0094022D">
      <w:pPr>
        <w:rPr>
          <w:rFonts w:ascii="BIZ UDPゴシック" w:eastAsia="BIZ UDPゴシック" w:hAnsi="BIZ UDPゴシック"/>
          <w:color w:val="000000" w:themeColor="text1"/>
          <w:sz w:val="24"/>
          <w:szCs w:val="32"/>
        </w:rPr>
      </w:pPr>
    </w:p>
    <w:p w14:paraId="50C87E29" w14:textId="14E4F16B" w:rsidR="007F3912" w:rsidRPr="00A12498" w:rsidRDefault="007F3912" w:rsidP="0094022D">
      <w:pPr>
        <w:rPr>
          <w:rFonts w:ascii="BIZ UDPゴシック" w:eastAsia="BIZ UDPゴシック" w:hAnsi="BIZ UDPゴシック"/>
          <w:sz w:val="24"/>
          <w:szCs w:val="32"/>
        </w:rPr>
      </w:pPr>
      <w:r w:rsidRPr="00995BBB">
        <w:rPr>
          <w:rFonts w:ascii="BIZ UDPゴシック" w:eastAsia="BIZ UDPゴシック" w:hAnsi="BIZ UDPゴシック" w:hint="eastAsia"/>
          <w:color w:val="000000" w:themeColor="text1"/>
          <w:sz w:val="24"/>
          <w:szCs w:val="32"/>
        </w:rPr>
        <w:t>（</w:t>
      </w:r>
      <w:r w:rsidR="00DF2BFB" w:rsidRPr="00A12498">
        <w:rPr>
          <w:rFonts w:ascii="BIZ UDPゴシック" w:eastAsia="BIZ UDPゴシック" w:hAnsi="BIZ UDPゴシック" w:hint="eastAsia"/>
          <w:sz w:val="24"/>
          <w:szCs w:val="32"/>
        </w:rPr>
        <w:t>委員</w:t>
      </w:r>
      <w:r w:rsidRPr="00A12498">
        <w:rPr>
          <w:rFonts w:ascii="BIZ UDPゴシック" w:eastAsia="BIZ UDPゴシック" w:hAnsi="BIZ UDPゴシック" w:hint="eastAsia"/>
          <w:sz w:val="24"/>
          <w:szCs w:val="32"/>
        </w:rPr>
        <w:t>）</w:t>
      </w:r>
    </w:p>
    <w:p w14:paraId="09EAE157" w14:textId="2D30C4DB" w:rsidR="007F3912" w:rsidRPr="00A12498" w:rsidRDefault="007F3912" w:rsidP="0094022D">
      <w:pPr>
        <w:rPr>
          <w:rFonts w:ascii="BIZ UDPゴシック" w:eastAsia="BIZ UDPゴシック" w:hAnsi="BIZ UDPゴシック"/>
          <w:sz w:val="24"/>
          <w:szCs w:val="32"/>
        </w:rPr>
      </w:pPr>
      <w:r w:rsidRPr="00A12498">
        <w:rPr>
          <w:rFonts w:ascii="BIZ UDPゴシック" w:eastAsia="BIZ UDPゴシック" w:hAnsi="BIZ UDPゴシック" w:hint="eastAsia"/>
          <w:sz w:val="24"/>
          <w:szCs w:val="32"/>
        </w:rPr>
        <w:t xml:space="preserve">　これに関しては我々も一緒に考えていきたい。障害者も高齢化してきているので、</w:t>
      </w:r>
      <w:r w:rsidR="00B37005" w:rsidRPr="00A12498">
        <w:rPr>
          <w:rFonts w:ascii="BIZ UDPゴシック" w:eastAsia="BIZ UDPゴシック" w:hAnsi="BIZ UDPゴシック" w:hint="eastAsia"/>
          <w:sz w:val="24"/>
          <w:szCs w:val="32"/>
        </w:rPr>
        <w:t>そもそも</w:t>
      </w:r>
      <w:r w:rsidRPr="00A12498">
        <w:rPr>
          <w:rFonts w:ascii="BIZ UDPゴシック" w:eastAsia="BIZ UDPゴシック" w:hAnsi="BIZ UDPゴシック" w:hint="eastAsia"/>
          <w:sz w:val="24"/>
          <w:szCs w:val="32"/>
        </w:rPr>
        <w:t>機器等を利用できるのかどうか、も考える</w:t>
      </w:r>
      <w:r w:rsidR="00936824" w:rsidRPr="00A12498">
        <w:rPr>
          <w:rFonts w:ascii="BIZ UDPゴシック" w:eastAsia="BIZ UDPゴシック" w:hAnsi="BIZ UDPゴシック" w:hint="eastAsia"/>
          <w:sz w:val="24"/>
          <w:szCs w:val="32"/>
        </w:rPr>
        <w:t>必要がある。</w:t>
      </w:r>
    </w:p>
    <w:p w14:paraId="1DDB3C07" w14:textId="77777777" w:rsidR="007F3912" w:rsidRPr="00A12498" w:rsidRDefault="007F3912" w:rsidP="0094022D">
      <w:pPr>
        <w:rPr>
          <w:rFonts w:ascii="BIZ UDPゴシック" w:eastAsia="BIZ UDPゴシック" w:hAnsi="BIZ UDPゴシック"/>
          <w:sz w:val="24"/>
          <w:szCs w:val="32"/>
        </w:rPr>
      </w:pPr>
    </w:p>
    <w:p w14:paraId="61EEDE2A" w14:textId="135CB506" w:rsidR="00B37005" w:rsidRPr="00A12498" w:rsidRDefault="00B37005" w:rsidP="003F2E76">
      <w:pPr>
        <w:rPr>
          <w:rFonts w:ascii="BIZ UDPゴシック" w:eastAsia="BIZ UDPゴシック" w:hAnsi="BIZ UDPゴシック"/>
          <w:sz w:val="24"/>
          <w:szCs w:val="32"/>
        </w:rPr>
      </w:pPr>
      <w:r w:rsidRPr="00A12498">
        <w:rPr>
          <w:rFonts w:ascii="BIZ UDPゴシック" w:eastAsia="BIZ UDPゴシック" w:hAnsi="BIZ UDPゴシック" w:hint="eastAsia"/>
          <w:sz w:val="24"/>
          <w:szCs w:val="32"/>
        </w:rPr>
        <w:t>（委員）</w:t>
      </w:r>
    </w:p>
    <w:p w14:paraId="5C3D74A9" w14:textId="3A52E48C" w:rsidR="00BD06EA" w:rsidRPr="00995BBB" w:rsidRDefault="00B37005" w:rsidP="00B37005">
      <w:pPr>
        <w:ind w:firstLineChars="100" w:firstLine="240"/>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障害者福祉センターは、機能訓練として機器を扱うことが本来の場所ではない。それだけではなく、通所の目的は他にもある。PT、OT、STが今、民間事業所にも在籍するようになってきているので、地域へ移行することが望ましい。通所先だけではなく、日中支援型のグループホームや訪問リハビリを利用できるように地域で</w:t>
      </w:r>
    </w:p>
    <w:p w14:paraId="154A0D17" w14:textId="6A5DFB0B" w:rsidR="00B37005" w:rsidRPr="00995BBB" w:rsidRDefault="00B37005" w:rsidP="00BD06EA">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考えていけるといいと思う。</w:t>
      </w:r>
    </w:p>
    <w:p w14:paraId="443878D3" w14:textId="77777777" w:rsidR="00B37005" w:rsidRPr="00995BBB" w:rsidRDefault="00B37005" w:rsidP="00BD06EA">
      <w:pPr>
        <w:rPr>
          <w:rFonts w:ascii="BIZ UDPゴシック" w:eastAsia="BIZ UDPゴシック" w:hAnsi="BIZ UDPゴシック"/>
          <w:sz w:val="24"/>
          <w:szCs w:val="32"/>
        </w:rPr>
      </w:pPr>
    </w:p>
    <w:p w14:paraId="33E4D58C" w14:textId="562462F7" w:rsidR="00B37005" w:rsidRPr="00995BBB" w:rsidRDefault="00B37005" w:rsidP="00BD06EA">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（委員）</w:t>
      </w:r>
    </w:p>
    <w:p w14:paraId="03B90285" w14:textId="01ABEF01" w:rsidR="00B37005" w:rsidRPr="00995BBB" w:rsidRDefault="00B37005" w:rsidP="00BD06EA">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w:t>
      </w:r>
      <w:r w:rsidR="00EF2583" w:rsidRPr="00995BBB">
        <w:rPr>
          <w:rFonts w:ascii="BIZ UDPゴシック" w:eastAsia="BIZ UDPゴシック" w:hAnsi="BIZ UDPゴシック" w:hint="eastAsia"/>
          <w:sz w:val="24"/>
          <w:szCs w:val="32"/>
        </w:rPr>
        <w:t>計画の基本的な考え方について、前回は基本目標が５つ、今回は８つになっている。これは単に項目が増えたのか。</w:t>
      </w:r>
    </w:p>
    <w:p w14:paraId="66AACF59" w14:textId="77777777" w:rsidR="00EF2583" w:rsidRPr="00995BBB" w:rsidRDefault="00EF2583" w:rsidP="00BD06EA">
      <w:pPr>
        <w:rPr>
          <w:rFonts w:ascii="BIZ UDPゴシック" w:eastAsia="BIZ UDPゴシック" w:hAnsi="BIZ UDPゴシック"/>
          <w:sz w:val="24"/>
          <w:szCs w:val="32"/>
        </w:rPr>
      </w:pPr>
    </w:p>
    <w:p w14:paraId="01BCDD19" w14:textId="09F60690" w:rsidR="00EF2583" w:rsidRPr="00995BBB" w:rsidRDefault="00EF2583" w:rsidP="00BD06EA">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（事務局）</w:t>
      </w:r>
    </w:p>
    <w:p w14:paraId="7DDB1FDE" w14:textId="336E614E" w:rsidR="00EF2583" w:rsidRPr="00995BBB" w:rsidRDefault="00EF2583" w:rsidP="00BD06EA">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情報アクセシビリティの向上および意思疎通支援の充実を追加しているが、</w:t>
      </w:r>
      <w:r w:rsidR="00650B41" w:rsidRPr="00995BBB">
        <w:rPr>
          <w:rFonts w:ascii="BIZ UDPゴシック" w:eastAsia="BIZ UDPゴシック" w:hAnsi="BIZ UDPゴシック" w:hint="eastAsia"/>
          <w:sz w:val="24"/>
          <w:szCs w:val="32"/>
        </w:rPr>
        <w:t>大幅に項目を追加したわけではなく、前回項目を整理したというイメージである。</w:t>
      </w:r>
    </w:p>
    <w:p w14:paraId="04525CBD" w14:textId="77777777" w:rsidR="00B37005" w:rsidRPr="00995BBB" w:rsidRDefault="00B37005" w:rsidP="00BD06EA">
      <w:pPr>
        <w:rPr>
          <w:rFonts w:ascii="BIZ UDPゴシック" w:eastAsia="BIZ UDPゴシック" w:hAnsi="BIZ UDPゴシック"/>
          <w:sz w:val="24"/>
          <w:szCs w:val="32"/>
        </w:rPr>
      </w:pPr>
    </w:p>
    <w:p w14:paraId="66E39557" w14:textId="77777777" w:rsidR="00B37005" w:rsidRPr="00995BBB" w:rsidRDefault="00B37005" w:rsidP="00BD06EA">
      <w:pPr>
        <w:rPr>
          <w:rFonts w:ascii="BIZ UDPゴシック" w:eastAsia="BIZ UDPゴシック" w:hAnsi="BIZ UDPゴシック"/>
          <w:sz w:val="24"/>
          <w:szCs w:val="32"/>
        </w:rPr>
      </w:pPr>
    </w:p>
    <w:p w14:paraId="0CBC6A44" w14:textId="77777777" w:rsidR="00BD06EA" w:rsidRPr="00995BBB" w:rsidRDefault="00BD06EA" w:rsidP="00BD06EA">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（会長）</w:t>
      </w:r>
    </w:p>
    <w:p w14:paraId="3345626F" w14:textId="77777777" w:rsidR="00BD06EA" w:rsidRPr="00995BBB" w:rsidRDefault="00BD06EA" w:rsidP="00BD06EA">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議案は以上となるが、事務局から連絡等はあるか。</w:t>
      </w:r>
    </w:p>
    <w:p w14:paraId="47DC85F9" w14:textId="77777777" w:rsidR="00BD06EA" w:rsidRPr="00995BBB" w:rsidRDefault="00BD06EA" w:rsidP="00BD06EA">
      <w:pPr>
        <w:rPr>
          <w:rFonts w:ascii="BIZ UDPゴシック" w:eastAsia="BIZ UDPゴシック" w:hAnsi="BIZ UDPゴシック"/>
          <w:sz w:val="24"/>
          <w:szCs w:val="32"/>
        </w:rPr>
      </w:pPr>
    </w:p>
    <w:p w14:paraId="42DE0255" w14:textId="77777777" w:rsidR="00D41FB6" w:rsidRPr="00995BBB" w:rsidRDefault="00D41FB6" w:rsidP="00D41FB6">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（事務局）</w:t>
      </w:r>
    </w:p>
    <w:p w14:paraId="4063521F" w14:textId="2BCAED93" w:rsidR="00A94584" w:rsidRPr="00A12498" w:rsidRDefault="00D41FB6" w:rsidP="00D41FB6">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w:t>
      </w:r>
      <w:r w:rsidR="00A94584" w:rsidRPr="00995BBB">
        <w:rPr>
          <w:rFonts w:ascii="BIZ UDPゴシック" w:eastAsia="BIZ UDPゴシック" w:hAnsi="BIZ UDPゴシック" w:hint="eastAsia"/>
          <w:sz w:val="24"/>
          <w:szCs w:val="32"/>
        </w:rPr>
        <w:t>次回は</w:t>
      </w:r>
      <w:r w:rsidRPr="00995BBB">
        <w:rPr>
          <w:rFonts w:ascii="BIZ UDPゴシック" w:eastAsia="BIZ UDPゴシック" w:hAnsi="BIZ UDPゴシック" w:hint="eastAsia"/>
          <w:sz w:val="24"/>
          <w:szCs w:val="32"/>
        </w:rPr>
        <w:t>令和８年１０月９日（金）　午後１時３０分～午後３時３０</w:t>
      </w:r>
      <w:r w:rsidR="00A94584" w:rsidRPr="00995BBB">
        <w:rPr>
          <w:rFonts w:ascii="BIZ UDPゴシック" w:eastAsia="BIZ UDPゴシック" w:hAnsi="BIZ UDPゴシック" w:hint="eastAsia"/>
          <w:sz w:val="24"/>
          <w:szCs w:val="32"/>
        </w:rPr>
        <w:t>分</w:t>
      </w:r>
      <w:r w:rsidR="00A94584" w:rsidRPr="00A12498">
        <w:rPr>
          <w:rFonts w:ascii="BIZ UDPゴシック" w:eastAsia="BIZ UDPゴシック" w:hAnsi="BIZ UDPゴシック" w:hint="eastAsia"/>
          <w:sz w:val="24"/>
          <w:szCs w:val="32"/>
        </w:rPr>
        <w:t>、</w:t>
      </w:r>
      <w:r w:rsidR="00936824" w:rsidRPr="00A12498">
        <w:rPr>
          <w:rFonts w:ascii="BIZ UDPゴシック" w:eastAsia="BIZ UDPゴシック" w:hAnsi="BIZ UDPゴシック" w:hint="eastAsia"/>
          <w:sz w:val="24"/>
          <w:szCs w:val="32"/>
        </w:rPr>
        <w:t>分館大会議室にて</w:t>
      </w:r>
      <w:r w:rsidR="00A94584" w:rsidRPr="00A12498">
        <w:rPr>
          <w:rFonts w:ascii="BIZ UDPゴシック" w:eastAsia="BIZ UDPゴシック" w:hAnsi="BIZ UDPゴシック" w:hint="eastAsia"/>
          <w:sz w:val="24"/>
          <w:szCs w:val="32"/>
        </w:rPr>
        <w:t>アンケート結果の報告を行う予定</w:t>
      </w:r>
      <w:r w:rsidR="00936824" w:rsidRPr="00A12498">
        <w:rPr>
          <w:rFonts w:ascii="BIZ UDPゴシック" w:eastAsia="BIZ UDPゴシック" w:hAnsi="BIZ UDPゴシック" w:hint="eastAsia"/>
          <w:sz w:val="24"/>
          <w:szCs w:val="32"/>
        </w:rPr>
        <w:t>である</w:t>
      </w:r>
      <w:r w:rsidR="00A94584" w:rsidRPr="00A12498">
        <w:rPr>
          <w:rFonts w:ascii="BIZ UDPゴシック" w:eastAsia="BIZ UDPゴシック" w:hAnsi="BIZ UDPゴシック" w:hint="eastAsia"/>
          <w:sz w:val="24"/>
          <w:szCs w:val="32"/>
        </w:rPr>
        <w:t>。</w:t>
      </w:r>
    </w:p>
    <w:p w14:paraId="14275101" w14:textId="77777777" w:rsidR="00A94584" w:rsidRPr="00995BBB" w:rsidRDefault="00D41FB6" w:rsidP="00D41FB6">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 xml:space="preserve">　</w:t>
      </w:r>
    </w:p>
    <w:p w14:paraId="1686DDBB" w14:textId="77777777" w:rsidR="00A94584" w:rsidRPr="00995BBB" w:rsidRDefault="00A94584" w:rsidP="00D41FB6">
      <w:pPr>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（会長）</w:t>
      </w:r>
    </w:p>
    <w:p w14:paraId="3AF778B1" w14:textId="4E07C615" w:rsidR="00D41FB6" w:rsidRPr="00995BBB" w:rsidRDefault="00A94584" w:rsidP="00341901">
      <w:pPr>
        <w:ind w:firstLineChars="100" w:firstLine="240"/>
        <w:rPr>
          <w:rFonts w:ascii="BIZ UDPゴシック" w:eastAsia="BIZ UDPゴシック" w:hAnsi="BIZ UDPゴシック"/>
          <w:sz w:val="24"/>
          <w:szCs w:val="32"/>
        </w:rPr>
      </w:pPr>
      <w:r w:rsidRPr="00995BBB">
        <w:rPr>
          <w:rFonts w:ascii="BIZ UDPゴシック" w:eastAsia="BIZ UDPゴシック" w:hAnsi="BIZ UDPゴシック" w:hint="eastAsia"/>
          <w:sz w:val="24"/>
          <w:szCs w:val="32"/>
        </w:rPr>
        <w:t>以上</w:t>
      </w:r>
      <w:r w:rsidR="00D41FB6" w:rsidRPr="00995BBB">
        <w:rPr>
          <w:rFonts w:ascii="BIZ UDPゴシック" w:eastAsia="BIZ UDPゴシック" w:hAnsi="BIZ UDPゴシック" w:hint="eastAsia"/>
          <w:sz w:val="24"/>
          <w:szCs w:val="32"/>
        </w:rPr>
        <w:t>をもって、令和</w:t>
      </w:r>
      <w:r w:rsidR="00341901">
        <w:rPr>
          <w:rFonts w:ascii="BIZ UDPゴシック" w:eastAsia="BIZ UDPゴシック" w:hAnsi="BIZ UDPゴシック" w:hint="eastAsia"/>
          <w:sz w:val="24"/>
          <w:szCs w:val="32"/>
        </w:rPr>
        <w:t>８</w:t>
      </w:r>
      <w:r w:rsidR="00D41FB6" w:rsidRPr="00995BBB">
        <w:rPr>
          <w:rFonts w:ascii="BIZ UDPゴシック" w:eastAsia="BIZ UDPゴシック" w:hAnsi="BIZ UDPゴシック" w:hint="eastAsia"/>
          <w:sz w:val="24"/>
          <w:szCs w:val="32"/>
        </w:rPr>
        <w:t>年度第</w:t>
      </w:r>
      <w:r w:rsidR="00341901">
        <w:rPr>
          <w:rFonts w:ascii="BIZ UDPゴシック" w:eastAsia="BIZ UDPゴシック" w:hAnsi="BIZ UDPゴシック" w:hint="eastAsia"/>
          <w:sz w:val="24"/>
          <w:szCs w:val="32"/>
        </w:rPr>
        <w:t>２</w:t>
      </w:r>
      <w:r w:rsidR="00D41FB6" w:rsidRPr="00995BBB">
        <w:rPr>
          <w:rFonts w:ascii="BIZ UDPゴシック" w:eastAsia="BIZ UDPゴシック" w:hAnsi="BIZ UDPゴシック" w:hint="eastAsia"/>
          <w:sz w:val="24"/>
          <w:szCs w:val="32"/>
        </w:rPr>
        <w:t>回我孫子市自立支援協議会本部会を閉会する。</w:t>
      </w:r>
    </w:p>
    <w:sectPr w:rsidR="00D41FB6" w:rsidRPr="00995BBB">
      <w:footerReference w:type="default" r:id="rId8"/>
      <w:pgSz w:w="11906" w:h="16838"/>
      <w:pgMar w:top="1985" w:right="1701" w:bottom="1701"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C7C9E" w14:textId="77777777" w:rsidR="00671D58" w:rsidRDefault="00671D58" w:rsidP="001C35F3">
      <w:r>
        <w:separator/>
      </w:r>
    </w:p>
  </w:endnote>
  <w:endnote w:type="continuationSeparator" w:id="0">
    <w:p w14:paraId="7290354A" w14:textId="77777777" w:rsidR="00671D58" w:rsidRDefault="00671D58" w:rsidP="001C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731985"/>
      <w:docPartObj>
        <w:docPartGallery w:val="Page Numbers (Bottom of Page)"/>
        <w:docPartUnique/>
      </w:docPartObj>
    </w:sdtPr>
    <w:sdtEndPr/>
    <w:sdtContent>
      <w:p w14:paraId="788738EA" w14:textId="77777777" w:rsidR="00671D58" w:rsidRDefault="00671D58">
        <w:pPr>
          <w:pStyle w:val="a7"/>
          <w:jc w:val="center"/>
        </w:pPr>
        <w:r>
          <w:fldChar w:fldCharType="begin"/>
        </w:r>
        <w:r>
          <w:instrText>PAGE   \* MERGEFORMAT</w:instrText>
        </w:r>
        <w:r>
          <w:fldChar w:fldCharType="separate"/>
        </w:r>
        <w:r>
          <w:rPr>
            <w:lang w:val="ja-JP"/>
          </w:rPr>
          <w:t>2</w:t>
        </w:r>
        <w:r>
          <w:fldChar w:fldCharType="end"/>
        </w:r>
      </w:p>
    </w:sdtContent>
  </w:sdt>
  <w:p w14:paraId="769F51C1" w14:textId="77777777" w:rsidR="00671D58" w:rsidRDefault="00671D5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C695A" w14:textId="77777777" w:rsidR="00671D58" w:rsidRDefault="00671D58" w:rsidP="001C35F3">
      <w:r>
        <w:separator/>
      </w:r>
    </w:p>
  </w:footnote>
  <w:footnote w:type="continuationSeparator" w:id="0">
    <w:p w14:paraId="4488277B" w14:textId="77777777" w:rsidR="00671D58" w:rsidRDefault="00671D58" w:rsidP="001C3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VerticalSpacing w:val="156"/>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59C366D"/>
    <w:rsid w:val="0000031A"/>
    <w:rsid w:val="00002529"/>
    <w:rsid w:val="00010800"/>
    <w:rsid w:val="00011030"/>
    <w:rsid w:val="000131B4"/>
    <w:rsid w:val="000143AE"/>
    <w:rsid w:val="000202EB"/>
    <w:rsid w:val="00022199"/>
    <w:rsid w:val="000226B0"/>
    <w:rsid w:val="00022E7A"/>
    <w:rsid w:val="00024322"/>
    <w:rsid w:val="00035A05"/>
    <w:rsid w:val="00035B3F"/>
    <w:rsid w:val="00037AF1"/>
    <w:rsid w:val="0004282F"/>
    <w:rsid w:val="00042DFB"/>
    <w:rsid w:val="00043362"/>
    <w:rsid w:val="00043E4A"/>
    <w:rsid w:val="000441E6"/>
    <w:rsid w:val="00044775"/>
    <w:rsid w:val="00046389"/>
    <w:rsid w:val="00046577"/>
    <w:rsid w:val="000474FF"/>
    <w:rsid w:val="00050A22"/>
    <w:rsid w:val="00050B44"/>
    <w:rsid w:val="00050E16"/>
    <w:rsid w:val="00053C29"/>
    <w:rsid w:val="000561CD"/>
    <w:rsid w:val="000604D1"/>
    <w:rsid w:val="00061C53"/>
    <w:rsid w:val="000621B4"/>
    <w:rsid w:val="0006500A"/>
    <w:rsid w:val="00065CBC"/>
    <w:rsid w:val="0006605E"/>
    <w:rsid w:val="00072D39"/>
    <w:rsid w:val="00075A64"/>
    <w:rsid w:val="0007607B"/>
    <w:rsid w:val="00076536"/>
    <w:rsid w:val="00077756"/>
    <w:rsid w:val="00082E25"/>
    <w:rsid w:val="0008302D"/>
    <w:rsid w:val="000844AD"/>
    <w:rsid w:val="00085E70"/>
    <w:rsid w:val="00087013"/>
    <w:rsid w:val="000906B2"/>
    <w:rsid w:val="0009522F"/>
    <w:rsid w:val="00096A3F"/>
    <w:rsid w:val="000A06B3"/>
    <w:rsid w:val="000A36DE"/>
    <w:rsid w:val="000A371F"/>
    <w:rsid w:val="000A4EC8"/>
    <w:rsid w:val="000A57F6"/>
    <w:rsid w:val="000B419F"/>
    <w:rsid w:val="000B5E09"/>
    <w:rsid w:val="000B60D4"/>
    <w:rsid w:val="000B7BF6"/>
    <w:rsid w:val="000C2A70"/>
    <w:rsid w:val="000C6C0F"/>
    <w:rsid w:val="000C733E"/>
    <w:rsid w:val="000D6342"/>
    <w:rsid w:val="000D722A"/>
    <w:rsid w:val="000E0A17"/>
    <w:rsid w:val="000E4129"/>
    <w:rsid w:val="000E5130"/>
    <w:rsid w:val="000E5467"/>
    <w:rsid w:val="000E6624"/>
    <w:rsid w:val="000E7563"/>
    <w:rsid w:val="000E7A3B"/>
    <w:rsid w:val="000F017C"/>
    <w:rsid w:val="000F1721"/>
    <w:rsid w:val="000F3239"/>
    <w:rsid w:val="000F362E"/>
    <w:rsid w:val="000F4663"/>
    <w:rsid w:val="000F5B69"/>
    <w:rsid w:val="000F7C12"/>
    <w:rsid w:val="000F7CB1"/>
    <w:rsid w:val="00102761"/>
    <w:rsid w:val="001028F3"/>
    <w:rsid w:val="001047FB"/>
    <w:rsid w:val="001051B0"/>
    <w:rsid w:val="00105B39"/>
    <w:rsid w:val="001072D4"/>
    <w:rsid w:val="0011014E"/>
    <w:rsid w:val="00110ACB"/>
    <w:rsid w:val="00111FF4"/>
    <w:rsid w:val="00120778"/>
    <w:rsid w:val="00120CD5"/>
    <w:rsid w:val="001234AF"/>
    <w:rsid w:val="0013117D"/>
    <w:rsid w:val="00131570"/>
    <w:rsid w:val="00131858"/>
    <w:rsid w:val="001338FE"/>
    <w:rsid w:val="00134689"/>
    <w:rsid w:val="001362A4"/>
    <w:rsid w:val="001409EE"/>
    <w:rsid w:val="001414D4"/>
    <w:rsid w:val="001414EF"/>
    <w:rsid w:val="001433D5"/>
    <w:rsid w:val="00151868"/>
    <w:rsid w:val="00155A11"/>
    <w:rsid w:val="00157535"/>
    <w:rsid w:val="00157D2A"/>
    <w:rsid w:val="00161802"/>
    <w:rsid w:val="00162B2E"/>
    <w:rsid w:val="00162E9E"/>
    <w:rsid w:val="00166F4C"/>
    <w:rsid w:val="001700E7"/>
    <w:rsid w:val="0017067A"/>
    <w:rsid w:val="00170922"/>
    <w:rsid w:val="00173506"/>
    <w:rsid w:val="001756A9"/>
    <w:rsid w:val="00180867"/>
    <w:rsid w:val="00182E5B"/>
    <w:rsid w:val="00183649"/>
    <w:rsid w:val="00183DDB"/>
    <w:rsid w:val="00184448"/>
    <w:rsid w:val="00184D93"/>
    <w:rsid w:val="00185058"/>
    <w:rsid w:val="00187E08"/>
    <w:rsid w:val="00190D46"/>
    <w:rsid w:val="001913CA"/>
    <w:rsid w:val="0019268F"/>
    <w:rsid w:val="00193077"/>
    <w:rsid w:val="0019491A"/>
    <w:rsid w:val="00196884"/>
    <w:rsid w:val="001972B8"/>
    <w:rsid w:val="00197401"/>
    <w:rsid w:val="00197AE2"/>
    <w:rsid w:val="001A78F8"/>
    <w:rsid w:val="001A7F30"/>
    <w:rsid w:val="001B17BE"/>
    <w:rsid w:val="001B21F0"/>
    <w:rsid w:val="001B3F8E"/>
    <w:rsid w:val="001B4C43"/>
    <w:rsid w:val="001B515E"/>
    <w:rsid w:val="001B56AD"/>
    <w:rsid w:val="001B5956"/>
    <w:rsid w:val="001C105E"/>
    <w:rsid w:val="001C35F3"/>
    <w:rsid w:val="001C4EF7"/>
    <w:rsid w:val="001C64B2"/>
    <w:rsid w:val="001C7095"/>
    <w:rsid w:val="001D215C"/>
    <w:rsid w:val="001D250D"/>
    <w:rsid w:val="001D356E"/>
    <w:rsid w:val="001D438C"/>
    <w:rsid w:val="001D5E97"/>
    <w:rsid w:val="001D625F"/>
    <w:rsid w:val="001E3452"/>
    <w:rsid w:val="001E3CAF"/>
    <w:rsid w:val="001E4CE4"/>
    <w:rsid w:val="001E5053"/>
    <w:rsid w:val="001E7D6E"/>
    <w:rsid w:val="001F0283"/>
    <w:rsid w:val="001F43A9"/>
    <w:rsid w:val="001F510C"/>
    <w:rsid w:val="001F5D68"/>
    <w:rsid w:val="0020048D"/>
    <w:rsid w:val="0020094A"/>
    <w:rsid w:val="00201227"/>
    <w:rsid w:val="0020135C"/>
    <w:rsid w:val="00203307"/>
    <w:rsid w:val="0020459F"/>
    <w:rsid w:val="0020585C"/>
    <w:rsid w:val="0021367B"/>
    <w:rsid w:val="00213B0D"/>
    <w:rsid w:val="002143D5"/>
    <w:rsid w:val="00214A2C"/>
    <w:rsid w:val="0021512F"/>
    <w:rsid w:val="00215D07"/>
    <w:rsid w:val="00216BF7"/>
    <w:rsid w:val="00217C22"/>
    <w:rsid w:val="00223E60"/>
    <w:rsid w:val="002257E5"/>
    <w:rsid w:val="0023309C"/>
    <w:rsid w:val="002346EA"/>
    <w:rsid w:val="00240440"/>
    <w:rsid w:val="00240EF1"/>
    <w:rsid w:val="0024553D"/>
    <w:rsid w:val="00245EDA"/>
    <w:rsid w:val="00252306"/>
    <w:rsid w:val="00252C9F"/>
    <w:rsid w:val="00252DCE"/>
    <w:rsid w:val="00254FB3"/>
    <w:rsid w:val="00255AB7"/>
    <w:rsid w:val="0025692D"/>
    <w:rsid w:val="00256A6A"/>
    <w:rsid w:val="002605F3"/>
    <w:rsid w:val="002609CD"/>
    <w:rsid w:val="00262CCD"/>
    <w:rsid w:val="002634E7"/>
    <w:rsid w:val="00263D9D"/>
    <w:rsid w:val="00271825"/>
    <w:rsid w:val="00271DEB"/>
    <w:rsid w:val="00281817"/>
    <w:rsid w:val="002847AB"/>
    <w:rsid w:val="00286797"/>
    <w:rsid w:val="00286E0C"/>
    <w:rsid w:val="002876D2"/>
    <w:rsid w:val="00287EE3"/>
    <w:rsid w:val="00291BFF"/>
    <w:rsid w:val="0029241B"/>
    <w:rsid w:val="002943AE"/>
    <w:rsid w:val="00295387"/>
    <w:rsid w:val="002A1E42"/>
    <w:rsid w:val="002A2A0C"/>
    <w:rsid w:val="002A34FE"/>
    <w:rsid w:val="002A497A"/>
    <w:rsid w:val="002A738A"/>
    <w:rsid w:val="002B2C75"/>
    <w:rsid w:val="002B6B24"/>
    <w:rsid w:val="002C0588"/>
    <w:rsid w:val="002C08E9"/>
    <w:rsid w:val="002C0912"/>
    <w:rsid w:val="002C1F8F"/>
    <w:rsid w:val="002C3464"/>
    <w:rsid w:val="002C36E7"/>
    <w:rsid w:val="002C4259"/>
    <w:rsid w:val="002C5A77"/>
    <w:rsid w:val="002C7131"/>
    <w:rsid w:val="002C750C"/>
    <w:rsid w:val="002D0DB2"/>
    <w:rsid w:val="002D33CC"/>
    <w:rsid w:val="002D4553"/>
    <w:rsid w:val="002D5B5D"/>
    <w:rsid w:val="002D7E3A"/>
    <w:rsid w:val="002E0056"/>
    <w:rsid w:val="002E069A"/>
    <w:rsid w:val="002E2B51"/>
    <w:rsid w:val="002E3011"/>
    <w:rsid w:val="002F0782"/>
    <w:rsid w:val="002F2BF7"/>
    <w:rsid w:val="002F322F"/>
    <w:rsid w:val="002F3877"/>
    <w:rsid w:val="002F5A25"/>
    <w:rsid w:val="002F76BE"/>
    <w:rsid w:val="003006F9"/>
    <w:rsid w:val="00301019"/>
    <w:rsid w:val="00302736"/>
    <w:rsid w:val="00303EB6"/>
    <w:rsid w:val="003061E6"/>
    <w:rsid w:val="00307021"/>
    <w:rsid w:val="00310399"/>
    <w:rsid w:val="00310CF9"/>
    <w:rsid w:val="00314A5C"/>
    <w:rsid w:val="00315A46"/>
    <w:rsid w:val="00315CFC"/>
    <w:rsid w:val="003202FE"/>
    <w:rsid w:val="003212A0"/>
    <w:rsid w:val="00322274"/>
    <w:rsid w:val="00323E8E"/>
    <w:rsid w:val="00325797"/>
    <w:rsid w:val="00327724"/>
    <w:rsid w:val="003278AA"/>
    <w:rsid w:val="00330251"/>
    <w:rsid w:val="00330B01"/>
    <w:rsid w:val="00330E84"/>
    <w:rsid w:val="0033103A"/>
    <w:rsid w:val="003319FF"/>
    <w:rsid w:val="003329DA"/>
    <w:rsid w:val="00334526"/>
    <w:rsid w:val="00336978"/>
    <w:rsid w:val="00336B4D"/>
    <w:rsid w:val="00337A9C"/>
    <w:rsid w:val="00341901"/>
    <w:rsid w:val="00343FCF"/>
    <w:rsid w:val="003444D3"/>
    <w:rsid w:val="003465F4"/>
    <w:rsid w:val="00351173"/>
    <w:rsid w:val="00351D9B"/>
    <w:rsid w:val="00353414"/>
    <w:rsid w:val="00354908"/>
    <w:rsid w:val="003558B9"/>
    <w:rsid w:val="0035607E"/>
    <w:rsid w:val="003560A5"/>
    <w:rsid w:val="00356421"/>
    <w:rsid w:val="003576A6"/>
    <w:rsid w:val="0035787A"/>
    <w:rsid w:val="003600DC"/>
    <w:rsid w:val="0036438C"/>
    <w:rsid w:val="003668B2"/>
    <w:rsid w:val="00370AAD"/>
    <w:rsid w:val="003741AF"/>
    <w:rsid w:val="003803DD"/>
    <w:rsid w:val="00380489"/>
    <w:rsid w:val="00380DF8"/>
    <w:rsid w:val="00381EE4"/>
    <w:rsid w:val="00382D14"/>
    <w:rsid w:val="00386459"/>
    <w:rsid w:val="003977A3"/>
    <w:rsid w:val="00397DBD"/>
    <w:rsid w:val="003A1193"/>
    <w:rsid w:val="003A11FD"/>
    <w:rsid w:val="003A29A8"/>
    <w:rsid w:val="003A438C"/>
    <w:rsid w:val="003A4DE2"/>
    <w:rsid w:val="003A71AA"/>
    <w:rsid w:val="003A7908"/>
    <w:rsid w:val="003A7A34"/>
    <w:rsid w:val="003B08A0"/>
    <w:rsid w:val="003B1327"/>
    <w:rsid w:val="003B2F1B"/>
    <w:rsid w:val="003B45CF"/>
    <w:rsid w:val="003B598C"/>
    <w:rsid w:val="003B77D4"/>
    <w:rsid w:val="003B77DD"/>
    <w:rsid w:val="003B7F1D"/>
    <w:rsid w:val="003C0729"/>
    <w:rsid w:val="003C133A"/>
    <w:rsid w:val="003C38F7"/>
    <w:rsid w:val="003C47ED"/>
    <w:rsid w:val="003C6C4A"/>
    <w:rsid w:val="003D0B74"/>
    <w:rsid w:val="003D4C65"/>
    <w:rsid w:val="003E2CE1"/>
    <w:rsid w:val="003E4323"/>
    <w:rsid w:val="003F19C8"/>
    <w:rsid w:val="003F2E76"/>
    <w:rsid w:val="003F32AC"/>
    <w:rsid w:val="003F3D1C"/>
    <w:rsid w:val="003F475C"/>
    <w:rsid w:val="003F7BD3"/>
    <w:rsid w:val="00400D08"/>
    <w:rsid w:val="00400ED9"/>
    <w:rsid w:val="004036EF"/>
    <w:rsid w:val="00403F91"/>
    <w:rsid w:val="00404A93"/>
    <w:rsid w:val="00405AE6"/>
    <w:rsid w:val="00410A76"/>
    <w:rsid w:val="00410C7B"/>
    <w:rsid w:val="00410D2F"/>
    <w:rsid w:val="00411311"/>
    <w:rsid w:val="00412AB5"/>
    <w:rsid w:val="00413141"/>
    <w:rsid w:val="0041392E"/>
    <w:rsid w:val="004140D8"/>
    <w:rsid w:val="00414EE4"/>
    <w:rsid w:val="00420D19"/>
    <w:rsid w:val="00421035"/>
    <w:rsid w:val="00421D11"/>
    <w:rsid w:val="00422377"/>
    <w:rsid w:val="004233D0"/>
    <w:rsid w:val="0042579C"/>
    <w:rsid w:val="0042733D"/>
    <w:rsid w:val="0042788E"/>
    <w:rsid w:val="004300CF"/>
    <w:rsid w:val="004315AD"/>
    <w:rsid w:val="00431C64"/>
    <w:rsid w:val="004321EF"/>
    <w:rsid w:val="0043279D"/>
    <w:rsid w:val="0043340F"/>
    <w:rsid w:val="00433A94"/>
    <w:rsid w:val="00437C6E"/>
    <w:rsid w:val="00442493"/>
    <w:rsid w:val="00451933"/>
    <w:rsid w:val="00451962"/>
    <w:rsid w:val="00452E4E"/>
    <w:rsid w:val="00454598"/>
    <w:rsid w:val="00455E38"/>
    <w:rsid w:val="004605DD"/>
    <w:rsid w:val="00460EF7"/>
    <w:rsid w:val="0046123D"/>
    <w:rsid w:val="004615BA"/>
    <w:rsid w:val="00465EC3"/>
    <w:rsid w:val="00465EC9"/>
    <w:rsid w:val="004661B5"/>
    <w:rsid w:val="00471956"/>
    <w:rsid w:val="00471EBD"/>
    <w:rsid w:val="0047395A"/>
    <w:rsid w:val="00475708"/>
    <w:rsid w:val="00475841"/>
    <w:rsid w:val="00475EAF"/>
    <w:rsid w:val="004802B5"/>
    <w:rsid w:val="00480652"/>
    <w:rsid w:val="00482A3E"/>
    <w:rsid w:val="00483435"/>
    <w:rsid w:val="00483D12"/>
    <w:rsid w:val="00484B1D"/>
    <w:rsid w:val="00486F4A"/>
    <w:rsid w:val="004A17CA"/>
    <w:rsid w:val="004A1873"/>
    <w:rsid w:val="004A25E9"/>
    <w:rsid w:val="004A2834"/>
    <w:rsid w:val="004A348F"/>
    <w:rsid w:val="004A3778"/>
    <w:rsid w:val="004A5509"/>
    <w:rsid w:val="004A68E6"/>
    <w:rsid w:val="004A6E03"/>
    <w:rsid w:val="004B0DB2"/>
    <w:rsid w:val="004B1A1A"/>
    <w:rsid w:val="004B3A42"/>
    <w:rsid w:val="004B3A51"/>
    <w:rsid w:val="004B484E"/>
    <w:rsid w:val="004B5860"/>
    <w:rsid w:val="004B6151"/>
    <w:rsid w:val="004C23A6"/>
    <w:rsid w:val="004C45F1"/>
    <w:rsid w:val="004C6C6D"/>
    <w:rsid w:val="004D0DD7"/>
    <w:rsid w:val="004D109F"/>
    <w:rsid w:val="004D19B1"/>
    <w:rsid w:val="004D2D54"/>
    <w:rsid w:val="004D2D5A"/>
    <w:rsid w:val="004D2EDE"/>
    <w:rsid w:val="004D456B"/>
    <w:rsid w:val="004D4910"/>
    <w:rsid w:val="004D4FD7"/>
    <w:rsid w:val="004D6D48"/>
    <w:rsid w:val="004E13E0"/>
    <w:rsid w:val="004E7B04"/>
    <w:rsid w:val="004F0CCC"/>
    <w:rsid w:val="004F1ACB"/>
    <w:rsid w:val="004F28A6"/>
    <w:rsid w:val="004F44E1"/>
    <w:rsid w:val="0050403F"/>
    <w:rsid w:val="0050447A"/>
    <w:rsid w:val="0050492B"/>
    <w:rsid w:val="00512D79"/>
    <w:rsid w:val="0051314D"/>
    <w:rsid w:val="00513820"/>
    <w:rsid w:val="00523124"/>
    <w:rsid w:val="00525222"/>
    <w:rsid w:val="00525EBA"/>
    <w:rsid w:val="005316EC"/>
    <w:rsid w:val="00533AEA"/>
    <w:rsid w:val="00536846"/>
    <w:rsid w:val="00536999"/>
    <w:rsid w:val="00540E60"/>
    <w:rsid w:val="005431E6"/>
    <w:rsid w:val="00543582"/>
    <w:rsid w:val="005447CF"/>
    <w:rsid w:val="00544F9A"/>
    <w:rsid w:val="00550267"/>
    <w:rsid w:val="0055034C"/>
    <w:rsid w:val="00554505"/>
    <w:rsid w:val="00555529"/>
    <w:rsid w:val="0055573C"/>
    <w:rsid w:val="00556140"/>
    <w:rsid w:val="00557854"/>
    <w:rsid w:val="00560D76"/>
    <w:rsid w:val="005667A8"/>
    <w:rsid w:val="00567C85"/>
    <w:rsid w:val="00570704"/>
    <w:rsid w:val="00571207"/>
    <w:rsid w:val="00573926"/>
    <w:rsid w:val="00574C52"/>
    <w:rsid w:val="005776C8"/>
    <w:rsid w:val="00577A9D"/>
    <w:rsid w:val="00580838"/>
    <w:rsid w:val="0058293E"/>
    <w:rsid w:val="0058331C"/>
    <w:rsid w:val="00586A98"/>
    <w:rsid w:val="00590038"/>
    <w:rsid w:val="005916B4"/>
    <w:rsid w:val="00591FDB"/>
    <w:rsid w:val="0059226A"/>
    <w:rsid w:val="005930D6"/>
    <w:rsid w:val="005947E1"/>
    <w:rsid w:val="00594BB5"/>
    <w:rsid w:val="00594BE3"/>
    <w:rsid w:val="005953DB"/>
    <w:rsid w:val="00596BEE"/>
    <w:rsid w:val="005970D3"/>
    <w:rsid w:val="005A3C28"/>
    <w:rsid w:val="005A710B"/>
    <w:rsid w:val="005A740B"/>
    <w:rsid w:val="005B00C7"/>
    <w:rsid w:val="005B166C"/>
    <w:rsid w:val="005B26A4"/>
    <w:rsid w:val="005B3DB3"/>
    <w:rsid w:val="005B4B7D"/>
    <w:rsid w:val="005B731A"/>
    <w:rsid w:val="005C0780"/>
    <w:rsid w:val="005C1187"/>
    <w:rsid w:val="005C1200"/>
    <w:rsid w:val="005C6192"/>
    <w:rsid w:val="005C7A04"/>
    <w:rsid w:val="005D3A64"/>
    <w:rsid w:val="005D70AD"/>
    <w:rsid w:val="005E2276"/>
    <w:rsid w:val="005E476B"/>
    <w:rsid w:val="005E53B2"/>
    <w:rsid w:val="005E5D56"/>
    <w:rsid w:val="005E6437"/>
    <w:rsid w:val="005F05DC"/>
    <w:rsid w:val="005F3A13"/>
    <w:rsid w:val="005F430C"/>
    <w:rsid w:val="005F4E22"/>
    <w:rsid w:val="005F5121"/>
    <w:rsid w:val="005F60E1"/>
    <w:rsid w:val="005F70E3"/>
    <w:rsid w:val="006002C2"/>
    <w:rsid w:val="00601642"/>
    <w:rsid w:val="00604D98"/>
    <w:rsid w:val="006062D8"/>
    <w:rsid w:val="006109DF"/>
    <w:rsid w:val="00611D72"/>
    <w:rsid w:val="006139E2"/>
    <w:rsid w:val="006162F0"/>
    <w:rsid w:val="00617D7D"/>
    <w:rsid w:val="00620BE0"/>
    <w:rsid w:val="00623113"/>
    <w:rsid w:val="00624853"/>
    <w:rsid w:val="006254DA"/>
    <w:rsid w:val="00626CFD"/>
    <w:rsid w:val="00626D50"/>
    <w:rsid w:val="00627735"/>
    <w:rsid w:val="00627D12"/>
    <w:rsid w:val="006309DF"/>
    <w:rsid w:val="00637F2C"/>
    <w:rsid w:val="00644879"/>
    <w:rsid w:val="00645788"/>
    <w:rsid w:val="00650B41"/>
    <w:rsid w:val="0065257E"/>
    <w:rsid w:val="00653B83"/>
    <w:rsid w:val="00653FD4"/>
    <w:rsid w:val="00654780"/>
    <w:rsid w:val="00654F42"/>
    <w:rsid w:val="00655188"/>
    <w:rsid w:val="006567D0"/>
    <w:rsid w:val="006574AC"/>
    <w:rsid w:val="00664428"/>
    <w:rsid w:val="006659E0"/>
    <w:rsid w:val="00666D7A"/>
    <w:rsid w:val="00671D58"/>
    <w:rsid w:val="0067244A"/>
    <w:rsid w:val="00675BCF"/>
    <w:rsid w:val="006762E3"/>
    <w:rsid w:val="00676613"/>
    <w:rsid w:val="00677732"/>
    <w:rsid w:val="006802D4"/>
    <w:rsid w:val="00682CCB"/>
    <w:rsid w:val="00684845"/>
    <w:rsid w:val="006850E8"/>
    <w:rsid w:val="006855E7"/>
    <w:rsid w:val="00686944"/>
    <w:rsid w:val="0068782C"/>
    <w:rsid w:val="00687884"/>
    <w:rsid w:val="00687A34"/>
    <w:rsid w:val="00687D34"/>
    <w:rsid w:val="00690768"/>
    <w:rsid w:val="00692128"/>
    <w:rsid w:val="00692252"/>
    <w:rsid w:val="006927A7"/>
    <w:rsid w:val="006934E6"/>
    <w:rsid w:val="006947E6"/>
    <w:rsid w:val="006951D2"/>
    <w:rsid w:val="006A1CE0"/>
    <w:rsid w:val="006A6DAB"/>
    <w:rsid w:val="006A7359"/>
    <w:rsid w:val="006A7A1C"/>
    <w:rsid w:val="006B229B"/>
    <w:rsid w:val="006B3E03"/>
    <w:rsid w:val="006B6616"/>
    <w:rsid w:val="006B6B5A"/>
    <w:rsid w:val="006B79A9"/>
    <w:rsid w:val="006C0477"/>
    <w:rsid w:val="006D28EF"/>
    <w:rsid w:val="006D2B03"/>
    <w:rsid w:val="006D3234"/>
    <w:rsid w:val="006E52C9"/>
    <w:rsid w:val="006F256C"/>
    <w:rsid w:val="006F60C3"/>
    <w:rsid w:val="00700380"/>
    <w:rsid w:val="00700AEF"/>
    <w:rsid w:val="007036FB"/>
    <w:rsid w:val="00703AE5"/>
    <w:rsid w:val="0070543A"/>
    <w:rsid w:val="00705656"/>
    <w:rsid w:val="00707EE2"/>
    <w:rsid w:val="00710BCC"/>
    <w:rsid w:val="0071227D"/>
    <w:rsid w:val="00713F7F"/>
    <w:rsid w:val="007147BB"/>
    <w:rsid w:val="00717431"/>
    <w:rsid w:val="00717C26"/>
    <w:rsid w:val="00721F3B"/>
    <w:rsid w:val="00724E6C"/>
    <w:rsid w:val="00727612"/>
    <w:rsid w:val="0073184E"/>
    <w:rsid w:val="00734749"/>
    <w:rsid w:val="00736193"/>
    <w:rsid w:val="00736E93"/>
    <w:rsid w:val="007402FE"/>
    <w:rsid w:val="00741777"/>
    <w:rsid w:val="007429C3"/>
    <w:rsid w:val="00743025"/>
    <w:rsid w:val="007435FC"/>
    <w:rsid w:val="00743925"/>
    <w:rsid w:val="00743CA5"/>
    <w:rsid w:val="007475CA"/>
    <w:rsid w:val="007533E1"/>
    <w:rsid w:val="007537D2"/>
    <w:rsid w:val="00756134"/>
    <w:rsid w:val="00756780"/>
    <w:rsid w:val="00761FFD"/>
    <w:rsid w:val="00762A93"/>
    <w:rsid w:val="007710AB"/>
    <w:rsid w:val="00771947"/>
    <w:rsid w:val="0077288B"/>
    <w:rsid w:val="0077374D"/>
    <w:rsid w:val="007756C4"/>
    <w:rsid w:val="007763F9"/>
    <w:rsid w:val="00777450"/>
    <w:rsid w:val="0078019B"/>
    <w:rsid w:val="00780770"/>
    <w:rsid w:val="00780A2B"/>
    <w:rsid w:val="00785538"/>
    <w:rsid w:val="007922A6"/>
    <w:rsid w:val="00792A97"/>
    <w:rsid w:val="00794FE6"/>
    <w:rsid w:val="00795C75"/>
    <w:rsid w:val="00796586"/>
    <w:rsid w:val="00796926"/>
    <w:rsid w:val="00797072"/>
    <w:rsid w:val="007A2283"/>
    <w:rsid w:val="007A3B0F"/>
    <w:rsid w:val="007A406C"/>
    <w:rsid w:val="007A5427"/>
    <w:rsid w:val="007A595B"/>
    <w:rsid w:val="007A64F3"/>
    <w:rsid w:val="007A7DD5"/>
    <w:rsid w:val="007B1CD4"/>
    <w:rsid w:val="007B22C5"/>
    <w:rsid w:val="007B2BD8"/>
    <w:rsid w:val="007B59F3"/>
    <w:rsid w:val="007B5EEE"/>
    <w:rsid w:val="007B6E13"/>
    <w:rsid w:val="007B70F6"/>
    <w:rsid w:val="007B7EB1"/>
    <w:rsid w:val="007C1440"/>
    <w:rsid w:val="007C328A"/>
    <w:rsid w:val="007C4811"/>
    <w:rsid w:val="007C5674"/>
    <w:rsid w:val="007C7699"/>
    <w:rsid w:val="007C7CB0"/>
    <w:rsid w:val="007D03B9"/>
    <w:rsid w:val="007D11BF"/>
    <w:rsid w:val="007D19BF"/>
    <w:rsid w:val="007D4E75"/>
    <w:rsid w:val="007D652E"/>
    <w:rsid w:val="007E1AD2"/>
    <w:rsid w:val="007E2093"/>
    <w:rsid w:val="007E505C"/>
    <w:rsid w:val="007E57FA"/>
    <w:rsid w:val="007E5801"/>
    <w:rsid w:val="007E62DF"/>
    <w:rsid w:val="007E69A0"/>
    <w:rsid w:val="007E7DDE"/>
    <w:rsid w:val="007F262E"/>
    <w:rsid w:val="007F35A4"/>
    <w:rsid w:val="007F3912"/>
    <w:rsid w:val="007F5BD6"/>
    <w:rsid w:val="007F638A"/>
    <w:rsid w:val="008018E0"/>
    <w:rsid w:val="00801954"/>
    <w:rsid w:val="00801EDB"/>
    <w:rsid w:val="008030CF"/>
    <w:rsid w:val="008064CC"/>
    <w:rsid w:val="008068E5"/>
    <w:rsid w:val="00807CF8"/>
    <w:rsid w:val="00807FD1"/>
    <w:rsid w:val="00810D4A"/>
    <w:rsid w:val="00811EE8"/>
    <w:rsid w:val="0081367E"/>
    <w:rsid w:val="00816C5E"/>
    <w:rsid w:val="00817CD3"/>
    <w:rsid w:val="008228B7"/>
    <w:rsid w:val="00822D4A"/>
    <w:rsid w:val="00823A08"/>
    <w:rsid w:val="00824E3B"/>
    <w:rsid w:val="00824EC3"/>
    <w:rsid w:val="00825D85"/>
    <w:rsid w:val="0083091B"/>
    <w:rsid w:val="00831663"/>
    <w:rsid w:val="00832A2E"/>
    <w:rsid w:val="00837B87"/>
    <w:rsid w:val="0084019D"/>
    <w:rsid w:val="00840688"/>
    <w:rsid w:val="008452D2"/>
    <w:rsid w:val="0084661B"/>
    <w:rsid w:val="00847993"/>
    <w:rsid w:val="00847D0E"/>
    <w:rsid w:val="008516B6"/>
    <w:rsid w:val="0085320B"/>
    <w:rsid w:val="008542C1"/>
    <w:rsid w:val="0085484B"/>
    <w:rsid w:val="008569F1"/>
    <w:rsid w:val="0085723D"/>
    <w:rsid w:val="008605DB"/>
    <w:rsid w:val="008608BE"/>
    <w:rsid w:val="00863C59"/>
    <w:rsid w:val="00864EAB"/>
    <w:rsid w:val="008679CD"/>
    <w:rsid w:val="008704D6"/>
    <w:rsid w:val="008713CF"/>
    <w:rsid w:val="008733AF"/>
    <w:rsid w:val="00874573"/>
    <w:rsid w:val="00876BE6"/>
    <w:rsid w:val="00876F91"/>
    <w:rsid w:val="00881D4C"/>
    <w:rsid w:val="00881F08"/>
    <w:rsid w:val="00882004"/>
    <w:rsid w:val="0088339B"/>
    <w:rsid w:val="008833BC"/>
    <w:rsid w:val="008833FC"/>
    <w:rsid w:val="00886554"/>
    <w:rsid w:val="00886714"/>
    <w:rsid w:val="00886C14"/>
    <w:rsid w:val="00886EBC"/>
    <w:rsid w:val="00887231"/>
    <w:rsid w:val="008920A2"/>
    <w:rsid w:val="008946BD"/>
    <w:rsid w:val="0089573F"/>
    <w:rsid w:val="008973BF"/>
    <w:rsid w:val="008974CB"/>
    <w:rsid w:val="008A1F86"/>
    <w:rsid w:val="008A33E0"/>
    <w:rsid w:val="008A508E"/>
    <w:rsid w:val="008A6308"/>
    <w:rsid w:val="008B14ED"/>
    <w:rsid w:val="008B1AF6"/>
    <w:rsid w:val="008B208D"/>
    <w:rsid w:val="008B2690"/>
    <w:rsid w:val="008B30A9"/>
    <w:rsid w:val="008B53B9"/>
    <w:rsid w:val="008B7845"/>
    <w:rsid w:val="008C34B3"/>
    <w:rsid w:val="008C48CD"/>
    <w:rsid w:val="008C4FBC"/>
    <w:rsid w:val="008C513A"/>
    <w:rsid w:val="008C6E56"/>
    <w:rsid w:val="008C7318"/>
    <w:rsid w:val="008C738E"/>
    <w:rsid w:val="008D0C22"/>
    <w:rsid w:val="008D15E4"/>
    <w:rsid w:val="008D207E"/>
    <w:rsid w:val="008D2DDD"/>
    <w:rsid w:val="008D43E5"/>
    <w:rsid w:val="008D6187"/>
    <w:rsid w:val="008D7809"/>
    <w:rsid w:val="008D7EA5"/>
    <w:rsid w:val="008E3D8D"/>
    <w:rsid w:val="008E3ED5"/>
    <w:rsid w:val="008E69E4"/>
    <w:rsid w:val="008F17A1"/>
    <w:rsid w:val="008F294C"/>
    <w:rsid w:val="008F2F72"/>
    <w:rsid w:val="008F5133"/>
    <w:rsid w:val="008F69F3"/>
    <w:rsid w:val="00901FA1"/>
    <w:rsid w:val="00904282"/>
    <w:rsid w:val="009053B1"/>
    <w:rsid w:val="009060D5"/>
    <w:rsid w:val="0090626F"/>
    <w:rsid w:val="009078E1"/>
    <w:rsid w:val="0091135F"/>
    <w:rsid w:val="00911FC7"/>
    <w:rsid w:val="00912317"/>
    <w:rsid w:val="009127C0"/>
    <w:rsid w:val="009151FE"/>
    <w:rsid w:val="00916AFA"/>
    <w:rsid w:val="00920CC2"/>
    <w:rsid w:val="00922E2C"/>
    <w:rsid w:val="00931275"/>
    <w:rsid w:val="009318DD"/>
    <w:rsid w:val="00933B40"/>
    <w:rsid w:val="009364D7"/>
    <w:rsid w:val="00936824"/>
    <w:rsid w:val="0094022D"/>
    <w:rsid w:val="0094108C"/>
    <w:rsid w:val="00943981"/>
    <w:rsid w:val="009443FD"/>
    <w:rsid w:val="00944853"/>
    <w:rsid w:val="009459F8"/>
    <w:rsid w:val="00946497"/>
    <w:rsid w:val="00947F23"/>
    <w:rsid w:val="00950FE9"/>
    <w:rsid w:val="009545EB"/>
    <w:rsid w:val="00957572"/>
    <w:rsid w:val="009579FA"/>
    <w:rsid w:val="00962521"/>
    <w:rsid w:val="00963EE2"/>
    <w:rsid w:val="00964750"/>
    <w:rsid w:val="0096623C"/>
    <w:rsid w:val="009708E8"/>
    <w:rsid w:val="009714DC"/>
    <w:rsid w:val="00971802"/>
    <w:rsid w:val="00973770"/>
    <w:rsid w:val="00973C18"/>
    <w:rsid w:val="00974359"/>
    <w:rsid w:val="00974FB6"/>
    <w:rsid w:val="00981A02"/>
    <w:rsid w:val="00982D8D"/>
    <w:rsid w:val="009854B3"/>
    <w:rsid w:val="0099030B"/>
    <w:rsid w:val="00990931"/>
    <w:rsid w:val="009936E0"/>
    <w:rsid w:val="009941FF"/>
    <w:rsid w:val="00994D5D"/>
    <w:rsid w:val="00995BBB"/>
    <w:rsid w:val="0099772D"/>
    <w:rsid w:val="009A0413"/>
    <w:rsid w:val="009A1DB3"/>
    <w:rsid w:val="009A1DCF"/>
    <w:rsid w:val="009A2A1C"/>
    <w:rsid w:val="009A72E8"/>
    <w:rsid w:val="009A7A18"/>
    <w:rsid w:val="009B0050"/>
    <w:rsid w:val="009B034A"/>
    <w:rsid w:val="009B2838"/>
    <w:rsid w:val="009B43E8"/>
    <w:rsid w:val="009B6BBB"/>
    <w:rsid w:val="009B799B"/>
    <w:rsid w:val="009B79B5"/>
    <w:rsid w:val="009C04E0"/>
    <w:rsid w:val="009C0AD9"/>
    <w:rsid w:val="009C1E92"/>
    <w:rsid w:val="009C5D8B"/>
    <w:rsid w:val="009C7A70"/>
    <w:rsid w:val="009D0960"/>
    <w:rsid w:val="009D4126"/>
    <w:rsid w:val="009D4C46"/>
    <w:rsid w:val="009D5AD2"/>
    <w:rsid w:val="009D6A36"/>
    <w:rsid w:val="009D76EE"/>
    <w:rsid w:val="009D7861"/>
    <w:rsid w:val="009D7D30"/>
    <w:rsid w:val="009E0814"/>
    <w:rsid w:val="009E0BBA"/>
    <w:rsid w:val="009E0E95"/>
    <w:rsid w:val="009E5C08"/>
    <w:rsid w:val="009E5EED"/>
    <w:rsid w:val="009F1A76"/>
    <w:rsid w:val="009F2058"/>
    <w:rsid w:val="009F3EDF"/>
    <w:rsid w:val="009F6507"/>
    <w:rsid w:val="009F6EFA"/>
    <w:rsid w:val="009F6F74"/>
    <w:rsid w:val="00A04408"/>
    <w:rsid w:val="00A069C6"/>
    <w:rsid w:val="00A103D7"/>
    <w:rsid w:val="00A10548"/>
    <w:rsid w:val="00A116C9"/>
    <w:rsid w:val="00A118AD"/>
    <w:rsid w:val="00A11AD0"/>
    <w:rsid w:val="00A120AF"/>
    <w:rsid w:val="00A12498"/>
    <w:rsid w:val="00A13A2D"/>
    <w:rsid w:val="00A15063"/>
    <w:rsid w:val="00A15FDD"/>
    <w:rsid w:val="00A1660B"/>
    <w:rsid w:val="00A16D1D"/>
    <w:rsid w:val="00A200C6"/>
    <w:rsid w:val="00A23518"/>
    <w:rsid w:val="00A24DF7"/>
    <w:rsid w:val="00A24EAA"/>
    <w:rsid w:val="00A31032"/>
    <w:rsid w:val="00A310C0"/>
    <w:rsid w:val="00A3376D"/>
    <w:rsid w:val="00A35D17"/>
    <w:rsid w:val="00A36C37"/>
    <w:rsid w:val="00A378AE"/>
    <w:rsid w:val="00A41F60"/>
    <w:rsid w:val="00A428FC"/>
    <w:rsid w:val="00A430A9"/>
    <w:rsid w:val="00A470EC"/>
    <w:rsid w:val="00A47A8B"/>
    <w:rsid w:val="00A50AF7"/>
    <w:rsid w:val="00A519F7"/>
    <w:rsid w:val="00A56CB5"/>
    <w:rsid w:val="00A57882"/>
    <w:rsid w:val="00A57A55"/>
    <w:rsid w:val="00A60152"/>
    <w:rsid w:val="00A60AD1"/>
    <w:rsid w:val="00A61CB0"/>
    <w:rsid w:val="00A62E45"/>
    <w:rsid w:val="00A63BC2"/>
    <w:rsid w:val="00A64398"/>
    <w:rsid w:val="00A64ED6"/>
    <w:rsid w:val="00A66245"/>
    <w:rsid w:val="00A66FCF"/>
    <w:rsid w:val="00A67271"/>
    <w:rsid w:val="00A67EF0"/>
    <w:rsid w:val="00A7026B"/>
    <w:rsid w:val="00A7036A"/>
    <w:rsid w:val="00A721AB"/>
    <w:rsid w:val="00A72ED5"/>
    <w:rsid w:val="00A73C3E"/>
    <w:rsid w:val="00A76337"/>
    <w:rsid w:val="00A77F1D"/>
    <w:rsid w:val="00A8086B"/>
    <w:rsid w:val="00A840F5"/>
    <w:rsid w:val="00A865A5"/>
    <w:rsid w:val="00A90137"/>
    <w:rsid w:val="00A9138D"/>
    <w:rsid w:val="00A915B5"/>
    <w:rsid w:val="00A92458"/>
    <w:rsid w:val="00A93BE7"/>
    <w:rsid w:val="00A93EC2"/>
    <w:rsid w:val="00A94584"/>
    <w:rsid w:val="00A9515D"/>
    <w:rsid w:val="00A9568D"/>
    <w:rsid w:val="00AA01E2"/>
    <w:rsid w:val="00AA227B"/>
    <w:rsid w:val="00AA4616"/>
    <w:rsid w:val="00AA5CE7"/>
    <w:rsid w:val="00AA6C67"/>
    <w:rsid w:val="00AA736F"/>
    <w:rsid w:val="00AA7CC5"/>
    <w:rsid w:val="00AB0CC5"/>
    <w:rsid w:val="00AB0D5C"/>
    <w:rsid w:val="00AB0DBD"/>
    <w:rsid w:val="00AB15DC"/>
    <w:rsid w:val="00AB213E"/>
    <w:rsid w:val="00AB33EB"/>
    <w:rsid w:val="00AB34DE"/>
    <w:rsid w:val="00AB71E1"/>
    <w:rsid w:val="00AC0390"/>
    <w:rsid w:val="00AC0F30"/>
    <w:rsid w:val="00AC0F5D"/>
    <w:rsid w:val="00AC3296"/>
    <w:rsid w:val="00AC4A0A"/>
    <w:rsid w:val="00AD166E"/>
    <w:rsid w:val="00AD3361"/>
    <w:rsid w:val="00AD5FD0"/>
    <w:rsid w:val="00AE02CB"/>
    <w:rsid w:val="00AE0556"/>
    <w:rsid w:val="00AE1F4B"/>
    <w:rsid w:val="00AE28CB"/>
    <w:rsid w:val="00AE6E16"/>
    <w:rsid w:val="00AE7057"/>
    <w:rsid w:val="00AF100B"/>
    <w:rsid w:val="00AF1D81"/>
    <w:rsid w:val="00AF2D3B"/>
    <w:rsid w:val="00AF536F"/>
    <w:rsid w:val="00B0216F"/>
    <w:rsid w:val="00B02E59"/>
    <w:rsid w:val="00B03151"/>
    <w:rsid w:val="00B03519"/>
    <w:rsid w:val="00B0375B"/>
    <w:rsid w:val="00B10928"/>
    <w:rsid w:val="00B12A0B"/>
    <w:rsid w:val="00B14D57"/>
    <w:rsid w:val="00B16B01"/>
    <w:rsid w:val="00B20AEF"/>
    <w:rsid w:val="00B21184"/>
    <w:rsid w:val="00B21F71"/>
    <w:rsid w:val="00B2419F"/>
    <w:rsid w:val="00B24428"/>
    <w:rsid w:val="00B269DB"/>
    <w:rsid w:val="00B27997"/>
    <w:rsid w:val="00B30200"/>
    <w:rsid w:val="00B32F8A"/>
    <w:rsid w:val="00B33359"/>
    <w:rsid w:val="00B37005"/>
    <w:rsid w:val="00B37FEF"/>
    <w:rsid w:val="00B4043D"/>
    <w:rsid w:val="00B4327F"/>
    <w:rsid w:val="00B4377C"/>
    <w:rsid w:val="00B45F19"/>
    <w:rsid w:val="00B56A82"/>
    <w:rsid w:val="00B6023F"/>
    <w:rsid w:val="00B612FA"/>
    <w:rsid w:val="00B645C1"/>
    <w:rsid w:val="00B66B89"/>
    <w:rsid w:val="00B66F67"/>
    <w:rsid w:val="00B67CA7"/>
    <w:rsid w:val="00B71139"/>
    <w:rsid w:val="00B77F48"/>
    <w:rsid w:val="00B81ED6"/>
    <w:rsid w:val="00B828DC"/>
    <w:rsid w:val="00B83129"/>
    <w:rsid w:val="00B86F35"/>
    <w:rsid w:val="00B87171"/>
    <w:rsid w:val="00B9043B"/>
    <w:rsid w:val="00B93349"/>
    <w:rsid w:val="00B93412"/>
    <w:rsid w:val="00BA4B3D"/>
    <w:rsid w:val="00BA6275"/>
    <w:rsid w:val="00BA67DA"/>
    <w:rsid w:val="00BA7E6E"/>
    <w:rsid w:val="00BB00F2"/>
    <w:rsid w:val="00BB14BF"/>
    <w:rsid w:val="00BB1B7E"/>
    <w:rsid w:val="00BB3303"/>
    <w:rsid w:val="00BC029D"/>
    <w:rsid w:val="00BC19A0"/>
    <w:rsid w:val="00BC1D5C"/>
    <w:rsid w:val="00BC24F6"/>
    <w:rsid w:val="00BC3597"/>
    <w:rsid w:val="00BC36CB"/>
    <w:rsid w:val="00BC474A"/>
    <w:rsid w:val="00BC76DE"/>
    <w:rsid w:val="00BD06EA"/>
    <w:rsid w:val="00BD1742"/>
    <w:rsid w:val="00BD1F86"/>
    <w:rsid w:val="00BD4375"/>
    <w:rsid w:val="00BD54DA"/>
    <w:rsid w:val="00BD5A0D"/>
    <w:rsid w:val="00BD7E5F"/>
    <w:rsid w:val="00BE2FD4"/>
    <w:rsid w:val="00BF271E"/>
    <w:rsid w:val="00BF6A56"/>
    <w:rsid w:val="00BF7DE3"/>
    <w:rsid w:val="00C00ECB"/>
    <w:rsid w:val="00C04B64"/>
    <w:rsid w:val="00C0773B"/>
    <w:rsid w:val="00C10303"/>
    <w:rsid w:val="00C11873"/>
    <w:rsid w:val="00C13B58"/>
    <w:rsid w:val="00C14E42"/>
    <w:rsid w:val="00C169FD"/>
    <w:rsid w:val="00C17191"/>
    <w:rsid w:val="00C17244"/>
    <w:rsid w:val="00C17CEC"/>
    <w:rsid w:val="00C20925"/>
    <w:rsid w:val="00C21651"/>
    <w:rsid w:val="00C21E84"/>
    <w:rsid w:val="00C23005"/>
    <w:rsid w:val="00C23151"/>
    <w:rsid w:val="00C23D1D"/>
    <w:rsid w:val="00C269B5"/>
    <w:rsid w:val="00C26E69"/>
    <w:rsid w:val="00C27307"/>
    <w:rsid w:val="00C2777B"/>
    <w:rsid w:val="00C31773"/>
    <w:rsid w:val="00C327C7"/>
    <w:rsid w:val="00C33774"/>
    <w:rsid w:val="00C34082"/>
    <w:rsid w:val="00C3554D"/>
    <w:rsid w:val="00C35CBF"/>
    <w:rsid w:val="00C364E8"/>
    <w:rsid w:val="00C43064"/>
    <w:rsid w:val="00C44CEC"/>
    <w:rsid w:val="00C46925"/>
    <w:rsid w:val="00C50302"/>
    <w:rsid w:val="00C5158F"/>
    <w:rsid w:val="00C52305"/>
    <w:rsid w:val="00C52F2F"/>
    <w:rsid w:val="00C532CD"/>
    <w:rsid w:val="00C54713"/>
    <w:rsid w:val="00C55E14"/>
    <w:rsid w:val="00C55E81"/>
    <w:rsid w:val="00C57029"/>
    <w:rsid w:val="00C57B1F"/>
    <w:rsid w:val="00C61354"/>
    <w:rsid w:val="00C6335E"/>
    <w:rsid w:val="00C633E9"/>
    <w:rsid w:val="00C64853"/>
    <w:rsid w:val="00C6594E"/>
    <w:rsid w:val="00C66612"/>
    <w:rsid w:val="00C66AF2"/>
    <w:rsid w:val="00C67C20"/>
    <w:rsid w:val="00C67F08"/>
    <w:rsid w:val="00C70F0E"/>
    <w:rsid w:val="00C723E8"/>
    <w:rsid w:val="00C73433"/>
    <w:rsid w:val="00C74E69"/>
    <w:rsid w:val="00C75FCB"/>
    <w:rsid w:val="00C7624B"/>
    <w:rsid w:val="00C76F34"/>
    <w:rsid w:val="00C7734E"/>
    <w:rsid w:val="00C77367"/>
    <w:rsid w:val="00C80DFC"/>
    <w:rsid w:val="00C83198"/>
    <w:rsid w:val="00C85FAF"/>
    <w:rsid w:val="00C910B0"/>
    <w:rsid w:val="00C9232B"/>
    <w:rsid w:val="00C93995"/>
    <w:rsid w:val="00C94DC4"/>
    <w:rsid w:val="00CA19FF"/>
    <w:rsid w:val="00CA2E3C"/>
    <w:rsid w:val="00CA4F05"/>
    <w:rsid w:val="00CA4FCF"/>
    <w:rsid w:val="00CA5E0E"/>
    <w:rsid w:val="00CB1241"/>
    <w:rsid w:val="00CB1305"/>
    <w:rsid w:val="00CB4754"/>
    <w:rsid w:val="00CC1204"/>
    <w:rsid w:val="00CC2252"/>
    <w:rsid w:val="00CC3A41"/>
    <w:rsid w:val="00CC5338"/>
    <w:rsid w:val="00CC7684"/>
    <w:rsid w:val="00CD16F2"/>
    <w:rsid w:val="00CD1A7B"/>
    <w:rsid w:val="00CD34D0"/>
    <w:rsid w:val="00CD794D"/>
    <w:rsid w:val="00CE1C89"/>
    <w:rsid w:val="00CE1D9D"/>
    <w:rsid w:val="00CE20F0"/>
    <w:rsid w:val="00CE5D1B"/>
    <w:rsid w:val="00CE6DFC"/>
    <w:rsid w:val="00CE70FB"/>
    <w:rsid w:val="00CF2CB1"/>
    <w:rsid w:val="00CF6252"/>
    <w:rsid w:val="00CF6891"/>
    <w:rsid w:val="00CF6D9D"/>
    <w:rsid w:val="00CF6DCF"/>
    <w:rsid w:val="00CF71F1"/>
    <w:rsid w:val="00D03200"/>
    <w:rsid w:val="00D06F01"/>
    <w:rsid w:val="00D0729E"/>
    <w:rsid w:val="00D1115B"/>
    <w:rsid w:val="00D1783F"/>
    <w:rsid w:val="00D238FD"/>
    <w:rsid w:val="00D252D2"/>
    <w:rsid w:val="00D25F29"/>
    <w:rsid w:val="00D30A30"/>
    <w:rsid w:val="00D31B71"/>
    <w:rsid w:val="00D32A08"/>
    <w:rsid w:val="00D33F52"/>
    <w:rsid w:val="00D343E5"/>
    <w:rsid w:val="00D35A35"/>
    <w:rsid w:val="00D3647D"/>
    <w:rsid w:val="00D415B2"/>
    <w:rsid w:val="00D41FB6"/>
    <w:rsid w:val="00D4449E"/>
    <w:rsid w:val="00D47CB5"/>
    <w:rsid w:val="00D509AB"/>
    <w:rsid w:val="00D53E63"/>
    <w:rsid w:val="00D56298"/>
    <w:rsid w:val="00D572F6"/>
    <w:rsid w:val="00D575EF"/>
    <w:rsid w:val="00D60407"/>
    <w:rsid w:val="00D62F7E"/>
    <w:rsid w:val="00D63095"/>
    <w:rsid w:val="00D63119"/>
    <w:rsid w:val="00D67066"/>
    <w:rsid w:val="00D7351C"/>
    <w:rsid w:val="00D75211"/>
    <w:rsid w:val="00D761D6"/>
    <w:rsid w:val="00D81F27"/>
    <w:rsid w:val="00D82724"/>
    <w:rsid w:val="00D84183"/>
    <w:rsid w:val="00D854CE"/>
    <w:rsid w:val="00D87335"/>
    <w:rsid w:val="00D87523"/>
    <w:rsid w:val="00D927B6"/>
    <w:rsid w:val="00D93FAB"/>
    <w:rsid w:val="00D952CB"/>
    <w:rsid w:val="00DA2068"/>
    <w:rsid w:val="00DA707C"/>
    <w:rsid w:val="00DA7F38"/>
    <w:rsid w:val="00DB00E8"/>
    <w:rsid w:val="00DB24F1"/>
    <w:rsid w:val="00DB2704"/>
    <w:rsid w:val="00DB34EE"/>
    <w:rsid w:val="00DB7F97"/>
    <w:rsid w:val="00DC1F7F"/>
    <w:rsid w:val="00DC214B"/>
    <w:rsid w:val="00DD1067"/>
    <w:rsid w:val="00DD156A"/>
    <w:rsid w:val="00DD629B"/>
    <w:rsid w:val="00DD6E00"/>
    <w:rsid w:val="00DE11BB"/>
    <w:rsid w:val="00DE45B5"/>
    <w:rsid w:val="00DE4CC4"/>
    <w:rsid w:val="00DE4FA2"/>
    <w:rsid w:val="00DE567E"/>
    <w:rsid w:val="00DE7E4E"/>
    <w:rsid w:val="00DF006E"/>
    <w:rsid w:val="00DF2BFB"/>
    <w:rsid w:val="00DF4C1B"/>
    <w:rsid w:val="00DF6569"/>
    <w:rsid w:val="00DF76E9"/>
    <w:rsid w:val="00E00895"/>
    <w:rsid w:val="00E02993"/>
    <w:rsid w:val="00E02FA5"/>
    <w:rsid w:val="00E04C9F"/>
    <w:rsid w:val="00E12963"/>
    <w:rsid w:val="00E168B3"/>
    <w:rsid w:val="00E169BC"/>
    <w:rsid w:val="00E17E2B"/>
    <w:rsid w:val="00E17E76"/>
    <w:rsid w:val="00E21E6F"/>
    <w:rsid w:val="00E22379"/>
    <w:rsid w:val="00E22C5E"/>
    <w:rsid w:val="00E24523"/>
    <w:rsid w:val="00E25815"/>
    <w:rsid w:val="00E259F5"/>
    <w:rsid w:val="00E268FF"/>
    <w:rsid w:val="00E27157"/>
    <w:rsid w:val="00E279C5"/>
    <w:rsid w:val="00E30CD8"/>
    <w:rsid w:val="00E32309"/>
    <w:rsid w:val="00E36E80"/>
    <w:rsid w:val="00E37472"/>
    <w:rsid w:val="00E41F8E"/>
    <w:rsid w:val="00E42C43"/>
    <w:rsid w:val="00E44116"/>
    <w:rsid w:val="00E44A0B"/>
    <w:rsid w:val="00E4549D"/>
    <w:rsid w:val="00E46B75"/>
    <w:rsid w:val="00E512C9"/>
    <w:rsid w:val="00E51C45"/>
    <w:rsid w:val="00E522FC"/>
    <w:rsid w:val="00E53E4B"/>
    <w:rsid w:val="00E5505E"/>
    <w:rsid w:val="00E56978"/>
    <w:rsid w:val="00E61213"/>
    <w:rsid w:val="00E63A3D"/>
    <w:rsid w:val="00E6717E"/>
    <w:rsid w:val="00E741BD"/>
    <w:rsid w:val="00E82042"/>
    <w:rsid w:val="00E85274"/>
    <w:rsid w:val="00E86EA1"/>
    <w:rsid w:val="00E918BC"/>
    <w:rsid w:val="00E92A6B"/>
    <w:rsid w:val="00E9372A"/>
    <w:rsid w:val="00E93A81"/>
    <w:rsid w:val="00EA058C"/>
    <w:rsid w:val="00EA0F14"/>
    <w:rsid w:val="00EA188B"/>
    <w:rsid w:val="00EA6AC5"/>
    <w:rsid w:val="00EB2D5A"/>
    <w:rsid w:val="00EC1274"/>
    <w:rsid w:val="00EC4E30"/>
    <w:rsid w:val="00ED03E2"/>
    <w:rsid w:val="00ED271F"/>
    <w:rsid w:val="00ED2B10"/>
    <w:rsid w:val="00ED2D8B"/>
    <w:rsid w:val="00EE0B92"/>
    <w:rsid w:val="00EE29CF"/>
    <w:rsid w:val="00EE3C9E"/>
    <w:rsid w:val="00EE3EF9"/>
    <w:rsid w:val="00EE576D"/>
    <w:rsid w:val="00EE6592"/>
    <w:rsid w:val="00EE71AC"/>
    <w:rsid w:val="00EF0AC1"/>
    <w:rsid w:val="00EF1715"/>
    <w:rsid w:val="00EF2583"/>
    <w:rsid w:val="00EF53F2"/>
    <w:rsid w:val="00EF6BAE"/>
    <w:rsid w:val="00F01B00"/>
    <w:rsid w:val="00F02F7A"/>
    <w:rsid w:val="00F03D78"/>
    <w:rsid w:val="00F070D4"/>
    <w:rsid w:val="00F10DC9"/>
    <w:rsid w:val="00F12E66"/>
    <w:rsid w:val="00F12FF3"/>
    <w:rsid w:val="00F13849"/>
    <w:rsid w:val="00F13A3D"/>
    <w:rsid w:val="00F13FBE"/>
    <w:rsid w:val="00F154C0"/>
    <w:rsid w:val="00F15D34"/>
    <w:rsid w:val="00F164F2"/>
    <w:rsid w:val="00F243E5"/>
    <w:rsid w:val="00F256E6"/>
    <w:rsid w:val="00F26EE3"/>
    <w:rsid w:val="00F2750E"/>
    <w:rsid w:val="00F34377"/>
    <w:rsid w:val="00F34E31"/>
    <w:rsid w:val="00F3653D"/>
    <w:rsid w:val="00F36F3C"/>
    <w:rsid w:val="00F4151C"/>
    <w:rsid w:val="00F41C32"/>
    <w:rsid w:val="00F44606"/>
    <w:rsid w:val="00F4581E"/>
    <w:rsid w:val="00F458E0"/>
    <w:rsid w:val="00F52CDE"/>
    <w:rsid w:val="00F5307D"/>
    <w:rsid w:val="00F574F6"/>
    <w:rsid w:val="00F607D7"/>
    <w:rsid w:val="00F615BE"/>
    <w:rsid w:val="00F7091C"/>
    <w:rsid w:val="00F70BC1"/>
    <w:rsid w:val="00F713A5"/>
    <w:rsid w:val="00F717CB"/>
    <w:rsid w:val="00F72EE3"/>
    <w:rsid w:val="00F74A1D"/>
    <w:rsid w:val="00F80D26"/>
    <w:rsid w:val="00F81574"/>
    <w:rsid w:val="00F82A2D"/>
    <w:rsid w:val="00F86778"/>
    <w:rsid w:val="00F87414"/>
    <w:rsid w:val="00F930F9"/>
    <w:rsid w:val="00F947DA"/>
    <w:rsid w:val="00F94FDD"/>
    <w:rsid w:val="00F96266"/>
    <w:rsid w:val="00F97B15"/>
    <w:rsid w:val="00FA357A"/>
    <w:rsid w:val="00FA36F5"/>
    <w:rsid w:val="00FA3B64"/>
    <w:rsid w:val="00FA47AE"/>
    <w:rsid w:val="00FA5134"/>
    <w:rsid w:val="00FB0A84"/>
    <w:rsid w:val="00FB7F66"/>
    <w:rsid w:val="00FB7FA2"/>
    <w:rsid w:val="00FC00DB"/>
    <w:rsid w:val="00FC1CD8"/>
    <w:rsid w:val="00FD03A1"/>
    <w:rsid w:val="00FD0E3B"/>
    <w:rsid w:val="00FD214E"/>
    <w:rsid w:val="00FD5F00"/>
    <w:rsid w:val="00FD67D0"/>
    <w:rsid w:val="00FD7371"/>
    <w:rsid w:val="00FE134E"/>
    <w:rsid w:val="00FE1F93"/>
    <w:rsid w:val="00FE332E"/>
    <w:rsid w:val="00FE4207"/>
    <w:rsid w:val="00FE5974"/>
    <w:rsid w:val="00FE6F55"/>
    <w:rsid w:val="00FF08DF"/>
    <w:rsid w:val="00FF1D48"/>
    <w:rsid w:val="00FF2AE9"/>
    <w:rsid w:val="00FF3F52"/>
    <w:rsid w:val="00FF53FA"/>
    <w:rsid w:val="00FF5A6E"/>
    <w:rsid w:val="01546CFB"/>
    <w:rsid w:val="01D27303"/>
    <w:rsid w:val="030B1AE6"/>
    <w:rsid w:val="03516DB6"/>
    <w:rsid w:val="04040F9F"/>
    <w:rsid w:val="05A57F2B"/>
    <w:rsid w:val="060A7E9F"/>
    <w:rsid w:val="06B63CB8"/>
    <w:rsid w:val="06B95662"/>
    <w:rsid w:val="083748F6"/>
    <w:rsid w:val="09987B0B"/>
    <w:rsid w:val="09F85C72"/>
    <w:rsid w:val="0A8F7462"/>
    <w:rsid w:val="0AA674AA"/>
    <w:rsid w:val="0ADA1A5E"/>
    <w:rsid w:val="0B213CA2"/>
    <w:rsid w:val="0B5B4E8F"/>
    <w:rsid w:val="0C1D7656"/>
    <w:rsid w:val="0C5433E2"/>
    <w:rsid w:val="0C6404D3"/>
    <w:rsid w:val="0D57310C"/>
    <w:rsid w:val="0DCE4E62"/>
    <w:rsid w:val="0E8D067B"/>
    <w:rsid w:val="0ED007CE"/>
    <w:rsid w:val="0F7100C5"/>
    <w:rsid w:val="0FF21B95"/>
    <w:rsid w:val="0FF443A5"/>
    <w:rsid w:val="11D45F5D"/>
    <w:rsid w:val="12706816"/>
    <w:rsid w:val="12C75C2F"/>
    <w:rsid w:val="140D0DC0"/>
    <w:rsid w:val="144A0B9D"/>
    <w:rsid w:val="149910AA"/>
    <w:rsid w:val="15DA54E1"/>
    <w:rsid w:val="15E93A11"/>
    <w:rsid w:val="184F6CE7"/>
    <w:rsid w:val="186E049C"/>
    <w:rsid w:val="18707267"/>
    <w:rsid w:val="195C2182"/>
    <w:rsid w:val="1C0A5D8D"/>
    <w:rsid w:val="1D6801EF"/>
    <w:rsid w:val="1F894BEB"/>
    <w:rsid w:val="1FC443BC"/>
    <w:rsid w:val="209E40E5"/>
    <w:rsid w:val="20DD2F70"/>
    <w:rsid w:val="20EE7DD2"/>
    <w:rsid w:val="230F7E67"/>
    <w:rsid w:val="23541CA9"/>
    <w:rsid w:val="253918B8"/>
    <w:rsid w:val="25F71635"/>
    <w:rsid w:val="280B582A"/>
    <w:rsid w:val="280B5B6A"/>
    <w:rsid w:val="29E56A7D"/>
    <w:rsid w:val="2A727841"/>
    <w:rsid w:val="2B9668D2"/>
    <w:rsid w:val="2BFD5993"/>
    <w:rsid w:val="2C2D6259"/>
    <w:rsid w:val="2C721CC9"/>
    <w:rsid w:val="2CCC265C"/>
    <w:rsid w:val="2FA464F2"/>
    <w:rsid w:val="2FD042CC"/>
    <w:rsid w:val="303C0F82"/>
    <w:rsid w:val="329F2536"/>
    <w:rsid w:val="34D51232"/>
    <w:rsid w:val="359C366D"/>
    <w:rsid w:val="35CC0A32"/>
    <w:rsid w:val="36455B52"/>
    <w:rsid w:val="37E023DA"/>
    <w:rsid w:val="38B968D0"/>
    <w:rsid w:val="38CB330E"/>
    <w:rsid w:val="398925D2"/>
    <w:rsid w:val="398D124E"/>
    <w:rsid w:val="3B7C0C8E"/>
    <w:rsid w:val="3B8946D3"/>
    <w:rsid w:val="3BC4299E"/>
    <w:rsid w:val="3C0C37D5"/>
    <w:rsid w:val="3C9D6DD3"/>
    <w:rsid w:val="3CE126B3"/>
    <w:rsid w:val="3CE60DDD"/>
    <w:rsid w:val="3F447D65"/>
    <w:rsid w:val="3F6821BF"/>
    <w:rsid w:val="408E479B"/>
    <w:rsid w:val="41726F27"/>
    <w:rsid w:val="41F37127"/>
    <w:rsid w:val="42CD4312"/>
    <w:rsid w:val="438973F9"/>
    <w:rsid w:val="4499257A"/>
    <w:rsid w:val="45367408"/>
    <w:rsid w:val="45A02DDA"/>
    <w:rsid w:val="464365EB"/>
    <w:rsid w:val="47B367EA"/>
    <w:rsid w:val="4900601D"/>
    <w:rsid w:val="49891A35"/>
    <w:rsid w:val="49A45592"/>
    <w:rsid w:val="4ABD4AC2"/>
    <w:rsid w:val="4B3B57D4"/>
    <w:rsid w:val="4B6D1151"/>
    <w:rsid w:val="4BC23D58"/>
    <w:rsid w:val="4BCF3A19"/>
    <w:rsid w:val="4C216F79"/>
    <w:rsid w:val="4C804C34"/>
    <w:rsid w:val="4CD25596"/>
    <w:rsid w:val="4F451EFB"/>
    <w:rsid w:val="4FAF4363"/>
    <w:rsid w:val="4FB877C8"/>
    <w:rsid w:val="50437D65"/>
    <w:rsid w:val="52447758"/>
    <w:rsid w:val="53150583"/>
    <w:rsid w:val="53843763"/>
    <w:rsid w:val="53EE499F"/>
    <w:rsid w:val="547437DE"/>
    <w:rsid w:val="54AC11A2"/>
    <w:rsid w:val="5535397F"/>
    <w:rsid w:val="57617E28"/>
    <w:rsid w:val="582D6D2C"/>
    <w:rsid w:val="58CA1908"/>
    <w:rsid w:val="59A03FFF"/>
    <w:rsid w:val="5AEE39E0"/>
    <w:rsid w:val="5BDB1844"/>
    <w:rsid w:val="5C98716A"/>
    <w:rsid w:val="5CD94263"/>
    <w:rsid w:val="5E6D09C0"/>
    <w:rsid w:val="617E7C8C"/>
    <w:rsid w:val="61B77CB4"/>
    <w:rsid w:val="624C53FF"/>
    <w:rsid w:val="640E064E"/>
    <w:rsid w:val="6493644F"/>
    <w:rsid w:val="655B59B6"/>
    <w:rsid w:val="660015BC"/>
    <w:rsid w:val="69085B1E"/>
    <w:rsid w:val="693701E4"/>
    <w:rsid w:val="6A0351BA"/>
    <w:rsid w:val="6A171868"/>
    <w:rsid w:val="6A86566A"/>
    <w:rsid w:val="6AF10667"/>
    <w:rsid w:val="6CB9731C"/>
    <w:rsid w:val="6EB42D32"/>
    <w:rsid w:val="71A61E0D"/>
    <w:rsid w:val="721C1E2F"/>
    <w:rsid w:val="72397796"/>
    <w:rsid w:val="72C6399F"/>
    <w:rsid w:val="7479472F"/>
    <w:rsid w:val="75013E13"/>
    <w:rsid w:val="75DA26C6"/>
    <w:rsid w:val="76440908"/>
    <w:rsid w:val="77C37503"/>
    <w:rsid w:val="77D95693"/>
    <w:rsid w:val="78073C9B"/>
    <w:rsid w:val="79083E2C"/>
    <w:rsid w:val="793B7924"/>
    <w:rsid w:val="7A0F4665"/>
    <w:rsid w:val="7C136F32"/>
    <w:rsid w:val="7C2E0C34"/>
    <w:rsid w:val="7C6160DD"/>
    <w:rsid w:val="7DCE66A6"/>
    <w:rsid w:val="7E385494"/>
    <w:rsid w:val="7E4A0B37"/>
    <w:rsid w:val="7E4A6D9F"/>
    <w:rsid w:val="7FC05979"/>
    <w:rsid w:val="7FC05B34"/>
    <w:rsid w:val="7FD732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C5A596"/>
  <w15:docId w15:val="{746E2E34-9630-4545-9AD7-19CA9E6E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HTML Definition"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Definition"/>
    <w:basedOn w:val="a0"/>
    <w:qFormat/>
  </w:style>
  <w:style w:type="character" w:styleId="HTML0">
    <w:name w:val="HTML Keyboard"/>
    <w:basedOn w:val="a0"/>
    <w:rPr>
      <w:rFonts w:ascii="Courier New" w:hAnsi="Courier New"/>
      <w:sz w:val="24"/>
      <w:szCs w:val="24"/>
    </w:rPr>
  </w:style>
  <w:style w:type="character" w:styleId="HTML1">
    <w:name w:val="HTML Variable"/>
    <w:basedOn w:val="a0"/>
    <w:rPr>
      <w:sz w:val="24"/>
      <w:szCs w:val="24"/>
    </w:rPr>
  </w:style>
  <w:style w:type="character" w:styleId="a3">
    <w:name w:val="Hyperlink"/>
    <w:basedOn w:val="a0"/>
    <w:rPr>
      <w:color w:val="000D99"/>
      <w:u w:val="single"/>
    </w:rPr>
  </w:style>
  <w:style w:type="character" w:styleId="HTML2">
    <w:name w:val="HTML Sample"/>
    <w:basedOn w:val="a0"/>
    <w:rPr>
      <w:rFonts w:ascii="Courier New" w:hAnsi="Courier New"/>
      <w:sz w:val="24"/>
      <w:szCs w:val="24"/>
    </w:rPr>
  </w:style>
  <w:style w:type="character" w:styleId="HTML3">
    <w:name w:val="HTML Cite"/>
    <w:basedOn w:val="a0"/>
  </w:style>
  <w:style w:type="character" w:styleId="a4">
    <w:name w:val="Emphasis"/>
    <w:basedOn w:val="a0"/>
    <w:qFormat/>
  </w:style>
  <w:style w:type="character" w:styleId="HTML4">
    <w:name w:val="HTML Code"/>
    <w:basedOn w:val="a0"/>
    <w:qFormat/>
    <w:rPr>
      <w:rFonts w:ascii="Courier New" w:hAnsi="Courier New"/>
      <w:sz w:val="24"/>
      <w:szCs w:val="24"/>
    </w:rPr>
  </w:style>
  <w:style w:type="paragraph" w:customStyle="1" w:styleId="sw-cardsummary">
    <w:name w:val="sw-card__summary"/>
    <w:pPr>
      <w:spacing w:line="24" w:lineRule="atLeast"/>
    </w:pPr>
    <w:rPr>
      <w:color w:val="444444"/>
      <w:lang w:eastAsia="zh-CN"/>
    </w:rPr>
  </w:style>
  <w:style w:type="paragraph" w:customStyle="1" w:styleId="sw-cardsummary2">
    <w:name w:val="sw-card__summary2"/>
    <w:qFormat/>
    <w:pPr>
      <w:wordWrap w:val="0"/>
    </w:pPr>
    <w:rPr>
      <w:lang w:eastAsia="zh-CN"/>
    </w:rPr>
  </w:style>
  <w:style w:type="character" w:customStyle="1" w:styleId="hover50">
    <w:name w:val="hover50"/>
    <w:rPr>
      <w:u w:val="none"/>
    </w:rPr>
  </w:style>
  <w:style w:type="paragraph" w:styleId="a5">
    <w:name w:val="header"/>
    <w:basedOn w:val="a"/>
    <w:link w:val="a6"/>
    <w:rsid w:val="001C35F3"/>
    <w:pPr>
      <w:tabs>
        <w:tab w:val="center" w:pos="4252"/>
        <w:tab w:val="right" w:pos="8504"/>
      </w:tabs>
      <w:snapToGrid w:val="0"/>
    </w:pPr>
  </w:style>
  <w:style w:type="character" w:customStyle="1" w:styleId="a6">
    <w:name w:val="ヘッダー (文字)"/>
    <w:basedOn w:val="a0"/>
    <w:link w:val="a5"/>
    <w:rsid w:val="001C35F3"/>
    <w:rPr>
      <w:rFonts w:asciiTheme="minorHAnsi" w:eastAsiaTheme="minorEastAsia" w:hAnsiTheme="minorHAnsi" w:cstheme="minorBidi"/>
      <w:kern w:val="2"/>
      <w:sz w:val="21"/>
      <w:szCs w:val="24"/>
    </w:rPr>
  </w:style>
  <w:style w:type="paragraph" w:styleId="a7">
    <w:name w:val="footer"/>
    <w:basedOn w:val="a"/>
    <w:link w:val="a8"/>
    <w:uiPriority w:val="99"/>
    <w:rsid w:val="001C35F3"/>
    <w:pPr>
      <w:tabs>
        <w:tab w:val="center" w:pos="4252"/>
        <w:tab w:val="right" w:pos="8504"/>
      </w:tabs>
      <w:snapToGrid w:val="0"/>
    </w:pPr>
  </w:style>
  <w:style w:type="character" w:customStyle="1" w:styleId="a8">
    <w:name w:val="フッター (文字)"/>
    <w:basedOn w:val="a0"/>
    <w:link w:val="a7"/>
    <w:uiPriority w:val="99"/>
    <w:rsid w:val="001C35F3"/>
    <w:rPr>
      <w:rFonts w:asciiTheme="minorHAnsi" w:eastAsiaTheme="minorEastAsia" w:hAnsiTheme="minorHAnsi" w:cstheme="minorBidi"/>
      <w:kern w:val="2"/>
      <w:sz w:val="21"/>
      <w:szCs w:val="24"/>
    </w:rPr>
  </w:style>
  <w:style w:type="paragraph" w:styleId="a9">
    <w:name w:val="Balloon Text"/>
    <w:basedOn w:val="a"/>
    <w:link w:val="aa"/>
    <w:rsid w:val="0020459F"/>
    <w:rPr>
      <w:rFonts w:asciiTheme="majorHAnsi" w:eastAsiaTheme="majorEastAsia" w:hAnsiTheme="majorHAnsi" w:cstheme="majorBidi"/>
      <w:sz w:val="18"/>
      <w:szCs w:val="18"/>
    </w:rPr>
  </w:style>
  <w:style w:type="character" w:customStyle="1" w:styleId="aa">
    <w:name w:val="吹き出し (文字)"/>
    <w:basedOn w:val="a0"/>
    <w:link w:val="a9"/>
    <w:rsid w:val="0020459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E2DDCF7-1FB6-4176-83D0-616D0F1E466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8009</TotalTime>
  <Pages>9</Pages>
  <Words>1216</Words>
  <Characters>6937</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APC16211</dc:creator>
  <cp:lastModifiedBy>佐治　亜弥美</cp:lastModifiedBy>
  <cp:revision>880</cp:revision>
  <cp:lastPrinted>2024-03-19T00:40:00Z</cp:lastPrinted>
  <dcterms:created xsi:type="dcterms:W3CDTF">2021-06-07T05:41:00Z</dcterms:created>
  <dcterms:modified xsi:type="dcterms:W3CDTF">2026-10-16T06:59:00Z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1041-10.8.0.5727</vt:lpwstr>
  </property>
</Properties>
</file>