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62" w:rsidRDefault="003D3F62" w:rsidP="003D3F62">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13AE67F5" wp14:editId="24D6E478">
                <wp:simplePos x="0" y="0"/>
                <wp:positionH relativeFrom="column">
                  <wp:posOffset>5509895</wp:posOffset>
                </wp:positionH>
                <wp:positionV relativeFrom="paragraph">
                  <wp:posOffset>-367030</wp:posOffset>
                </wp:positionV>
                <wp:extent cx="66675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wps:spPr>
                      <wps:txbx>
                        <w:txbxContent>
                          <w:p w:rsidR="003D3F62" w:rsidRDefault="00E8555D" w:rsidP="003D3F62">
                            <w:pPr>
                              <w:jc w:val="center"/>
                            </w:pPr>
                            <w:r>
                              <w:rPr>
                                <w:rFonts w:hint="eastAsia"/>
                              </w:rPr>
                              <w:t>別紙３</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3.85pt;margin-top:-28.9pt;width: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" fillcolor="white [3201]" strokeweight=".5pt">
                <v:textbox>
                  <w:txbxContent>
                    <w:p w:rsidR="003D3F62" w:rsidRDefault="00E8555D" w:rsidP="003D3F62">
                      <w:pPr>
                        <w:jc w:val="center"/>
                      </w:pPr>
                      <w:r>
                        <w:rPr>
                          <w:rFonts w:hint="eastAsia"/>
                        </w:rPr>
                        <w:t>別紙３</w:t>
                      </w:r>
                      <w:bookmarkStart w:id="1" w:name="_GoBack"/>
                      <w:bookmarkEnd w:id="1"/>
                    </w:p>
                  </w:txbxContent>
                </v:textbox>
              </v:shape>
            </w:pict>
          </mc:Fallback>
        </mc:AlternateContent>
      </w:r>
      <w:r w:rsidRPr="0025716E">
        <w:rPr>
          <w:rFonts w:asciiTheme="majorEastAsia" w:eastAsiaTheme="majorEastAsia" w:hAnsiTheme="majorEastAsia" w:hint="eastAsia"/>
          <w:b/>
          <w:sz w:val="24"/>
          <w:szCs w:val="24"/>
        </w:rPr>
        <w:t>農産物直売所アンテナショップ跡地の活用におけるサウンディング型市場調査</w:t>
      </w:r>
    </w:p>
    <w:p w:rsidR="003D3F62" w:rsidRDefault="003D3F62" w:rsidP="003D3F6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エントリーシート</w:t>
      </w:r>
    </w:p>
    <w:p w:rsidR="003D3F62" w:rsidRDefault="003D3F62" w:rsidP="003D3F62">
      <w:pPr>
        <w:jc w:val="center"/>
        <w:rPr>
          <w:rFonts w:asciiTheme="majorEastAsia" w:eastAsiaTheme="majorEastAsia" w:hAnsiTheme="majorEastAsia"/>
          <w:b/>
          <w:sz w:val="24"/>
          <w:szCs w:val="24"/>
        </w:rPr>
      </w:pPr>
    </w:p>
    <w:tbl>
      <w:tblPr>
        <w:tblStyle w:val="a3"/>
        <w:tblW w:w="0" w:type="auto"/>
        <w:jc w:val="center"/>
        <w:tblLook w:val="04A0" w:firstRow="1" w:lastRow="0" w:firstColumn="1" w:lastColumn="0" w:noHBand="0" w:noVBand="1"/>
      </w:tblPr>
      <w:tblGrid>
        <w:gridCol w:w="456"/>
        <w:gridCol w:w="1653"/>
        <w:gridCol w:w="493"/>
        <w:gridCol w:w="1633"/>
        <w:gridCol w:w="5067"/>
      </w:tblGrid>
      <w:tr w:rsidR="003D3F62" w:rsidTr="003D3F62">
        <w:trPr>
          <w:trHeight w:val="691"/>
          <w:jc w:val="center"/>
        </w:trPr>
        <w:tc>
          <w:tcPr>
            <w:tcW w:w="440" w:type="dxa"/>
            <w:vMerge w:val="restart"/>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１</w:t>
            </w:r>
          </w:p>
        </w:tc>
        <w:tc>
          <w:tcPr>
            <w:tcW w:w="2146" w:type="dxa"/>
            <w:gridSpan w:val="2"/>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法人名・事業者名</w:t>
            </w:r>
          </w:p>
        </w:tc>
        <w:tc>
          <w:tcPr>
            <w:tcW w:w="6700" w:type="dxa"/>
            <w:gridSpan w:val="2"/>
            <w:vAlign w:val="center"/>
          </w:tcPr>
          <w:p w:rsidR="003D3F62" w:rsidRDefault="003D3F62" w:rsidP="00BA4E2F">
            <w:pPr>
              <w:jc w:val="center"/>
              <w:rPr>
                <w:rFonts w:asciiTheme="minorEastAsia" w:hAnsiTheme="minorEastAsia"/>
                <w:sz w:val="24"/>
                <w:szCs w:val="24"/>
              </w:rPr>
            </w:pPr>
          </w:p>
        </w:tc>
      </w:tr>
      <w:tr w:rsidR="003D3F62" w:rsidTr="003D3F62">
        <w:trPr>
          <w:trHeight w:val="69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所在地</w:t>
            </w:r>
          </w:p>
        </w:tc>
        <w:tc>
          <w:tcPr>
            <w:tcW w:w="6700" w:type="dxa"/>
            <w:gridSpan w:val="2"/>
            <w:vAlign w:val="center"/>
          </w:tcPr>
          <w:p w:rsidR="003D3F62" w:rsidRDefault="003D3F62" w:rsidP="00BA4E2F">
            <w:pPr>
              <w:jc w:val="center"/>
              <w:rPr>
                <w:rFonts w:asciiTheme="minorEastAsia" w:hAnsiTheme="minorEastAsia"/>
                <w:sz w:val="24"/>
                <w:szCs w:val="24"/>
              </w:rPr>
            </w:pPr>
          </w:p>
        </w:tc>
      </w:tr>
      <w:tr w:rsidR="003D3F62" w:rsidTr="003D3F62">
        <w:trPr>
          <w:trHeight w:val="69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Merge w:val="restart"/>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グループの場合の構成法人等</w:t>
            </w:r>
          </w:p>
        </w:tc>
        <w:tc>
          <w:tcPr>
            <w:tcW w:w="6700" w:type="dxa"/>
            <w:gridSpan w:val="2"/>
            <w:vAlign w:val="center"/>
          </w:tcPr>
          <w:p w:rsidR="003D3F62" w:rsidRDefault="003D3F62" w:rsidP="00BA4E2F">
            <w:pPr>
              <w:jc w:val="center"/>
              <w:rPr>
                <w:rFonts w:asciiTheme="minorEastAsia" w:hAnsiTheme="minorEastAsia"/>
                <w:sz w:val="24"/>
                <w:szCs w:val="24"/>
              </w:rPr>
            </w:pPr>
          </w:p>
        </w:tc>
      </w:tr>
      <w:tr w:rsidR="003D3F62" w:rsidTr="003D3F62">
        <w:trPr>
          <w:trHeight w:val="69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Merge/>
            <w:vAlign w:val="center"/>
          </w:tcPr>
          <w:p w:rsidR="003D3F62" w:rsidRDefault="003D3F62" w:rsidP="00BA4E2F">
            <w:pPr>
              <w:jc w:val="center"/>
              <w:rPr>
                <w:rFonts w:asciiTheme="minorEastAsia" w:hAnsiTheme="minorEastAsia"/>
                <w:sz w:val="24"/>
                <w:szCs w:val="24"/>
              </w:rPr>
            </w:pPr>
          </w:p>
        </w:tc>
        <w:tc>
          <w:tcPr>
            <w:tcW w:w="6700" w:type="dxa"/>
            <w:gridSpan w:val="2"/>
            <w:vAlign w:val="center"/>
          </w:tcPr>
          <w:p w:rsidR="003D3F62" w:rsidRDefault="003D3F62" w:rsidP="00BA4E2F">
            <w:pPr>
              <w:jc w:val="center"/>
              <w:rPr>
                <w:rFonts w:asciiTheme="minorEastAsia" w:hAnsiTheme="minorEastAsia"/>
                <w:sz w:val="24"/>
                <w:szCs w:val="24"/>
              </w:rPr>
            </w:pPr>
          </w:p>
        </w:tc>
      </w:tr>
      <w:tr w:rsidR="003D3F62" w:rsidTr="003D3F62">
        <w:trPr>
          <w:trHeight w:val="69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Merge/>
            <w:vAlign w:val="center"/>
          </w:tcPr>
          <w:p w:rsidR="003D3F62" w:rsidRDefault="003D3F62" w:rsidP="00BA4E2F">
            <w:pPr>
              <w:jc w:val="center"/>
              <w:rPr>
                <w:rFonts w:asciiTheme="minorEastAsia" w:hAnsiTheme="minorEastAsia"/>
                <w:sz w:val="24"/>
                <w:szCs w:val="24"/>
              </w:rPr>
            </w:pPr>
          </w:p>
        </w:tc>
        <w:tc>
          <w:tcPr>
            <w:tcW w:w="6700" w:type="dxa"/>
            <w:gridSpan w:val="2"/>
            <w:vAlign w:val="center"/>
          </w:tcPr>
          <w:p w:rsidR="003D3F62" w:rsidRDefault="003D3F62" w:rsidP="00BA4E2F">
            <w:pPr>
              <w:jc w:val="center"/>
              <w:rPr>
                <w:rFonts w:asciiTheme="minorEastAsia" w:hAnsiTheme="minorEastAsia"/>
                <w:sz w:val="24"/>
                <w:szCs w:val="24"/>
              </w:rPr>
            </w:pPr>
          </w:p>
        </w:tc>
      </w:tr>
      <w:tr w:rsidR="003D3F62" w:rsidTr="003D3F62">
        <w:trPr>
          <w:trHeight w:val="702"/>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Merge w:val="restart"/>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サウンディング型市場調査の担当者</w:t>
            </w:r>
          </w:p>
        </w:tc>
        <w:tc>
          <w:tcPr>
            <w:tcW w:w="1633" w:type="dxa"/>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所属法人名・部署名</w:t>
            </w:r>
          </w:p>
        </w:tc>
        <w:tc>
          <w:tcPr>
            <w:tcW w:w="5067" w:type="dxa"/>
            <w:vAlign w:val="center"/>
          </w:tcPr>
          <w:p w:rsidR="003D3F62" w:rsidRDefault="003D3F62" w:rsidP="00BA4E2F">
            <w:pPr>
              <w:jc w:val="center"/>
              <w:rPr>
                <w:rFonts w:asciiTheme="minorEastAsia" w:hAnsiTheme="minorEastAsia"/>
                <w:sz w:val="24"/>
                <w:szCs w:val="24"/>
              </w:rPr>
            </w:pPr>
          </w:p>
        </w:tc>
      </w:tr>
      <w:tr w:rsidR="003D3F62" w:rsidTr="003D3F62">
        <w:trPr>
          <w:trHeight w:val="712"/>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Merge/>
            <w:vAlign w:val="center"/>
          </w:tcPr>
          <w:p w:rsidR="003D3F62" w:rsidRDefault="003D3F62" w:rsidP="00BA4E2F">
            <w:pPr>
              <w:jc w:val="center"/>
              <w:rPr>
                <w:rFonts w:asciiTheme="minorEastAsia" w:hAnsiTheme="minorEastAsia"/>
                <w:sz w:val="24"/>
                <w:szCs w:val="24"/>
              </w:rPr>
            </w:pPr>
          </w:p>
        </w:tc>
        <w:tc>
          <w:tcPr>
            <w:tcW w:w="1633" w:type="dxa"/>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氏名</w:t>
            </w:r>
          </w:p>
        </w:tc>
        <w:tc>
          <w:tcPr>
            <w:tcW w:w="5067" w:type="dxa"/>
            <w:vAlign w:val="center"/>
          </w:tcPr>
          <w:p w:rsidR="003D3F62" w:rsidRDefault="003D3F62" w:rsidP="00BA4E2F">
            <w:pPr>
              <w:jc w:val="center"/>
              <w:rPr>
                <w:rFonts w:asciiTheme="minorEastAsia" w:hAnsiTheme="minorEastAsia"/>
                <w:sz w:val="24"/>
                <w:szCs w:val="24"/>
              </w:rPr>
            </w:pPr>
          </w:p>
        </w:tc>
      </w:tr>
      <w:tr w:rsidR="003D3F62" w:rsidTr="003D3F62">
        <w:trPr>
          <w:trHeight w:val="694"/>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2146" w:type="dxa"/>
            <w:gridSpan w:val="2"/>
            <w:vMerge/>
            <w:vAlign w:val="center"/>
          </w:tcPr>
          <w:p w:rsidR="003D3F62" w:rsidRDefault="003D3F62" w:rsidP="00BA4E2F">
            <w:pPr>
              <w:jc w:val="center"/>
              <w:rPr>
                <w:rFonts w:asciiTheme="minorEastAsia" w:hAnsiTheme="minorEastAsia"/>
                <w:sz w:val="24"/>
                <w:szCs w:val="24"/>
              </w:rPr>
            </w:pPr>
          </w:p>
        </w:tc>
        <w:tc>
          <w:tcPr>
            <w:tcW w:w="1633" w:type="dxa"/>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E-mail</w:t>
            </w:r>
          </w:p>
        </w:tc>
        <w:tc>
          <w:tcPr>
            <w:tcW w:w="5067" w:type="dxa"/>
            <w:vAlign w:val="center"/>
          </w:tcPr>
          <w:p w:rsidR="003D3F62" w:rsidRDefault="003D3F62" w:rsidP="00BA4E2F">
            <w:pPr>
              <w:jc w:val="center"/>
              <w:rPr>
                <w:rFonts w:asciiTheme="minorEastAsia" w:hAnsiTheme="minorEastAsia"/>
                <w:sz w:val="24"/>
                <w:szCs w:val="24"/>
              </w:rPr>
            </w:pPr>
          </w:p>
        </w:tc>
      </w:tr>
      <w:tr w:rsidR="003D3F62" w:rsidTr="003D3F62">
        <w:trPr>
          <w:trHeight w:val="655"/>
          <w:jc w:val="center"/>
        </w:trPr>
        <w:tc>
          <w:tcPr>
            <w:tcW w:w="440" w:type="dxa"/>
            <w:vMerge/>
            <w:tcBorders>
              <w:bottom w:val="double" w:sz="4" w:space="0" w:color="auto"/>
            </w:tcBorders>
            <w:vAlign w:val="center"/>
          </w:tcPr>
          <w:p w:rsidR="003D3F62" w:rsidRDefault="003D3F62" w:rsidP="00BA4E2F">
            <w:pPr>
              <w:jc w:val="center"/>
              <w:rPr>
                <w:rFonts w:asciiTheme="minorEastAsia" w:hAnsiTheme="minorEastAsia"/>
                <w:sz w:val="24"/>
                <w:szCs w:val="24"/>
              </w:rPr>
            </w:pPr>
          </w:p>
        </w:tc>
        <w:tc>
          <w:tcPr>
            <w:tcW w:w="2146" w:type="dxa"/>
            <w:gridSpan w:val="2"/>
            <w:vMerge/>
            <w:tcBorders>
              <w:bottom w:val="double" w:sz="4" w:space="0" w:color="auto"/>
            </w:tcBorders>
            <w:vAlign w:val="center"/>
          </w:tcPr>
          <w:p w:rsidR="003D3F62" w:rsidRDefault="003D3F62" w:rsidP="00BA4E2F">
            <w:pPr>
              <w:jc w:val="center"/>
              <w:rPr>
                <w:rFonts w:asciiTheme="minorEastAsia" w:hAnsiTheme="minorEastAsia"/>
                <w:sz w:val="24"/>
                <w:szCs w:val="24"/>
              </w:rPr>
            </w:pPr>
          </w:p>
        </w:tc>
        <w:tc>
          <w:tcPr>
            <w:tcW w:w="1633" w:type="dxa"/>
            <w:tcBorders>
              <w:bottom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TEL</w:t>
            </w:r>
          </w:p>
        </w:tc>
        <w:tc>
          <w:tcPr>
            <w:tcW w:w="5067" w:type="dxa"/>
            <w:tcBorders>
              <w:bottom w:val="double" w:sz="4" w:space="0" w:color="auto"/>
            </w:tcBorders>
            <w:vAlign w:val="center"/>
          </w:tcPr>
          <w:p w:rsidR="003D3F62" w:rsidRDefault="003D3F62" w:rsidP="00BA4E2F">
            <w:pPr>
              <w:jc w:val="center"/>
              <w:rPr>
                <w:rFonts w:asciiTheme="minorEastAsia" w:hAnsiTheme="minorEastAsia"/>
                <w:sz w:val="24"/>
                <w:szCs w:val="24"/>
              </w:rPr>
            </w:pPr>
          </w:p>
        </w:tc>
      </w:tr>
      <w:tr w:rsidR="003D3F62" w:rsidTr="003D3F62">
        <w:trPr>
          <w:jc w:val="center"/>
        </w:trPr>
        <w:tc>
          <w:tcPr>
            <w:tcW w:w="440" w:type="dxa"/>
            <w:vMerge w:val="restart"/>
            <w:tcBorders>
              <w:top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２</w:t>
            </w:r>
          </w:p>
        </w:tc>
        <w:tc>
          <w:tcPr>
            <w:tcW w:w="8846" w:type="dxa"/>
            <w:gridSpan w:val="4"/>
            <w:tcBorders>
              <w:top w:val="double" w:sz="4" w:space="0" w:color="auto"/>
            </w:tcBorders>
            <w:vAlign w:val="center"/>
          </w:tcPr>
          <w:p w:rsidR="003D3F62" w:rsidRDefault="003D3F62" w:rsidP="00BA4E2F">
            <w:pPr>
              <w:jc w:val="left"/>
              <w:rPr>
                <w:rFonts w:asciiTheme="minorEastAsia" w:hAnsiTheme="minorEastAsia"/>
                <w:sz w:val="24"/>
                <w:szCs w:val="24"/>
              </w:rPr>
            </w:pPr>
            <w:r>
              <w:rPr>
                <w:rFonts w:asciiTheme="minorEastAsia" w:hAnsiTheme="minorEastAsia" w:hint="eastAsia"/>
                <w:sz w:val="24"/>
                <w:szCs w:val="24"/>
              </w:rPr>
              <w:t xml:space="preserve">　サウンディング型市場調査における対話の希望日を記入し、時間帯をチェックしてください（第１希望から第３希望日までご記入ください）。</w:t>
            </w:r>
          </w:p>
        </w:tc>
      </w:tr>
      <w:tr w:rsidR="003D3F62" w:rsidTr="003D3F62">
        <w:trPr>
          <w:trHeight w:val="57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1653" w:type="dxa"/>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第１希望</w:t>
            </w:r>
          </w:p>
        </w:tc>
        <w:tc>
          <w:tcPr>
            <w:tcW w:w="2126" w:type="dxa"/>
            <w:gridSpan w:val="2"/>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６月　　日（　）</w:t>
            </w:r>
          </w:p>
        </w:tc>
        <w:tc>
          <w:tcPr>
            <w:tcW w:w="5067" w:type="dxa"/>
            <w:vAlign w:val="center"/>
          </w:tcPr>
          <w:p w:rsidR="003D3F62" w:rsidRDefault="003D3F62" w:rsidP="00BA4E2F">
            <w:pPr>
              <w:jc w:val="center"/>
              <w:rPr>
                <w:rFonts w:asciiTheme="minorEastAsia" w:hAnsiTheme="minorEastAsia"/>
                <w:sz w:val="24"/>
                <w:szCs w:val="24"/>
              </w:rPr>
            </w:pPr>
            <w:r>
              <w:rPr>
                <w:rFonts w:ascii="Segoe UI Emoji" w:eastAsia="Segoe UI Emoji" w:hAnsi="Segoe UI Emoji" w:cs="Segoe UI Emoji" w:hint="eastAsia"/>
                <w:sz w:val="24"/>
                <w:szCs w:val="24"/>
              </w:rPr>
              <w:t>□</w:t>
            </w:r>
            <w:r>
              <w:rPr>
                <w:rFonts w:asciiTheme="minorEastAsia" w:hAnsiTheme="minorEastAsia" w:hint="eastAsia"/>
                <w:sz w:val="24"/>
                <w:szCs w:val="24"/>
              </w:rPr>
              <w:t xml:space="preserve">午前　　</w:t>
            </w:r>
            <w:r>
              <w:rPr>
                <w:rFonts w:ascii="Segoe UI Emoji" w:eastAsia="Segoe UI Emoji" w:hAnsi="Segoe UI Emoji" w:cs="Segoe UI Emoji" w:hint="eastAsia"/>
                <w:sz w:val="24"/>
                <w:szCs w:val="24"/>
              </w:rPr>
              <w:t>□</w:t>
            </w:r>
            <w:r>
              <w:rPr>
                <w:rFonts w:asciiTheme="minorEastAsia" w:hAnsiTheme="minorEastAsia" w:hint="eastAsia"/>
                <w:sz w:val="24"/>
                <w:szCs w:val="24"/>
              </w:rPr>
              <w:t xml:space="preserve">午後　　</w:t>
            </w:r>
            <w:r>
              <w:rPr>
                <w:rFonts w:ascii="Segoe UI Emoji" w:eastAsia="Segoe UI Emoji" w:hAnsi="Segoe UI Emoji" w:cs="Segoe UI Emoji" w:hint="eastAsia"/>
                <w:sz w:val="24"/>
                <w:szCs w:val="24"/>
              </w:rPr>
              <w:t>□</w:t>
            </w:r>
            <w:r>
              <w:rPr>
                <w:rFonts w:asciiTheme="minorEastAsia" w:hAnsiTheme="minorEastAsia" w:hint="eastAsia"/>
                <w:sz w:val="24"/>
                <w:szCs w:val="24"/>
              </w:rPr>
              <w:t>どちらでもよい</w:t>
            </w:r>
          </w:p>
        </w:tc>
      </w:tr>
      <w:tr w:rsidR="003D3F62" w:rsidTr="003D3F62">
        <w:trPr>
          <w:trHeight w:val="55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1653" w:type="dxa"/>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第２希望</w:t>
            </w:r>
          </w:p>
        </w:tc>
        <w:tc>
          <w:tcPr>
            <w:tcW w:w="2126" w:type="dxa"/>
            <w:gridSpan w:val="2"/>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６月　　日（　）</w:t>
            </w:r>
          </w:p>
        </w:tc>
        <w:tc>
          <w:tcPr>
            <w:tcW w:w="5067" w:type="dxa"/>
            <w:vAlign w:val="center"/>
          </w:tcPr>
          <w:p w:rsidR="003D3F62" w:rsidRDefault="003D3F62" w:rsidP="00BA4E2F">
            <w:pPr>
              <w:jc w:val="center"/>
              <w:rPr>
                <w:rFonts w:asciiTheme="minorEastAsia" w:hAnsiTheme="minorEastAsia"/>
                <w:sz w:val="24"/>
                <w:szCs w:val="24"/>
              </w:rPr>
            </w:pPr>
            <w:r>
              <w:rPr>
                <w:rFonts w:ascii="Segoe UI Emoji" w:eastAsia="Segoe UI Emoji" w:hAnsi="Segoe UI Emoji" w:cs="Segoe UI Emoji" w:hint="eastAsia"/>
                <w:sz w:val="24"/>
                <w:szCs w:val="24"/>
              </w:rPr>
              <w:t>□</w:t>
            </w:r>
            <w:r>
              <w:rPr>
                <w:rFonts w:asciiTheme="minorEastAsia" w:hAnsiTheme="minorEastAsia" w:hint="eastAsia"/>
                <w:sz w:val="24"/>
                <w:szCs w:val="24"/>
              </w:rPr>
              <w:t xml:space="preserve">午前　　</w:t>
            </w:r>
            <w:r>
              <w:rPr>
                <w:rFonts w:ascii="Segoe UI Emoji" w:eastAsia="Segoe UI Emoji" w:hAnsi="Segoe UI Emoji" w:cs="Segoe UI Emoji" w:hint="eastAsia"/>
                <w:sz w:val="24"/>
                <w:szCs w:val="24"/>
              </w:rPr>
              <w:t>□</w:t>
            </w:r>
            <w:r>
              <w:rPr>
                <w:rFonts w:asciiTheme="minorEastAsia" w:hAnsiTheme="minorEastAsia" w:hint="eastAsia"/>
                <w:sz w:val="24"/>
                <w:szCs w:val="24"/>
              </w:rPr>
              <w:t xml:space="preserve">午後　　</w:t>
            </w:r>
            <w:r>
              <w:rPr>
                <w:rFonts w:ascii="Segoe UI Emoji" w:eastAsia="Segoe UI Emoji" w:hAnsi="Segoe UI Emoji" w:cs="Segoe UI Emoji" w:hint="eastAsia"/>
                <w:sz w:val="24"/>
                <w:szCs w:val="24"/>
              </w:rPr>
              <w:t>□</w:t>
            </w:r>
            <w:r>
              <w:rPr>
                <w:rFonts w:asciiTheme="minorEastAsia" w:hAnsiTheme="minorEastAsia" w:hint="eastAsia"/>
                <w:sz w:val="24"/>
                <w:szCs w:val="24"/>
              </w:rPr>
              <w:t>どちらでもよい</w:t>
            </w:r>
          </w:p>
        </w:tc>
      </w:tr>
      <w:tr w:rsidR="003D3F62" w:rsidTr="003D3F62">
        <w:trPr>
          <w:trHeight w:val="573"/>
          <w:jc w:val="center"/>
        </w:trPr>
        <w:tc>
          <w:tcPr>
            <w:tcW w:w="440" w:type="dxa"/>
            <w:vMerge/>
            <w:tcBorders>
              <w:bottom w:val="double" w:sz="4" w:space="0" w:color="auto"/>
            </w:tcBorders>
            <w:vAlign w:val="center"/>
          </w:tcPr>
          <w:p w:rsidR="003D3F62" w:rsidRDefault="003D3F62" w:rsidP="00BA4E2F">
            <w:pPr>
              <w:jc w:val="center"/>
              <w:rPr>
                <w:rFonts w:asciiTheme="minorEastAsia" w:hAnsiTheme="minorEastAsia"/>
                <w:sz w:val="24"/>
                <w:szCs w:val="24"/>
              </w:rPr>
            </w:pPr>
          </w:p>
        </w:tc>
        <w:tc>
          <w:tcPr>
            <w:tcW w:w="1653" w:type="dxa"/>
            <w:tcBorders>
              <w:bottom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第３希望</w:t>
            </w:r>
          </w:p>
        </w:tc>
        <w:tc>
          <w:tcPr>
            <w:tcW w:w="2126" w:type="dxa"/>
            <w:gridSpan w:val="2"/>
            <w:tcBorders>
              <w:bottom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６月　　日（　）</w:t>
            </w:r>
          </w:p>
        </w:tc>
        <w:tc>
          <w:tcPr>
            <w:tcW w:w="5067" w:type="dxa"/>
            <w:tcBorders>
              <w:bottom w:val="double" w:sz="4" w:space="0" w:color="auto"/>
            </w:tcBorders>
            <w:vAlign w:val="center"/>
          </w:tcPr>
          <w:p w:rsidR="003D3F62" w:rsidRDefault="003D3F62" w:rsidP="00BA4E2F">
            <w:pPr>
              <w:jc w:val="center"/>
              <w:rPr>
                <w:rFonts w:asciiTheme="minorEastAsia" w:hAnsiTheme="minorEastAsia"/>
                <w:sz w:val="24"/>
                <w:szCs w:val="24"/>
              </w:rPr>
            </w:pPr>
            <w:r>
              <w:rPr>
                <w:rFonts w:ascii="Segoe UI Emoji" w:eastAsia="Segoe UI Emoji" w:hAnsi="Segoe UI Emoji" w:cs="Segoe UI Emoji" w:hint="eastAsia"/>
                <w:sz w:val="24"/>
                <w:szCs w:val="24"/>
              </w:rPr>
              <w:t>□</w:t>
            </w:r>
            <w:r>
              <w:rPr>
                <w:rFonts w:asciiTheme="minorEastAsia" w:hAnsiTheme="minorEastAsia" w:hint="eastAsia"/>
                <w:sz w:val="24"/>
                <w:szCs w:val="24"/>
              </w:rPr>
              <w:t xml:space="preserve">午前　　</w:t>
            </w:r>
            <w:r>
              <w:rPr>
                <w:rFonts w:ascii="Segoe UI Emoji" w:eastAsia="Segoe UI Emoji" w:hAnsi="Segoe UI Emoji" w:cs="Segoe UI Emoji" w:hint="eastAsia"/>
                <w:sz w:val="24"/>
                <w:szCs w:val="24"/>
              </w:rPr>
              <w:t>□</w:t>
            </w:r>
            <w:r>
              <w:rPr>
                <w:rFonts w:asciiTheme="minorEastAsia" w:hAnsiTheme="minorEastAsia" w:hint="eastAsia"/>
                <w:sz w:val="24"/>
                <w:szCs w:val="24"/>
              </w:rPr>
              <w:t xml:space="preserve">午後　　</w:t>
            </w:r>
            <w:r>
              <w:rPr>
                <w:rFonts w:ascii="Segoe UI Emoji" w:eastAsia="Segoe UI Emoji" w:hAnsi="Segoe UI Emoji" w:cs="Segoe UI Emoji" w:hint="eastAsia"/>
                <w:sz w:val="24"/>
                <w:szCs w:val="24"/>
              </w:rPr>
              <w:t>□</w:t>
            </w:r>
            <w:r>
              <w:rPr>
                <w:rFonts w:asciiTheme="minorEastAsia" w:hAnsiTheme="minorEastAsia" w:hint="eastAsia"/>
                <w:sz w:val="24"/>
                <w:szCs w:val="24"/>
              </w:rPr>
              <w:t>どちらでもよい</w:t>
            </w:r>
          </w:p>
        </w:tc>
      </w:tr>
      <w:tr w:rsidR="003D3F62" w:rsidTr="003D3F62">
        <w:trPr>
          <w:trHeight w:val="533"/>
          <w:jc w:val="center"/>
        </w:trPr>
        <w:tc>
          <w:tcPr>
            <w:tcW w:w="440" w:type="dxa"/>
            <w:vMerge w:val="restart"/>
            <w:tcBorders>
              <w:top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３</w:t>
            </w:r>
          </w:p>
        </w:tc>
        <w:tc>
          <w:tcPr>
            <w:tcW w:w="3779" w:type="dxa"/>
            <w:gridSpan w:val="3"/>
            <w:tcBorders>
              <w:top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対話参加予定者氏名</w:t>
            </w:r>
          </w:p>
        </w:tc>
        <w:tc>
          <w:tcPr>
            <w:tcW w:w="5067" w:type="dxa"/>
            <w:tcBorders>
              <w:top w:val="double" w:sz="4" w:space="0" w:color="auto"/>
            </w:tcBorders>
            <w:vAlign w:val="center"/>
          </w:tcPr>
          <w:p w:rsidR="003D3F62" w:rsidRDefault="003D3F62" w:rsidP="00BA4E2F">
            <w:pPr>
              <w:jc w:val="center"/>
              <w:rPr>
                <w:rFonts w:asciiTheme="minorEastAsia" w:hAnsiTheme="minorEastAsia"/>
                <w:sz w:val="24"/>
                <w:szCs w:val="24"/>
              </w:rPr>
            </w:pPr>
            <w:r>
              <w:rPr>
                <w:rFonts w:asciiTheme="minorEastAsia" w:hAnsiTheme="minorEastAsia" w:hint="eastAsia"/>
                <w:sz w:val="24"/>
                <w:szCs w:val="24"/>
              </w:rPr>
              <w:t>所属法人名・部署名・役職名</w:t>
            </w:r>
          </w:p>
        </w:tc>
      </w:tr>
      <w:tr w:rsidR="003D3F62" w:rsidTr="003D3F62">
        <w:trPr>
          <w:trHeight w:val="547"/>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3779" w:type="dxa"/>
            <w:gridSpan w:val="3"/>
            <w:vAlign w:val="center"/>
          </w:tcPr>
          <w:p w:rsidR="003D3F62" w:rsidRDefault="003D3F62" w:rsidP="00BA4E2F">
            <w:pPr>
              <w:jc w:val="center"/>
              <w:rPr>
                <w:rFonts w:asciiTheme="minorEastAsia" w:hAnsiTheme="minorEastAsia"/>
                <w:sz w:val="24"/>
                <w:szCs w:val="24"/>
              </w:rPr>
            </w:pPr>
          </w:p>
        </w:tc>
        <w:tc>
          <w:tcPr>
            <w:tcW w:w="5067" w:type="dxa"/>
            <w:vAlign w:val="center"/>
          </w:tcPr>
          <w:p w:rsidR="003D3F62" w:rsidRDefault="003D3F62" w:rsidP="00BA4E2F">
            <w:pPr>
              <w:jc w:val="center"/>
              <w:rPr>
                <w:rFonts w:asciiTheme="minorEastAsia" w:hAnsiTheme="minorEastAsia"/>
                <w:sz w:val="24"/>
                <w:szCs w:val="24"/>
              </w:rPr>
            </w:pPr>
          </w:p>
        </w:tc>
      </w:tr>
      <w:tr w:rsidR="003D3F62" w:rsidTr="003D3F62">
        <w:trPr>
          <w:trHeight w:val="555"/>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3779" w:type="dxa"/>
            <w:gridSpan w:val="3"/>
            <w:vAlign w:val="center"/>
          </w:tcPr>
          <w:p w:rsidR="003D3F62" w:rsidRDefault="003D3F62" w:rsidP="00BA4E2F">
            <w:pPr>
              <w:jc w:val="center"/>
              <w:rPr>
                <w:rFonts w:asciiTheme="minorEastAsia" w:hAnsiTheme="minorEastAsia"/>
                <w:sz w:val="24"/>
                <w:szCs w:val="24"/>
              </w:rPr>
            </w:pPr>
          </w:p>
        </w:tc>
        <w:tc>
          <w:tcPr>
            <w:tcW w:w="5067" w:type="dxa"/>
            <w:vAlign w:val="center"/>
          </w:tcPr>
          <w:p w:rsidR="003D3F62" w:rsidRDefault="003D3F62" w:rsidP="00BA4E2F">
            <w:pPr>
              <w:jc w:val="center"/>
              <w:rPr>
                <w:rFonts w:asciiTheme="minorEastAsia" w:hAnsiTheme="minorEastAsia"/>
                <w:sz w:val="24"/>
                <w:szCs w:val="24"/>
              </w:rPr>
            </w:pPr>
          </w:p>
        </w:tc>
      </w:tr>
      <w:tr w:rsidR="003D3F62" w:rsidTr="003D3F62">
        <w:trPr>
          <w:trHeight w:val="549"/>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3779" w:type="dxa"/>
            <w:gridSpan w:val="3"/>
            <w:vAlign w:val="center"/>
          </w:tcPr>
          <w:p w:rsidR="003D3F62" w:rsidRDefault="003D3F62" w:rsidP="00BA4E2F">
            <w:pPr>
              <w:jc w:val="center"/>
              <w:rPr>
                <w:rFonts w:asciiTheme="minorEastAsia" w:hAnsiTheme="minorEastAsia"/>
                <w:sz w:val="24"/>
                <w:szCs w:val="24"/>
              </w:rPr>
            </w:pPr>
          </w:p>
        </w:tc>
        <w:tc>
          <w:tcPr>
            <w:tcW w:w="5067" w:type="dxa"/>
            <w:vAlign w:val="center"/>
          </w:tcPr>
          <w:p w:rsidR="003D3F62" w:rsidRDefault="003D3F62" w:rsidP="00BA4E2F">
            <w:pPr>
              <w:jc w:val="center"/>
              <w:rPr>
                <w:rFonts w:asciiTheme="minorEastAsia" w:hAnsiTheme="minorEastAsia"/>
                <w:sz w:val="24"/>
                <w:szCs w:val="24"/>
              </w:rPr>
            </w:pPr>
          </w:p>
        </w:tc>
      </w:tr>
      <w:tr w:rsidR="003D3F62" w:rsidTr="003D3F62">
        <w:trPr>
          <w:trHeight w:val="571"/>
          <w:jc w:val="center"/>
        </w:trPr>
        <w:tc>
          <w:tcPr>
            <w:tcW w:w="440" w:type="dxa"/>
            <w:vMerge/>
            <w:vAlign w:val="center"/>
          </w:tcPr>
          <w:p w:rsidR="003D3F62" w:rsidRDefault="003D3F62" w:rsidP="00BA4E2F">
            <w:pPr>
              <w:jc w:val="center"/>
              <w:rPr>
                <w:rFonts w:asciiTheme="minorEastAsia" w:hAnsiTheme="minorEastAsia"/>
                <w:sz w:val="24"/>
                <w:szCs w:val="24"/>
              </w:rPr>
            </w:pPr>
          </w:p>
        </w:tc>
        <w:tc>
          <w:tcPr>
            <w:tcW w:w="3779" w:type="dxa"/>
            <w:gridSpan w:val="3"/>
            <w:vAlign w:val="center"/>
          </w:tcPr>
          <w:p w:rsidR="003D3F62" w:rsidRDefault="003D3F62" w:rsidP="00BA4E2F">
            <w:pPr>
              <w:jc w:val="center"/>
              <w:rPr>
                <w:rFonts w:asciiTheme="minorEastAsia" w:hAnsiTheme="minorEastAsia"/>
                <w:sz w:val="24"/>
                <w:szCs w:val="24"/>
              </w:rPr>
            </w:pPr>
          </w:p>
        </w:tc>
        <w:tc>
          <w:tcPr>
            <w:tcW w:w="5067" w:type="dxa"/>
            <w:vAlign w:val="center"/>
          </w:tcPr>
          <w:p w:rsidR="003D3F62" w:rsidRDefault="003D3F62" w:rsidP="00BA4E2F">
            <w:pPr>
              <w:jc w:val="center"/>
              <w:rPr>
                <w:rFonts w:asciiTheme="minorEastAsia" w:hAnsiTheme="minorEastAsia"/>
                <w:sz w:val="24"/>
                <w:szCs w:val="24"/>
              </w:rPr>
            </w:pPr>
          </w:p>
        </w:tc>
      </w:tr>
    </w:tbl>
    <w:p w:rsidR="003D3F62" w:rsidRPr="0025716E" w:rsidRDefault="003D3F62" w:rsidP="003D3F62">
      <w:pPr>
        <w:ind w:left="240" w:hangingChars="100" w:hanging="240"/>
        <w:rPr>
          <w:rFonts w:asciiTheme="minorEastAsia" w:hAnsiTheme="minorEastAsia"/>
          <w:sz w:val="24"/>
          <w:szCs w:val="24"/>
        </w:rPr>
      </w:pPr>
      <w:r>
        <w:rPr>
          <w:rFonts w:asciiTheme="minorEastAsia" w:hAnsiTheme="minorEastAsia" w:hint="eastAsia"/>
          <w:sz w:val="24"/>
          <w:szCs w:val="24"/>
        </w:rPr>
        <w:t>※エントリーシートを受理しましたら、６月18日（月）以降に対話の日時・場所をメールにてお知らせします。</w:t>
      </w:r>
    </w:p>
    <w:p w:rsidR="009B58A4" w:rsidRPr="003D3F62" w:rsidRDefault="009B58A4"/>
    <w:sectPr w:rsidR="009B58A4" w:rsidRPr="003D3F62" w:rsidSect="003D3F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1C" w:rsidRDefault="00A87A1C" w:rsidP="00A87A1C">
      <w:r>
        <w:separator/>
      </w:r>
    </w:p>
  </w:endnote>
  <w:endnote w:type="continuationSeparator" w:id="0">
    <w:p w:rsidR="00A87A1C" w:rsidRDefault="00A87A1C" w:rsidP="00A8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1C" w:rsidRDefault="00A87A1C" w:rsidP="00A87A1C">
      <w:r>
        <w:separator/>
      </w:r>
    </w:p>
  </w:footnote>
  <w:footnote w:type="continuationSeparator" w:id="0">
    <w:p w:rsidR="00A87A1C" w:rsidRDefault="00A87A1C" w:rsidP="00A87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62"/>
    <w:rsid w:val="003D3F62"/>
    <w:rsid w:val="009B58A4"/>
    <w:rsid w:val="00A87A1C"/>
    <w:rsid w:val="00E8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A1C"/>
    <w:pPr>
      <w:tabs>
        <w:tab w:val="center" w:pos="4252"/>
        <w:tab w:val="right" w:pos="8504"/>
      </w:tabs>
      <w:snapToGrid w:val="0"/>
    </w:pPr>
  </w:style>
  <w:style w:type="character" w:customStyle="1" w:styleId="a5">
    <w:name w:val="ヘッダー (文字)"/>
    <w:basedOn w:val="a0"/>
    <w:link w:val="a4"/>
    <w:uiPriority w:val="99"/>
    <w:rsid w:val="00A87A1C"/>
  </w:style>
  <w:style w:type="paragraph" w:styleId="a6">
    <w:name w:val="footer"/>
    <w:basedOn w:val="a"/>
    <w:link w:val="a7"/>
    <w:uiPriority w:val="99"/>
    <w:unhideWhenUsed/>
    <w:rsid w:val="00A87A1C"/>
    <w:pPr>
      <w:tabs>
        <w:tab w:val="center" w:pos="4252"/>
        <w:tab w:val="right" w:pos="8504"/>
      </w:tabs>
      <w:snapToGrid w:val="0"/>
    </w:pPr>
  </w:style>
  <w:style w:type="character" w:customStyle="1" w:styleId="a7">
    <w:name w:val="フッター (文字)"/>
    <w:basedOn w:val="a0"/>
    <w:link w:val="a6"/>
    <w:uiPriority w:val="99"/>
    <w:rsid w:val="00A87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A1C"/>
    <w:pPr>
      <w:tabs>
        <w:tab w:val="center" w:pos="4252"/>
        <w:tab w:val="right" w:pos="8504"/>
      </w:tabs>
      <w:snapToGrid w:val="0"/>
    </w:pPr>
  </w:style>
  <w:style w:type="character" w:customStyle="1" w:styleId="a5">
    <w:name w:val="ヘッダー (文字)"/>
    <w:basedOn w:val="a0"/>
    <w:link w:val="a4"/>
    <w:uiPriority w:val="99"/>
    <w:rsid w:val="00A87A1C"/>
  </w:style>
  <w:style w:type="paragraph" w:styleId="a6">
    <w:name w:val="footer"/>
    <w:basedOn w:val="a"/>
    <w:link w:val="a7"/>
    <w:uiPriority w:val="99"/>
    <w:unhideWhenUsed/>
    <w:rsid w:val="00A87A1C"/>
    <w:pPr>
      <w:tabs>
        <w:tab w:val="center" w:pos="4252"/>
        <w:tab w:val="right" w:pos="8504"/>
      </w:tabs>
      <w:snapToGrid w:val="0"/>
    </w:pPr>
  </w:style>
  <w:style w:type="character" w:customStyle="1" w:styleId="a7">
    <w:name w:val="フッター (文字)"/>
    <w:basedOn w:val="a0"/>
    <w:link w:val="a6"/>
    <w:uiPriority w:val="99"/>
    <w:rsid w:val="00A8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AbikoCity</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necadmin</dc:creator>
  <cp:lastModifiedBy>necadmin</cp:lastModifiedBy>
  <cp:revision>3</cp:revision>
  <dcterms:created xsi:type="dcterms:W3CDTF">2018-03-27T08:35:00Z</dcterms:created>
  <dcterms:modified xsi:type="dcterms:W3CDTF">2018-03-29T07:38:00Z</dcterms:modified>
</cp:coreProperties>
</file>