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A6" w:rsidRDefault="00F618A8" w:rsidP="000E2C70">
      <w:pPr>
        <w:pStyle w:val="1"/>
      </w:pPr>
      <w:bookmarkStart w:id="0" w:name="_GoBack"/>
      <w:bookmarkEnd w:id="0"/>
      <w:r>
        <w:rPr>
          <w:rFonts w:hint="eastAsia"/>
        </w:rPr>
        <w:t>様式１８</w:t>
      </w:r>
      <w:r w:rsidR="005D73A6">
        <w:rPr>
          <w:rFonts w:hint="eastAsia"/>
        </w:rPr>
        <w:t xml:space="preserve">　　　　　　　　　　　</w:t>
      </w:r>
    </w:p>
    <w:p w:rsidR="00CD244C" w:rsidRDefault="00CD244C" w:rsidP="00F618A8">
      <w:pPr>
        <w:ind w:right="840"/>
      </w:pPr>
      <w:r>
        <w:rPr>
          <w:rFonts w:hint="eastAsia"/>
        </w:rPr>
        <w:t xml:space="preserve">　　　</w:t>
      </w:r>
    </w:p>
    <w:p w:rsidR="00CD244C" w:rsidRDefault="00CD244C" w:rsidP="00CD244C">
      <w:pPr>
        <w:ind w:right="840"/>
        <w:jc w:val="center"/>
      </w:pPr>
      <w:r>
        <w:rPr>
          <w:rFonts w:hint="eastAsia"/>
        </w:rPr>
        <w:t>施設設置における地元企業の参加機会の提供等について</w:t>
      </w:r>
    </w:p>
    <w:p w:rsidR="00CD244C" w:rsidRDefault="00CD244C" w:rsidP="00CD244C">
      <w:pPr>
        <w:ind w:right="840"/>
        <w:jc w:val="center"/>
      </w:pPr>
    </w:p>
    <w:p w:rsidR="005D73A6" w:rsidRPr="005D73A6" w:rsidRDefault="005D73A6" w:rsidP="00F618A8">
      <w:pPr>
        <w:ind w:right="840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5D73A6">
        <w:rPr>
          <w:rFonts w:hint="eastAsia"/>
          <w:u w:val="single"/>
        </w:rPr>
        <w:t>法人名</w:t>
      </w:r>
      <w:r>
        <w:rPr>
          <w:rFonts w:hint="eastAsia"/>
          <w:u w:val="single"/>
        </w:rPr>
        <w:t xml:space="preserve">　　　　　　　　　　　　</w:t>
      </w:r>
    </w:p>
    <w:p w:rsidR="00205050" w:rsidRPr="005D73A6" w:rsidRDefault="005D73A6" w:rsidP="00F618A8">
      <w:pPr>
        <w:ind w:right="840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5D73A6">
        <w:rPr>
          <w:rFonts w:hint="eastAsia"/>
          <w:u w:val="single"/>
        </w:rPr>
        <w:t>施設名</w:t>
      </w:r>
      <w:r>
        <w:rPr>
          <w:rFonts w:hint="eastAsia"/>
          <w:u w:val="single"/>
        </w:rPr>
        <w:t xml:space="preserve">　　　　　　　　　　　</w:t>
      </w:r>
    </w:p>
    <w:p w:rsidR="005D73A6" w:rsidRDefault="005D73A6" w:rsidP="00F618A8">
      <w:pPr>
        <w:ind w:right="840"/>
      </w:pPr>
    </w:p>
    <w:p w:rsidR="005D73A6" w:rsidRDefault="00B4665F" w:rsidP="00F618A8">
      <w:pPr>
        <w:ind w:right="840"/>
        <w:rPr>
          <w:rFonts w:cs="Times New Roman"/>
          <w:sz w:val="20"/>
        </w:rPr>
      </w:pPr>
      <w:r w:rsidRPr="000B1CE0">
        <w:rPr>
          <w:rFonts w:cs="Times New Roman" w:hint="eastAsia"/>
          <w:sz w:val="20"/>
        </w:rPr>
        <w:t>※</w:t>
      </w:r>
      <w:r w:rsidR="00C03772">
        <w:rPr>
          <w:rFonts w:cs="Times New Roman" w:hint="eastAsia"/>
          <w:sz w:val="20"/>
        </w:rPr>
        <w:t>企業名は匿名と</w:t>
      </w:r>
      <w:r w:rsidR="00A22066">
        <w:rPr>
          <w:rFonts w:cs="Times New Roman" w:hint="eastAsia"/>
          <w:sz w:val="20"/>
        </w:rPr>
        <w:t>します</w:t>
      </w:r>
      <w:r w:rsidR="00C03772">
        <w:rPr>
          <w:rFonts w:cs="Times New Roman" w:hint="eastAsia"/>
          <w:sz w:val="20"/>
        </w:rPr>
        <w:t>が、我孫子市から企業名を記入した書類を求めた場合には、提出できるよう用意して</w:t>
      </w:r>
      <w:r w:rsidR="00A22066">
        <w:rPr>
          <w:rFonts w:cs="Times New Roman" w:hint="eastAsia"/>
          <w:sz w:val="20"/>
        </w:rPr>
        <w:t>ください。</w:t>
      </w:r>
    </w:p>
    <w:p w:rsidR="005D73A6" w:rsidRDefault="005D73A6" w:rsidP="00F618A8">
      <w:pPr>
        <w:ind w:right="840"/>
      </w:pPr>
    </w:p>
    <w:tbl>
      <w:tblPr>
        <w:tblpPr w:leftFromText="142" w:rightFromText="142" w:vertAnchor="page" w:horzAnchor="margin" w:tblpY="34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205050" w:rsidTr="00CD244C">
        <w:trPr>
          <w:trHeight w:val="11047"/>
        </w:trPr>
        <w:tc>
          <w:tcPr>
            <w:tcW w:w="8494" w:type="dxa"/>
          </w:tcPr>
          <w:p w:rsidR="00205050" w:rsidRDefault="00205050" w:rsidP="00CD244C">
            <w:pPr>
              <w:ind w:firstLineChars="100" w:firstLine="210"/>
            </w:pPr>
            <w:r>
              <w:rPr>
                <w:rFonts w:hint="eastAsia"/>
              </w:rPr>
              <w:t>地元（本社又は本店が我孫子市内にある企業）に対する発注予定金額</w:t>
            </w:r>
            <w:r w:rsidR="002546F7">
              <w:rPr>
                <w:rFonts w:hint="eastAsia"/>
              </w:rPr>
              <w:t>を記載してください。</w:t>
            </w:r>
            <w:r>
              <w:rPr>
                <w:rFonts w:hint="eastAsia"/>
              </w:rPr>
              <w:t>整備事業における地元企業の参加機会の提供について</w:t>
            </w:r>
            <w:r w:rsidR="001F646A">
              <w:rPr>
                <w:rFonts w:hint="eastAsia"/>
              </w:rPr>
              <w:t>記載</w:t>
            </w:r>
            <w:r>
              <w:rPr>
                <w:rFonts w:hint="eastAsia"/>
              </w:rPr>
              <w:t>してください。</w:t>
            </w:r>
          </w:p>
          <w:p w:rsidR="00205050" w:rsidRPr="007634D9" w:rsidRDefault="00205050" w:rsidP="00B758D2"/>
          <w:p w:rsidR="00205050" w:rsidRPr="00051588" w:rsidRDefault="00205050" w:rsidP="00CD244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（１）整備事業における地元企業への発注予定金額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5"/>
              <w:gridCol w:w="1395"/>
              <w:gridCol w:w="1396"/>
              <w:gridCol w:w="1395"/>
              <w:gridCol w:w="1396"/>
            </w:tblGrid>
            <w:tr w:rsidR="00205050" w:rsidRPr="00051588" w:rsidTr="002546F7">
              <w:trPr>
                <w:jc w:val="center"/>
              </w:trPr>
              <w:tc>
                <w:tcPr>
                  <w:tcW w:w="1395" w:type="dxa"/>
                  <w:vAlign w:val="center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業種</w:t>
                  </w:r>
                </w:p>
              </w:tc>
              <w:tc>
                <w:tcPr>
                  <w:tcW w:w="1395" w:type="dxa"/>
                  <w:vAlign w:val="center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051588">
                    <w:rPr>
                      <w:rFonts w:cs="Times New Roman" w:hint="eastAsia"/>
                      <w:sz w:val="18"/>
                      <w:szCs w:val="18"/>
                    </w:rPr>
                    <w:t>企業名</w:t>
                  </w:r>
                </w:p>
              </w:tc>
              <w:tc>
                <w:tcPr>
                  <w:tcW w:w="1396" w:type="dxa"/>
                  <w:vAlign w:val="center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発注</w:t>
                  </w:r>
                  <w:r w:rsidRPr="00051588">
                    <w:rPr>
                      <w:rFonts w:cs="Times New Roman" w:hint="eastAsia"/>
                      <w:sz w:val="18"/>
                      <w:szCs w:val="18"/>
                    </w:rPr>
                    <w:t>内容</w:t>
                  </w:r>
                </w:p>
              </w:tc>
              <w:tc>
                <w:tcPr>
                  <w:tcW w:w="1395" w:type="dxa"/>
                  <w:vAlign w:val="center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051588">
                    <w:rPr>
                      <w:rFonts w:cs="Times New Roman" w:hint="eastAsia"/>
                      <w:sz w:val="18"/>
                      <w:szCs w:val="18"/>
                    </w:rPr>
                    <w:t>発注予定額</w:t>
                  </w:r>
                </w:p>
              </w:tc>
              <w:tc>
                <w:tcPr>
                  <w:tcW w:w="1396" w:type="dxa"/>
                  <w:vAlign w:val="center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051588">
                    <w:rPr>
                      <w:rFonts w:cs="Times New Roman" w:hint="eastAsia"/>
                      <w:sz w:val="18"/>
                      <w:szCs w:val="18"/>
                    </w:rPr>
                    <w:t>備考</w:t>
                  </w:r>
                </w:p>
              </w:tc>
            </w:tr>
            <w:tr w:rsidR="00205050" w:rsidRPr="00051588" w:rsidTr="002546F7">
              <w:trPr>
                <w:jc w:val="center"/>
              </w:trPr>
              <w:tc>
                <w:tcPr>
                  <w:tcW w:w="1395" w:type="dxa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wordWrap w:val="0"/>
                    <w:spacing w:line="240" w:lineRule="exact"/>
                    <w:jc w:val="right"/>
                    <w:rPr>
                      <w:rFonts w:cs="Times New Roman"/>
                      <w:sz w:val="18"/>
                      <w:szCs w:val="18"/>
                    </w:rPr>
                  </w:pPr>
                  <w:r w:rsidRPr="00051588">
                    <w:rPr>
                      <w:rFonts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96" w:type="dxa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205050" w:rsidRPr="00051588" w:rsidTr="002546F7">
              <w:trPr>
                <w:jc w:val="center"/>
              </w:trPr>
              <w:tc>
                <w:tcPr>
                  <w:tcW w:w="1395" w:type="dxa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jc w:val="right"/>
                    <w:rPr>
                      <w:rFonts w:cs="Times New Roman"/>
                      <w:sz w:val="18"/>
                      <w:szCs w:val="18"/>
                    </w:rPr>
                  </w:pPr>
                  <w:r w:rsidRPr="00051588">
                    <w:rPr>
                      <w:rFonts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96" w:type="dxa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205050" w:rsidRPr="00051588" w:rsidTr="002546F7">
              <w:trPr>
                <w:jc w:val="center"/>
              </w:trPr>
              <w:tc>
                <w:tcPr>
                  <w:tcW w:w="1395" w:type="dxa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jc w:val="right"/>
                    <w:rPr>
                      <w:rFonts w:cs="Times New Roman"/>
                      <w:sz w:val="18"/>
                      <w:szCs w:val="18"/>
                    </w:rPr>
                  </w:pPr>
                  <w:r w:rsidRPr="00051588">
                    <w:rPr>
                      <w:rFonts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96" w:type="dxa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205050" w:rsidRPr="00051588" w:rsidTr="002546F7">
              <w:trPr>
                <w:jc w:val="center"/>
              </w:trPr>
              <w:tc>
                <w:tcPr>
                  <w:tcW w:w="1395" w:type="dxa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6" w:type="dxa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jc w:val="right"/>
                    <w:rPr>
                      <w:rFonts w:cs="Times New Roman"/>
                      <w:sz w:val="18"/>
                      <w:szCs w:val="18"/>
                    </w:rPr>
                  </w:pPr>
                  <w:r w:rsidRPr="00051588">
                    <w:rPr>
                      <w:rFonts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96" w:type="dxa"/>
                </w:tcPr>
                <w:p w:rsidR="00205050" w:rsidRPr="00051588" w:rsidRDefault="00205050" w:rsidP="00EE3642">
                  <w:pPr>
                    <w:framePr w:hSpace="142" w:wrap="around" w:vAnchor="page" w:hAnchor="margin" w:y="3433"/>
                    <w:spacing w:line="240" w:lineRule="exact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:rsidR="00205050" w:rsidRPr="000B1CE0" w:rsidRDefault="00FC5810" w:rsidP="00CD244C">
            <w:pPr>
              <w:snapToGrid w:val="0"/>
              <w:spacing w:line="240" w:lineRule="exact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 xml:space="preserve">　</w:t>
            </w:r>
            <w:r w:rsidR="00E3220E">
              <w:rPr>
                <w:rFonts w:cs="Times New Roman" w:hint="eastAsia"/>
                <w:sz w:val="20"/>
              </w:rPr>
              <w:t xml:space="preserve">　</w:t>
            </w:r>
            <w:r w:rsidR="007A708F" w:rsidRPr="000B1CE0">
              <w:rPr>
                <w:rFonts w:cs="Times New Roman" w:hint="eastAsia"/>
                <w:sz w:val="20"/>
              </w:rPr>
              <w:t>※企業名は匿名にすること。</w:t>
            </w:r>
          </w:p>
          <w:p w:rsidR="00205050" w:rsidRPr="000B1CE0" w:rsidRDefault="00205050" w:rsidP="00CD244C">
            <w:pPr>
              <w:snapToGrid w:val="0"/>
              <w:spacing w:line="240" w:lineRule="exact"/>
              <w:ind w:leftChars="200" w:left="420"/>
              <w:rPr>
                <w:rFonts w:cs="Times New Roman"/>
                <w:sz w:val="20"/>
              </w:rPr>
            </w:pPr>
            <w:r w:rsidRPr="000B1CE0">
              <w:rPr>
                <w:rFonts w:cs="Times New Roman" w:hint="eastAsia"/>
                <w:sz w:val="20"/>
              </w:rPr>
              <w:t>※三次下請けまでを記載する。</w:t>
            </w:r>
          </w:p>
          <w:p w:rsidR="00205050" w:rsidRDefault="00205050" w:rsidP="00CD244C">
            <w:pPr>
              <w:spacing w:line="240" w:lineRule="exact"/>
              <w:ind w:leftChars="200" w:left="620" w:hangingChars="100" w:hanging="200"/>
              <w:rPr>
                <w:rFonts w:cs="Times New Roman"/>
                <w:sz w:val="20"/>
              </w:rPr>
            </w:pPr>
            <w:r w:rsidRPr="000B1CE0">
              <w:rPr>
                <w:rFonts w:cs="Times New Roman" w:hint="eastAsia"/>
                <w:sz w:val="20"/>
              </w:rPr>
              <w:t>※地元企業から地元企業へ発注する場合、下請け発注予定金額を差し引いた額を記載する（発注</w:t>
            </w:r>
            <w:r>
              <w:rPr>
                <w:rFonts w:cs="Times New Roman" w:hint="eastAsia"/>
                <w:sz w:val="20"/>
              </w:rPr>
              <w:t xml:space="preserve">　</w:t>
            </w:r>
            <w:r w:rsidRPr="000B1CE0">
              <w:rPr>
                <w:rFonts w:cs="Times New Roman" w:hint="eastAsia"/>
                <w:sz w:val="20"/>
              </w:rPr>
              <w:t>金額を重複させない。）。</w:t>
            </w:r>
          </w:p>
          <w:p w:rsidR="00205050" w:rsidRDefault="00205050" w:rsidP="00CD244C">
            <w:pPr>
              <w:spacing w:line="240" w:lineRule="exact"/>
              <w:ind w:leftChars="200" w:left="620" w:hangingChars="100" w:hanging="200"/>
              <w:rPr>
                <w:rFonts w:cs="Times New Roman"/>
                <w:sz w:val="20"/>
              </w:rPr>
            </w:pPr>
          </w:p>
          <w:p w:rsidR="007634D9" w:rsidRPr="000B1CE0" w:rsidRDefault="007634D9" w:rsidP="00CD244C">
            <w:pPr>
              <w:spacing w:line="240" w:lineRule="exact"/>
              <w:ind w:leftChars="200" w:left="620" w:hangingChars="100" w:hanging="200"/>
              <w:rPr>
                <w:rFonts w:cs="Times New Roman"/>
                <w:sz w:val="20"/>
              </w:rPr>
            </w:pPr>
          </w:p>
          <w:p w:rsidR="00205050" w:rsidRPr="007634D9" w:rsidRDefault="00205050" w:rsidP="00CD244C">
            <w:pPr>
              <w:snapToGrid w:val="0"/>
              <w:ind w:leftChars="100" w:left="420" w:hangingChars="100" w:hanging="210"/>
              <w:rPr>
                <w:rFonts w:cs="Times New Roman"/>
              </w:rPr>
            </w:pPr>
          </w:p>
          <w:p w:rsidR="00F618A8" w:rsidRDefault="00F618A8" w:rsidP="00CD244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 w:rsidR="007634D9">
              <w:rPr>
                <w:rFonts w:cs="Times New Roman" w:hint="eastAsia"/>
              </w:rPr>
              <w:t>２</w:t>
            </w:r>
            <w:r>
              <w:rPr>
                <w:rFonts w:cs="Times New Roman" w:hint="eastAsia"/>
              </w:rPr>
              <w:t>）整備事業における地元企業の参加機会</w:t>
            </w:r>
            <w:r w:rsidR="001F646A">
              <w:rPr>
                <w:rFonts w:cs="Times New Roman" w:hint="eastAsia"/>
              </w:rPr>
              <w:t>の</w:t>
            </w:r>
            <w:r>
              <w:rPr>
                <w:rFonts w:cs="Times New Roman" w:hint="eastAsia"/>
              </w:rPr>
              <w:t>提供について記載してください。</w:t>
            </w:r>
          </w:p>
          <w:p w:rsidR="00F618A8" w:rsidRDefault="00F618A8" w:rsidP="00CD244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  <w:p w:rsidR="00205050" w:rsidRPr="007634D9" w:rsidRDefault="00205050" w:rsidP="00CD244C"/>
        </w:tc>
      </w:tr>
    </w:tbl>
    <w:p w:rsidR="005D73A6" w:rsidRPr="00CD244C" w:rsidRDefault="005D73A6" w:rsidP="00F618A8">
      <w:pPr>
        <w:jc w:val="left"/>
        <w:rPr>
          <w:sz w:val="18"/>
          <w:szCs w:val="18"/>
          <w:u w:val="single"/>
        </w:rPr>
      </w:pPr>
    </w:p>
    <w:sectPr w:rsidR="005D73A6" w:rsidRPr="00CD244C" w:rsidSect="0020505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772" w:rsidRDefault="00C03772" w:rsidP="00205050">
      <w:r>
        <w:separator/>
      </w:r>
    </w:p>
  </w:endnote>
  <w:endnote w:type="continuationSeparator" w:id="0">
    <w:p w:rsidR="00C03772" w:rsidRDefault="00C03772" w:rsidP="0020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772" w:rsidRDefault="00C03772" w:rsidP="00205050">
      <w:r>
        <w:separator/>
      </w:r>
    </w:p>
  </w:footnote>
  <w:footnote w:type="continuationSeparator" w:id="0">
    <w:p w:rsidR="00C03772" w:rsidRDefault="00C03772" w:rsidP="00205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71"/>
    <w:rsid w:val="000E2C70"/>
    <w:rsid w:val="00123770"/>
    <w:rsid w:val="001F646A"/>
    <w:rsid w:val="00205050"/>
    <w:rsid w:val="00241607"/>
    <w:rsid w:val="002546F7"/>
    <w:rsid w:val="00312BBC"/>
    <w:rsid w:val="0041705D"/>
    <w:rsid w:val="004A61AA"/>
    <w:rsid w:val="005D73A6"/>
    <w:rsid w:val="005E16C7"/>
    <w:rsid w:val="00707ED9"/>
    <w:rsid w:val="007435C5"/>
    <w:rsid w:val="007634D9"/>
    <w:rsid w:val="007A708F"/>
    <w:rsid w:val="009A4FD2"/>
    <w:rsid w:val="009E00F5"/>
    <w:rsid w:val="00A14ABE"/>
    <w:rsid w:val="00A22066"/>
    <w:rsid w:val="00A43771"/>
    <w:rsid w:val="00AB5458"/>
    <w:rsid w:val="00B31BFE"/>
    <w:rsid w:val="00B4665F"/>
    <w:rsid w:val="00B758D2"/>
    <w:rsid w:val="00BE0101"/>
    <w:rsid w:val="00C03772"/>
    <w:rsid w:val="00C10C74"/>
    <w:rsid w:val="00C20B25"/>
    <w:rsid w:val="00C43F21"/>
    <w:rsid w:val="00C67F73"/>
    <w:rsid w:val="00CD244C"/>
    <w:rsid w:val="00D042C5"/>
    <w:rsid w:val="00E3220E"/>
    <w:rsid w:val="00E3597D"/>
    <w:rsid w:val="00EE3642"/>
    <w:rsid w:val="00F618A8"/>
    <w:rsid w:val="00F967D5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050"/>
    <w:pPr>
      <w:widowControl w:val="0"/>
      <w:jc w:val="both"/>
    </w:pPr>
    <w:rPr>
      <w:rFonts w:ascii="ＭＳ 明朝" w:eastAsia="ＭＳ 明朝" w:hAnsi="ＭＳ 明朝" w:cs="ＭＳ 明朝"/>
      <w:szCs w:val="21"/>
    </w:rPr>
  </w:style>
  <w:style w:type="paragraph" w:styleId="1">
    <w:name w:val="heading 1"/>
    <w:basedOn w:val="a"/>
    <w:next w:val="a"/>
    <w:link w:val="10"/>
    <w:uiPriority w:val="9"/>
    <w:qFormat/>
    <w:rsid w:val="000E2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0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05050"/>
  </w:style>
  <w:style w:type="paragraph" w:styleId="a5">
    <w:name w:val="footer"/>
    <w:basedOn w:val="a"/>
    <w:link w:val="a6"/>
    <w:uiPriority w:val="99"/>
    <w:unhideWhenUsed/>
    <w:rsid w:val="002050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05050"/>
  </w:style>
  <w:style w:type="paragraph" w:customStyle="1" w:styleId="Char">
    <w:name w:val="(文字) (文字) Char (文字) (文字)"/>
    <w:basedOn w:val="a"/>
    <w:rsid w:val="00205050"/>
  </w:style>
  <w:style w:type="character" w:customStyle="1" w:styleId="10">
    <w:name w:val="見出し 1 (文字)"/>
    <w:basedOn w:val="a0"/>
    <w:link w:val="1"/>
    <w:uiPriority w:val="9"/>
    <w:rsid w:val="000E2C7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2022-02-16T06:14:00Z</dcterms:created>
  <dcterms:modified xsi:type="dcterms:W3CDTF">2022-02-16T06:14:00Z</dcterms:modified>
</cp:coreProperties>
</file>