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5" w:type="dxa"/>
        <w:tblLayout w:type="fixed"/>
        <w:tblCellMar>
          <w:left w:w="0" w:type="dxa"/>
          <w:right w:w="0" w:type="dxa"/>
        </w:tblCellMar>
        <w:tblLook w:val="0000" w:firstRow="0" w:lastRow="0" w:firstColumn="0" w:lastColumn="0" w:noHBand="0" w:noVBand="0"/>
      </w:tblPr>
      <w:tblGrid>
        <w:gridCol w:w="9015"/>
      </w:tblGrid>
      <w:tr w:rsidR="00F65103" w:rsidRPr="00D41552" w:rsidTr="007C7132">
        <w:trPr>
          <w:trHeight w:val="14459"/>
        </w:trPr>
        <w:tc>
          <w:tcPr>
            <w:tcW w:w="9015" w:type="dxa"/>
          </w:tcPr>
          <w:tbl>
            <w:tblPr>
              <w:tblW w:w="0" w:type="auto"/>
              <w:tblLayout w:type="fixed"/>
              <w:tblLook w:val="04A0" w:firstRow="1" w:lastRow="0" w:firstColumn="1" w:lastColumn="0" w:noHBand="0" w:noVBand="1"/>
            </w:tblPr>
            <w:tblGrid>
              <w:gridCol w:w="9015"/>
            </w:tblGrid>
            <w:tr w:rsidR="00F65103" w:rsidRPr="005C09ED" w:rsidTr="007C7132">
              <w:trPr>
                <w:trHeight w:val="13578"/>
              </w:trPr>
              <w:tc>
                <w:tcPr>
                  <w:tcW w:w="9015" w:type="dxa"/>
                  <w:tcMar>
                    <w:left w:w="0" w:type="dxa"/>
                    <w:right w:w="0" w:type="dxa"/>
                  </w:tcMar>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全体についての消防計画</w:t>
                  </w:r>
                </w:p>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ab/>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 xml:space="preserve">　　年　　月　　日作成</w:t>
                  </w: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第１　目的及びその適用範囲等</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目的</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この計画は、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に基づき、</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全体の防火管理について必要な事項を定め、火災、地震その他の災害の予防並びに人命の安全及び被害の軽減を図ることを目的とする。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適用範囲</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この計画に定めた事項については、次の部分及び者に適用し、該当する者はこれを守らなければならない。</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の敷地並びに</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内の全ての事業所の占有部分及び共有部分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Pr>
                      <w:rFonts w:ascii="ＭＳ 明朝" w:eastAsia="ＭＳ 明朝" w:hAnsi="Century" w:cs="Times New Roman" w:hint="eastAsia"/>
                      <w:szCs w:val="20"/>
                    </w:rPr>
                    <w:t>内の</w:t>
                  </w:r>
                  <w:r w:rsidRPr="005C09ED">
                    <w:rPr>
                      <w:rFonts w:ascii="ＭＳ 明朝" w:eastAsia="ＭＳ 明朝" w:hAnsi="Century" w:cs="Times New Roman" w:hint="eastAsia"/>
                      <w:szCs w:val="20"/>
                    </w:rPr>
                    <w:t>全ての事業所に勤務し、又は出入りする全ての者</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Pr>
                      <w:rFonts w:ascii="ＭＳ 明朝" w:eastAsia="ＭＳ 明朝" w:hAnsi="Century" w:cs="Times New Roman" w:hint="eastAsia"/>
                      <w:szCs w:val="20"/>
                    </w:rPr>
                    <w:t>の</w:t>
                  </w:r>
                  <w:r w:rsidRPr="005C09ED">
                    <w:rPr>
                      <w:rFonts w:ascii="ＭＳ 明朝" w:eastAsia="ＭＳ 明朝" w:hAnsi="Century" w:cs="Times New Roman" w:hint="eastAsia"/>
                      <w:szCs w:val="20"/>
                    </w:rPr>
                    <w:t>防火管理上必要な業務（以下「防火管理業務」という。）の一部を受託している者（以下「受託者」という。）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管理権原の及ぶ範囲</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この計画において、各事業所の管理権原者の権原の及ぶ範囲は、別記１「管理権原者と権原の及ぶ範囲」のとおりとする。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に規定する権原の及ぶ範囲は、各事業所の消防計画（以下「事業所消防計画」という。）においてもその範囲を明記する。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４　防火管理業務の一部委託について</w:t>
                  </w:r>
                  <w:r w:rsidRPr="005C09ED">
                    <w:rPr>
                      <w:rFonts w:ascii="ＭＳ ゴシック" w:eastAsia="ＭＳ ゴシック" w:hAnsi="ＭＳ ゴシック" w:cs="Times New Roman" w:hint="eastAsia"/>
                      <w:szCs w:val="20"/>
                    </w:rPr>
                    <w:t>【該当・非該当】</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委託者からの指揮命令</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受託者は、この計画に定めるところにより、各事業所の管理権原者、統括防火管理者、各事業所の管理権原者がそれぞれ選任した防火管理者（以下「事業所防火管理者」という。）、自衛消防隊長等の指示・指揮命令等の下に適正に業務を実施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委託者への報告</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受託者は、防火管理業務の実施状況について、定期に統括防火管理者に報告する。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防火管理業務の委託状況</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別表１「防火管理業務の一部委託状況表」のとおりとする。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統括防火管理者は、業務把握のために受託者が実施する防火管理業務について、別表２「防火対象物の全体についての防火管理業務一部委託の契約書等の内容チェック表」に基づき、委託契約等の内容を確認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第２　管理権原者、統括防火管理者及び事業所防火管理者の責務等</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１　</w:t>
                  </w:r>
                  <w:r w:rsidRPr="005C09ED">
                    <w:rPr>
                      <w:rFonts w:ascii="ＭＳ ゴシック" w:eastAsia="ＭＳ ゴシック" w:hAnsi="ＭＳ ゴシック" w:cs="Times New Roman" w:hint="eastAsia"/>
                      <w:szCs w:val="20"/>
                    </w:rPr>
                    <w:t>管理権原者の責務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(1)</w:t>
                  </w:r>
                  <w:r w:rsidRPr="005C09ED">
                    <w:rPr>
                      <w:rFonts w:ascii="ＭＳ 明朝" w:eastAsia="ＭＳ 明朝" w:hAnsi="Century" w:cs="Times New Roman" w:hint="eastAsia"/>
                      <w:szCs w:val="20"/>
                    </w:rPr>
                    <w:t xml:space="preserve">　管理権原者は、事業所消防計画に基づき、事業所防火管理者に防火管理上必要な業務を行わせるとともに、この計画の定めるところにより統括防火管理者が行う防火管理業務の推進に協力し、防火対象物全体の安全性の向上に努めなければならない。</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管理権原者は、統括防火管理者を協議して定め、防火対象物全体についての防火管理上必要な業務を行わせなければならない。</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なお、協議の方法は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管理権原者は、統括防火管理者を定め、選任したとき又は解任したときは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に届けなければならない。</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の届出は、管理権原者の代表者が行う。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管理権原者は、統括防火管理者が全体の消防計画を作成又は変更する場合は、必要な指示を与えなければならない。</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統括防火管理者の責務</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統括防火管理者は、防火対象物全体の防火管理業務を適正に行うため、次の事項を行う。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全体の消防計画を作成し、又は変更すること。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全体の消防計画の管理権原者への周知に関すること。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全体の消防計画に基づく消火、通報及び避難などの訓練の定期的な実施に関すること。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廊下、階段、避難口、防火区画、防火設備その他の避難施設の維持管理に関すること。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火災等が発生した場合における共同の自衛消防の組織の活動指揮に関すること。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火災等の発生時の消防隊に対する必要な情報提供に関すること。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その他火災予防上必要と認める事項に関すること。</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統括防火管理者の権限</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統括防火管理者は、防火対象物全体の防火管理業務の実効性を確保するため、事業所防火管理者による次の防火管理業務が行われていないと認める場合は、事業所防火管理者に対して次の事項を指示できる。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防火対象物の廊下等に、避難の障害となる物件を置いてある状態が是正されない場合の当該物件の除去</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全体の消防計画に従って実施される訓練に参加しない場合の訓練参加の要請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４　事業所防火管理者の責務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事業所防火管理者は、統括防火管理者の指示を遵守するとともに、次に掲げる防火管理上必要な事項について統括防火管理者に報告し、又は承認を受けなければならない。</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事業所防火管理者に選任又は解任されたとき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事業所消防計画を作成又は変更したとき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lastRenderedPageBreak/>
                    <w:t>ウ　防火対象物の法定点検の実施及び当該結果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消防用設備等及び特殊消防用設備等（以下「消防用設備等」という。）の法定点検の実施及び当該結果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オ　防火・避難施設等の定期調査の実施及び当該結果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カ　建物並びに防火施設、避難施設及び消防用設備等の不備又は欠陥を確認したとき又はそれらを改修したとき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キ　火気を使用する設備若しくは器具（以下「火気使用設備器具等」という。）又は電気設備の新設、移設、改修等を行うとき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ク　臨時に火気を使用するとき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ケ　大量の可燃物の搬入又は危険物を貯蔵若しくは取り扱うとき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コ　客席の位置又は避難通路の変更を行うとき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サ　用途（一時的を含む。）を変更するとき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シ　催し物を開催するとき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ス　事業所消防計画に定めた訓練を実施するとき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セ　統括防火管理者から指示された事項を履行したとき</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ソ　その他火災予防上必要な事項</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事業所防火管理者が、事業所消防計画を作成するときは、この全体の消防計画に適合させなければならない。</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第３　統括防火管理協議会</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協議会の設置等</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全体の防火管理を行うため、</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内の全ての管理権原者で構成する「</w:t>
                  </w:r>
                  <w:r w:rsidRPr="005C09ED">
                    <w:rPr>
                      <w:rFonts w:ascii="ＭＳ 明朝" w:eastAsia="ＭＳ 明朝" w:hAnsi="Century" w:cs="Times New Roman" w:hint="eastAsia"/>
                      <w:szCs w:val="20"/>
                      <w:u w:val="single"/>
                    </w:rPr>
                    <w:t xml:space="preserve">　　　　　　　　　</w:t>
                  </w:r>
                  <w:r>
                    <w:rPr>
                      <w:rFonts w:ascii="ＭＳ 明朝" w:eastAsia="ＭＳ 明朝" w:hAnsi="Century" w:cs="Times New Roman" w:hint="eastAsia"/>
                      <w:szCs w:val="20"/>
                    </w:rPr>
                    <w:t>統括防火管理協議会」（以下「協議会」という。）を設置し、</w:t>
                  </w:r>
                  <w:r w:rsidRPr="005C09ED">
                    <w:rPr>
                      <w:rFonts w:ascii="ＭＳ 明朝" w:eastAsia="ＭＳ 明朝" w:hAnsi="Century" w:cs="Times New Roman" w:hint="eastAsia"/>
                      <w:szCs w:val="20"/>
                    </w:rPr>
                    <w:t>構成員は、別表３「統括防火管理協議会構成員組織表」のとおりとする。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協議会には、会長、副会長及び若干名の役員を置く。</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会長は、各管理権原者の協議により選出し、副会長及び役員は、会長の指名後各管理権原者の同意を得る。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会長は、協議会の代表を務めるとともに、各管理権原者と相互に意思疎通を図り、協議会の円滑な運営に努める。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副会長は、会長を補佐し、会長が不在のときは、その職務を代行する。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会長は、各管理権原者と協議して統括防火管理者を選任又は解任し、</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へ届け出る。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協議会の事務局は、会長の事業所に置き、会長又は統括防火管理者の指示を受けて協議</w:t>
                  </w:r>
                  <w:r w:rsidRPr="005C09ED">
                    <w:rPr>
                      <w:rFonts w:ascii="ＭＳ 明朝" w:eastAsia="ＭＳ 明朝" w:hAnsi="Century" w:cs="Times New Roman" w:hint="eastAsia"/>
                      <w:szCs w:val="20"/>
                    </w:rPr>
                    <w:lastRenderedPageBreak/>
                    <w:t>会の事務を行う。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２　</w:t>
                  </w:r>
                  <w:r w:rsidRPr="005C09ED">
                    <w:rPr>
                      <w:rFonts w:ascii="ＭＳ ゴシック" w:eastAsia="ＭＳ ゴシック" w:hAnsi="ＭＳ ゴシック" w:cs="Times New Roman" w:hint="eastAsia"/>
                      <w:szCs w:val="20"/>
                    </w:rPr>
                    <w:t>協議会の審議事項等</w:t>
                  </w:r>
                </w:p>
                <w:p w:rsidR="00F65103" w:rsidRPr="005C09ED" w:rsidRDefault="00F65103" w:rsidP="007C7132">
                  <w:pPr>
                    <w:wordWrap w:val="0"/>
                    <w:overflowPunct w:val="0"/>
                    <w:autoSpaceDE w:val="0"/>
                    <w:autoSpaceDN w:val="0"/>
                    <w:spacing w:line="390" w:lineRule="exact"/>
                    <w:ind w:leftChars="203" w:left="709" w:hangingChars="180" w:hanging="283"/>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協議会は、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全体の防火管理にかかる次の事項について審議し、決定する。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協議会の設置及び運用に関すること。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協議会の会長の選任に関すること。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統括防火管理者に付与する建物全体についての防火管理上の権限に関すること。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全体の消防計画の内容及び建物全体についての防火管理上必要な事項に関すること。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オ　全体の消防計画と事業所消防計画との整合に関すること。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協議会の会議は、定例会と臨時会とし、次のように開催する。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定例会は、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月及び</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月の年２回開催する。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会長が必要と認めるときは、臨時会を開催できる。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会長が必要と認めるときは、統括防火管理者に出席を求めることができる。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第４　全体についての防火管理業務</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出火防止</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統括防火管理者は、防火対象物内外の共用部分の出火防止対策を推進するため、事業所防火管理者と協力して次の事項を徹底する。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火気使用設備器具等の設置又は使用の管理・監督</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喫煙管理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可燃物、危険物品等の管理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放火防止対策</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点検及び検査</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防火対象物における点検及び検査は、次のとおり実施する。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防火対象物の法定点検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消防法第８条の２の２の規定に基づく防火対象物の法定点検は、別記１「管理権原者と権原の及ぶ範囲」に規定する各管理権原者の責任により実施する。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アの点検の実施に当たって必要な場合には、他の管理権原者の権原が及ぶ範囲への立ち入りを認めるなど相互に協力しなければならない。</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アの点検を実施する場合は、事業所防火管理者等が立ち会う。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防火対象物の法定点検は、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に委託して行う。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消防用設備等の法定点検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消防法第17条の３の３の規定に基づく消防用設備等の点検は、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の所有者の責任で別表４「消防用設備等・特殊消防用設備等点検計画表」により実施する。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 xml:space="preserve">イ　</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、イ及びウの規定は、アの点検の実施に準用する。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(3)</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自主点検</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統括防火管理者は、事業所消防計画に基づき実施される各事業所の自主点検の実施及び結果について定期的に確認する。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点検及び結果の記録</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及び</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の点検の結果を取りまとめ、管理権原者の確認を受けるとともに当該記録を防火管理維持台帳に３年間保管する。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不備、欠陥等の改修</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管理権原者は、</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又は</w:t>
                  </w: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の点検の結果、明らかになった不備、欠陥事項については、速やかに改修する。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管理権原者は、アの改修終了後、直ちに統括防火管理者に報告する。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消防訓練</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訓練の実施時期及び内容</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消防法第８条の２に基づく防火対象物の全体についての消防訓練は、次のとおり実施する。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訓練実施時期・・・火災予防運動期間の前後の11月及び３月</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訓練内容・・・消火、通報及び避難</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統括防火管理者は、訓練を実施する場合には、あらかじめ「消防訓練通知書」により、</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に通知する。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統括防火管理者は、別表５「消防訓練実施結果表」により、訓練結果を検証し、当該検証結果を次回の訓練に反映させるとともに、当該結果表を防火管理維持台帳に３年間保管する。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訓練実施時の安全対策</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訓練指導者は、統括防火管理者とし、訓練実施時における訓練参加者の事故防止の徹底を図るため、次の安全措置を実施する。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訓練実施前</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(ｱ)</w:t>
                  </w:r>
                  <w:r w:rsidRPr="005C09ED">
                    <w:rPr>
                      <w:rFonts w:ascii="ＭＳ 明朝" w:eastAsia="ＭＳ 明朝" w:hAnsi="Century" w:cs="Times New Roman" w:hint="eastAsia"/>
                      <w:szCs w:val="20"/>
                    </w:rPr>
                    <w:t xml:space="preserve">　訓練に使用する施設、資器材及び設備等は、必ず事前に点検を行う。</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統括防火管理者は、各事業所防火管理者に事前に訓練参加者の健康状態を把握させ、必要な報告を求める。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訓練実施時</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(ｱ)</w:t>
                  </w:r>
                  <w:r w:rsidRPr="005C09ED">
                    <w:rPr>
                      <w:rFonts w:ascii="ＭＳ 明朝" w:eastAsia="ＭＳ 明朝" w:hAnsi="Century" w:cs="Times New Roman" w:hint="eastAsia"/>
                      <w:szCs w:val="20"/>
                    </w:rPr>
                    <w:t xml:space="preserve">　統括防火管理者は、訓練実施において、施設、資器材及び設備等に異常を認めた場合は、直ちに訓練を中止するとともに必要な措置を講じる。</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統括防火管理者は、訓練指導補助者等を要所に配置し、各操作などの安全を確認させる。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訓練終了後</w:t>
                  </w:r>
                </w:p>
                <w:p w:rsidR="00F65103" w:rsidRPr="005C09ED" w:rsidRDefault="00F65103" w:rsidP="007C7132">
                  <w:pPr>
                    <w:wordWrap w:val="0"/>
                    <w:overflowPunct w:val="0"/>
                    <w:autoSpaceDE w:val="0"/>
                    <w:autoSpaceDN w:val="0"/>
                    <w:spacing w:line="390" w:lineRule="exact"/>
                    <w:ind w:leftChars="400" w:left="839"/>
                    <w:rPr>
                      <w:rFonts w:ascii="ＭＳ 明朝" w:eastAsia="ＭＳ 明朝" w:hAnsi="Century" w:cs="Times New Roman"/>
                      <w:szCs w:val="20"/>
                    </w:rPr>
                  </w:pPr>
                  <w:r w:rsidRPr="005C09ED">
                    <w:rPr>
                      <w:rFonts w:ascii="ＭＳ 明朝" w:eastAsia="ＭＳ 明朝" w:hAnsi="Century" w:cs="Times New Roman" w:hint="eastAsia"/>
                      <w:szCs w:val="20"/>
                    </w:rPr>
                    <w:t xml:space="preserve">　使用した機材等の収納時には、手袋、ヘルメット等を着装させるなど十分に安全を確保させる。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lastRenderedPageBreak/>
                    <w:t>４　避難施設の維持管理及びその案内</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統括防火管理者は、次の事項を遵守させることで、廊下、階段、避難口、防火区画、防火設備その他の避難施設を適正に管理する。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rPr>
                    <w:t>廊下、階段、避難口、避難通路その他の避難施設</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避難の障害となる施設を設け、又は物品を置かないこと。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床面は、避難に際し、つまづき、すべり等を生じないよう維持すること。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避難口等に設ける戸は、容易に解錠し、開放できるものとし、開放した場合は、廊下、階段等の幅員を有効に確保すること。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防火区画及び防火設備その他の火災発生時の延焼防止の設備</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開放式防火戸は、常時閉鎖できるようにその機能を有効に確保するとともに防火戸の開閉位置を明示し、当該位置に閉鎖の障害となる物品を置かないこと。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閉鎖式防火戸は、くさび等により開放状態となることがないように維持管理すること。</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防火戸に近接して延焼の媒体となる可燃性物品を置かないこと。</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避難経路の案内</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統括防火管理者は、事業所防火管理者及びその他の防火管理業務に従事する者に廊下、階段、避難口、防火区画、防火設備その他の避難施設を把握させるとともに必要に応じて避難経路図を掲出させる。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第５　全体の自衛消防活動等</w:t>
                  </w:r>
                </w:p>
                <w:p w:rsidR="00F65103" w:rsidRPr="005C09ED" w:rsidRDefault="00F65103" w:rsidP="007C7132">
                  <w:pPr>
                    <w:wordWrap w:val="0"/>
                    <w:overflowPunct w:val="0"/>
                    <w:autoSpaceDE w:val="0"/>
                    <w:autoSpaceDN w:val="0"/>
                    <w:spacing w:line="390" w:lineRule="exact"/>
                    <w:ind w:leftChars="100" w:left="210"/>
                    <w:rPr>
                      <w:rFonts w:ascii="ＭＳ 明朝" w:eastAsia="ＭＳ 明朝" w:hAnsi="Century" w:cs="Times New Roman"/>
                      <w:szCs w:val="20"/>
                    </w:rPr>
                  </w:pPr>
                  <w:r w:rsidRPr="005C09ED">
                    <w:rPr>
                      <w:rFonts w:ascii="ＭＳ 明朝" w:eastAsia="ＭＳ 明朝" w:hAnsi="Century" w:cs="Times New Roman" w:hint="eastAsia"/>
                      <w:szCs w:val="20"/>
                    </w:rPr>
                    <w:t xml:space="preserve">　火災、地震その他の災害等による人的又は物的な被害を最小限にとどめるため、事業所防火管理者は相互に連絡及び協力して火災、地震その他の災害等に対応する。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通報及び連絡</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火災が発生したときには、火災の発生を確認した者又は各事業所の通報連絡担当者は、直ちに119番通報するとともに</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並びに統括防火管理者及び事業所防火管理者に連絡する。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初期消火</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火災発生現場の近くにいる者は、直ちに従業員等と協力して初期消火を行う。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事業所消防計画において初期消火担当に指定されている者は、統括防火管理者、事業所防火管理者又は自衛消防隊長の指揮下で、相互に協力して消火活動を行う。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避難誘導</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事業所消防計画において避難誘導担当者に指定されている者（以下「事業所避難誘導担当者」という。）は、在館者等を安全な場所へ避難誘導する。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事業所避難誘導担当者は、避難誘導の際に、逃げ遅れた者及び負傷者等の情報収集に努め、知り得た情報を事業所防火管理者に報告する。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により情報を得た事業所防火管理者は統括防火管理者にその内容を報告する。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４　安全防護</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事業所消防計画において安全防護担当者に指定されている者（以下「事業所安全防護担当者」という。）は、逃げ遅れた者がいないことの確認ができた後、防火戸及び防火シャッターを確実に閉鎖する。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事業所安全防護担当者は、防火戸及び防火シャッターの閉鎖状況を事業所防火管理者に報告する。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により情報を得た事業所防火管理者は統括防火管理者にその内容を報告する。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５　応急救護</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事業所消防計画において応急救護担当者に指定されている者（以下「事業所応急救護担当者」という。）は、他の事業所の応急救護担当者と協力して負傷者の応急手当を行い、負傷者を速やかに医療機関へ搬送するため、救急隊との連絡を密に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事業所応急救護担当者は、負傷者の氏名及び負傷程度その他必要事項を把握し記録するとともに、事業所防火管理者に報告する。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により情報を得た事業所防火管理者は統括防火管理者にその内容を報告する。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事業所応急救護担当者は、負傷者の発生状況から必要と認めた場合には、統括防火管理者に指示を求め、自衛消防隊本部に隣接して応急救護所を設置する。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６　救出・救護</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地震時においては、事業所応急救護担当者は、５の応急救護のほか、次の活動を行う。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倒壊現場付近では、消火器、水バケツ等を用意し、不測の事態に備える。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救出の優先順位は、人命への危険が切迫している者からとし、多数の要救助者がいる場合には、救出作業が容易な者を優先する。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７　休日・夜間における自衛消防活動</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火災を発見した場合は、直ちに119番通報を行い、通報終了後は、初期消火活動を行うとともに防火対象物の在館者に火災の発生を知らせる。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休日・夜間等勤務時間外等に災害が発生した場合には、他の事業所の従業員等も活動に協力する。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事業所防火管理者は、火災、地震その他の災害等により被害が発生した場合には、速やかに統括防火管理者に報告する。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８　ガス漏えい事故防止対策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ガス漏れ火災警報設備によりガスの漏えいを知り得た者は、直ちに事業所防火管理者及び統括防火管理者に報告し、防火対象物内の在館者等及びその他防火管理業務に従事する者が相互に協力してガス爆発及び中毒による災害等の発生を防止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ガス漏えい事故及び出火防止対策は、当該ガスを使用する事業所の事業所防火管理者が</w:t>
                  </w:r>
                  <w:r w:rsidRPr="005C09ED">
                    <w:rPr>
                      <w:rFonts w:ascii="ＭＳ 明朝" w:eastAsia="ＭＳ 明朝" w:hAnsi="Century" w:cs="Times New Roman" w:hint="eastAsia"/>
                      <w:szCs w:val="20"/>
                    </w:rPr>
                    <w:lastRenderedPageBreak/>
                    <w:t>事業所消防計画に定める。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９　自動火災報知設備等と連動した通報（自動通報）への対応</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w:t>
                  </w:r>
                  <w:r>
                    <w:rPr>
                      <w:rFonts w:ascii="ＭＳ 明朝" w:eastAsia="ＭＳ 明朝" w:hAnsi="Century" w:cs="Times New Roman" w:hint="eastAsia"/>
                      <w:szCs w:val="20"/>
                    </w:rPr>
                    <w:t>自</w:t>
                  </w:r>
                  <w:r w:rsidRPr="005C09ED">
                    <w:rPr>
                      <w:rFonts w:ascii="ＭＳ 明朝" w:eastAsia="ＭＳ 明朝" w:hAnsi="Century" w:cs="Times New Roman" w:hint="eastAsia"/>
                      <w:szCs w:val="20"/>
                    </w:rPr>
                    <w:t>動通報を利用している事業所防火管理者は、自動火災報知設備が作動し、火災通報装置から消防機関へ通報された場合には、必要な初動対応を行うとともに統括防火管理者に報告する。</w:t>
                  </w: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第６　防火対象物全体で編成する自衛消防隊の活動等</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防火対象物全体で編成する自衛消防隊の設置</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火災、地震その他の災害による人的又は物的な被害を最小限にとどめるため、管理権原者は、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自衛消防隊を設置する。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自衛消防隊には、本部隊及び地区隊を置く。</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本部隊には、自衛消防隊長及び班を置く。</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自衛消防隊長は、統括防火管理者がその任に当たる。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自衛消防隊長は、その任務の代行者を定める。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班は、指揮班、通報連絡班、初期消火班、避難誘導班、安全防護班、応急救護班とし、各班に班長を置き、各班に必要な人員は各事業所が分担する。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本部隊の編成及び任務は、別表６のとおりとする。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地区隊には、地区隊長及び班を置く。</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班は、通報連絡班、初期消火班、避難誘導班、安全防護班、応急救護班、搬出班とし、各班に班長を置く。</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地区隊の編成及び任務は、別表７のとおりとする。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を</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自衛消防隊の本部とし、防災センター勤務員を本部隊に配置して、活動拠点とする。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自衛消防隊長の任務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自衛消防隊長は、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全体の自衛消防活動について、その指揮、命令、監督等を行う。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自衛消防隊長は、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自衛消防隊の活動を統括するとともに、消防隊への情報提供等消防隊との連携を密にしなければならない。</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地区隊長の任務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地区隊長は、担当区域の初動対応の指揮、命令を行うとともに自衛消防隊長への報告、連絡を密に活動する。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地区隊長は、自己担当地区に災害等の影響が直接及ばないと判断した場合は、本部において自衛消防隊長を補佐する。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４　本部隊の任務</w:t>
                  </w:r>
                </w:p>
                <w:p w:rsidR="00F65103" w:rsidRPr="005C09ED" w:rsidRDefault="00F65103" w:rsidP="007C7132">
                  <w:pPr>
                    <w:wordWrap w:val="0"/>
                    <w:overflowPunct w:val="0"/>
                    <w:autoSpaceDE w:val="0"/>
                    <w:autoSpaceDN w:val="0"/>
                    <w:spacing w:line="390" w:lineRule="exact"/>
                    <w:ind w:leftChars="200" w:left="62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(1)　本部隊は、火災その他の災害における初動対応及び全体の統制を行う。</w:t>
                  </w:r>
                </w:p>
                <w:p w:rsidR="00F65103" w:rsidRPr="005C09ED" w:rsidRDefault="00F65103" w:rsidP="007C7132">
                  <w:pPr>
                    <w:wordWrap w:val="0"/>
                    <w:overflowPunct w:val="0"/>
                    <w:autoSpaceDE w:val="0"/>
                    <w:autoSpaceDN w:val="0"/>
                    <w:spacing w:line="390" w:lineRule="exact"/>
                    <w:ind w:leftChars="200" w:left="62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lastRenderedPageBreak/>
                    <w:t>(2)　本部隊は、次の活動を行う。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指揮班及び通報連絡班は、本部員として活動拠点における任務に当たる。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初期消火班、避難誘導班、安全防護班及び応急救護班は、現場活動員として、災害等発生場所における任務に当たる。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自衛消防隊長は、地区隊長が不在の場合は、イの現場活動員のうち１名を指揮担当者に指定し、活動現場の指揮に当たらせる。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５　地区隊の任務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地区隊は、自己担当地区で発生した火災その他の災害において、地区隊長の指揮の下に初動措置を行う。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地区隊は、自衛消防隊長からの要請に基づき、自己担当区域以外の自衛消防活動を支援する。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６　通報連絡及び情報収集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火災が発生したときには、火災を発見した者又は通報連絡担当は、消防機関と</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へ通報するとともに周囲へ火災発生を周知する。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本部隊の通報連絡班は、次の活動を行う。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 xml:space="preserve">ア　</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の通報を受け、119番通報が行われていない場合には、直ちに通報する。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火災発生後速やかに、避難が必要な在館者に対して避難誘導の放送を行う。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自衛消防隊長、地区隊長その他関係者へ火災発生を連絡する。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火災発生階以外の階に火災発生及び延焼状況を連絡するとともに、消火活動及び避難誘導を指示する。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オ　ぼやで消えた場合であっても、消防機関へ通報する。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カ　自動火災報知設備の受信機が警報を発した場合は、表示地区を確認し、直ちに消火器を持参して、現場の確認に向かう。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キ　管理権原者、自衛消防隊長が不在の場合は、別に定める緊急連絡先一覧表により連絡する。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ＭＳ 明朝" w:cs="Times New Roman"/>
                      <w:szCs w:val="20"/>
                    </w:rPr>
                  </w:pPr>
                  <w:r w:rsidRPr="005C09ED">
                    <w:rPr>
                      <w:rFonts w:ascii="ＭＳ 明朝" w:eastAsia="ＭＳ 明朝" w:hAnsi="ＭＳ 明朝" w:cs="Times New Roman" w:hint="eastAsia"/>
                      <w:w w:val="75"/>
                      <w:szCs w:val="20"/>
                    </w:rPr>
                    <w:t xml:space="preserve">(3)　</w:t>
                  </w:r>
                  <w:r w:rsidRPr="005C09ED">
                    <w:rPr>
                      <w:rFonts w:ascii="ＭＳ 明朝" w:eastAsia="ＭＳ 明朝" w:hAnsi="ＭＳ 明朝" w:cs="Times New Roman" w:hint="eastAsia"/>
                      <w:szCs w:val="20"/>
                    </w:rPr>
                    <w:t>地区隊の通報連絡班は、次の活動を行う。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出火場所、火災規模、燃焼物及び延焼危険を確認する。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消火活動状況及び活動人員を確認する。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逃げ遅れ及び負傷者の有無並びに状況を確認する。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防火戸、防火シャッター等の作動状況を確認する。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オ　危険物等の有無を確認する。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カ　アからオの内容を随時自衛消防隊長及び地区隊長に報告する。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キ　情報収集内容を記録する。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７　消火活動</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(1)</w:t>
                  </w:r>
                  <w:r w:rsidRPr="005C09ED">
                    <w:rPr>
                      <w:rFonts w:ascii="ＭＳ 明朝" w:eastAsia="ＭＳ 明朝" w:hAnsi="Century" w:cs="Times New Roman" w:hint="eastAsia"/>
                      <w:szCs w:val="20"/>
                    </w:rPr>
                    <w:t xml:space="preserve">　本部隊の初期消火班は、地区隊と協力して消火器及び屋内消火栓設備を活用して初期消火活動を行うとともに防火戸、防火シャッター等を閉鎖して延焼拡大防止を行う。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地区隊の初期消火班は、直ちに消火器及び屋内消火栓設備を活用して初期消火を行う。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８　避難誘導</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本部隊の避難誘導班は、地区隊と協力して出火階及びその直上階を優先して避難経路に基づいて避難誘導する。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本部隊の避難誘導班は、放送設備を活用して落ち着いて行動するよう呼び掛ける。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エレベーターによる避難は、原則として禁止する。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地区隊の避難誘導班は、非常口、特別避難階段附室前、曲がり角及び行き止まり等に配置する。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地区隊の避難誘導班は、携帯用拡声器、懐中電灯、警笛等を活用して避難方向を明確に示し、誘導する。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地区隊の避難誘導班は、逃げ遅れや負傷者等を把握した場合には、直ちに自衛消防隊本部に連絡する。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避難終了後、速やかに人員点呼を行い、状況を自衛消防隊本部に連絡する。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９　安全防護</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安全防護班は、逃げ遅れた者がいないことを確認した場合は、速やかに防火戸、防火シャッター、防火ダンパー等の作動状況を確認する。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排煙口の操作を行う。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空調設備及びエレベーターの運転を中止する。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水損防止作業その他の防火施設に対する必要な措置を行う。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10　応急救護</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本部隊の応急救護班は、必要に応じて自衛消防隊本部直近の</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に救護所を設置する。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応急救護班は、応急手当を行うとともに救急隊と密接な連携を図り、負傷者の速やかな医療機関への搬送に努める。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応急救護班は、負傷者の所属する事業所名、氏名、年齢、住所、電話番号、搬送先病院並びに負傷箇所及び程度を記録し、自衛消防隊本部に連絡する。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11　搬出</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搬出班は、搬出先を選定し、搬出先の安全を確認後、事業所消防計画に定めた非常持出品・重要書類等の搬出に当たる。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搬出班は、搬出作業後、搬出物件の数量を確認し、水損、盗難及び延焼等の防止に努める。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lastRenderedPageBreak/>
                    <w:t>12　自衛消防隊の装備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本部隊の装備は、全事業所の協議により共同で整備する。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地区隊の装備は、各事業所で準備する。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装備品等の内容及び管理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本部隊の装備は、次のとおりとし、地区隊の装備は事業所消防計画に定める。</w:t>
                  </w:r>
                </w:p>
                <w:p w:rsidR="00F65103" w:rsidRPr="005C09ED" w:rsidRDefault="00F65103" w:rsidP="007C7132">
                  <w:pPr>
                    <w:numPr>
                      <w:ilvl w:val="0"/>
                      <w:numId w:val="1"/>
                    </w:num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個人用装備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F65103" w:rsidRPr="005C09ED" w:rsidTr="007C7132">
                    <w:tc>
                      <w:tcPr>
                        <w:tcW w:w="1881"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45"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c>
                      <w:tcPr>
                        <w:tcW w:w="1672"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45"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c>
                      <w:tcPr>
                        <w:tcW w:w="1463"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63" w:type="dxa"/>
                      </w:tcPr>
                      <w:p w:rsidR="00F65103" w:rsidRPr="005C09ED" w:rsidRDefault="00F65103" w:rsidP="007C7132">
                        <w:pPr>
                          <w:wordWrap w:val="0"/>
                          <w:overflowPunct w:val="0"/>
                          <w:autoSpaceDE w:val="0"/>
                          <w:autoSpaceDN w:val="0"/>
                          <w:spacing w:line="39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r>
                  <w:tr w:rsidR="00F65103" w:rsidRPr="005C09ED" w:rsidTr="007C7132">
                    <w:tc>
                      <w:tcPr>
                        <w:tcW w:w="1881"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防火衣</w:t>
                        </w:r>
                      </w:p>
                    </w:tc>
                    <w:tc>
                      <w:tcPr>
                        <w:tcW w:w="1045"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着</w:t>
                        </w:r>
                      </w:p>
                    </w:tc>
                    <w:tc>
                      <w:tcPr>
                        <w:tcW w:w="1672"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ヘルメット</w:t>
                        </w:r>
                      </w:p>
                    </w:tc>
                    <w:tc>
                      <w:tcPr>
                        <w:tcW w:w="1045"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個</w:t>
                        </w:r>
                      </w:p>
                    </w:tc>
                    <w:tc>
                      <w:tcPr>
                        <w:tcW w:w="1463"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警笛</w:t>
                        </w:r>
                      </w:p>
                    </w:tc>
                    <w:tc>
                      <w:tcPr>
                        <w:tcW w:w="1063"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個</w:t>
                        </w:r>
                      </w:p>
                    </w:tc>
                  </w:tr>
                  <w:tr w:rsidR="00F65103" w:rsidRPr="005C09ED" w:rsidTr="007C7132">
                    <w:tc>
                      <w:tcPr>
                        <w:tcW w:w="1881"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携帯用照明器具</w:t>
                        </w:r>
                      </w:p>
                    </w:tc>
                    <w:tc>
                      <w:tcPr>
                        <w:tcW w:w="1045"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器</w:t>
                        </w:r>
                      </w:p>
                    </w:tc>
                    <w:tc>
                      <w:tcPr>
                        <w:tcW w:w="1672"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携帯用無線機</w:t>
                        </w:r>
                      </w:p>
                    </w:tc>
                    <w:tc>
                      <w:tcPr>
                        <w:tcW w:w="1045"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機</w:t>
                        </w:r>
                      </w:p>
                    </w:tc>
                    <w:tc>
                      <w:tcPr>
                        <w:tcW w:w="1463" w:type="dxa"/>
                      </w:tcPr>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tc>
                    <w:tc>
                      <w:tcPr>
                        <w:tcW w:w="1063" w:type="dxa"/>
                      </w:tcPr>
                      <w:p w:rsidR="00F65103" w:rsidRPr="005C09ED" w:rsidRDefault="00F65103" w:rsidP="007C7132">
                        <w:pPr>
                          <w:wordWrap w:val="0"/>
                          <w:overflowPunct w:val="0"/>
                          <w:autoSpaceDE w:val="0"/>
                          <w:autoSpaceDN w:val="0"/>
                          <w:spacing w:line="390" w:lineRule="exact"/>
                          <w:jc w:val="right"/>
                          <w:rPr>
                            <w:rFonts w:ascii="ＭＳ 明朝" w:eastAsia="ＭＳ 明朝" w:hAnsi="Century" w:cs="Times New Roman"/>
                            <w:szCs w:val="20"/>
                          </w:rPr>
                        </w:pPr>
                      </w:p>
                    </w:tc>
                  </w:tr>
                </w:tbl>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本部隊用装備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F65103" w:rsidRPr="005C09ED" w:rsidTr="007C7132">
                    <w:tc>
                      <w:tcPr>
                        <w:tcW w:w="1881"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45"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c>
                      <w:tcPr>
                        <w:tcW w:w="1672"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45"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c>
                      <w:tcPr>
                        <w:tcW w:w="1463"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品名</w:t>
                        </w:r>
                      </w:p>
                    </w:tc>
                    <w:tc>
                      <w:tcPr>
                        <w:tcW w:w="1063" w:type="dxa"/>
                      </w:tcPr>
                      <w:p w:rsidR="00F65103" w:rsidRPr="005C09ED" w:rsidRDefault="00F65103" w:rsidP="007C7132">
                        <w:pPr>
                          <w:wordWrap w:val="0"/>
                          <w:overflowPunct w:val="0"/>
                          <w:autoSpaceDE w:val="0"/>
                          <w:autoSpaceDN w:val="0"/>
                          <w:spacing w:line="320" w:lineRule="exact"/>
                          <w:jc w:val="center"/>
                          <w:rPr>
                            <w:rFonts w:ascii="ＭＳ 明朝" w:eastAsia="ＭＳ 明朝" w:hAnsi="Century" w:cs="Times New Roman"/>
                            <w:szCs w:val="20"/>
                          </w:rPr>
                        </w:pPr>
                        <w:r w:rsidRPr="005C09ED">
                          <w:rPr>
                            <w:rFonts w:ascii="ＭＳ 明朝" w:eastAsia="ＭＳ 明朝" w:hAnsi="Century" w:cs="Times New Roman" w:hint="eastAsia"/>
                            <w:szCs w:val="20"/>
                          </w:rPr>
                          <w:t>数量</w:t>
                        </w:r>
                      </w:p>
                    </w:tc>
                  </w:tr>
                  <w:tr w:rsidR="00F65103" w:rsidRPr="005C09ED" w:rsidTr="007C7132">
                    <w:tc>
                      <w:tcPr>
                        <w:tcW w:w="1881"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消火器</w:t>
                        </w: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本</w:t>
                        </w:r>
                      </w:p>
                    </w:tc>
                    <w:tc>
                      <w:tcPr>
                        <w:tcW w:w="1672"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とび口</w:t>
                        </w: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本</w:t>
                        </w:r>
                      </w:p>
                    </w:tc>
                    <w:tc>
                      <w:tcPr>
                        <w:tcW w:w="1463"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ロープ</w:t>
                        </w:r>
                      </w:p>
                    </w:tc>
                    <w:tc>
                      <w:tcPr>
                        <w:tcW w:w="1063"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本</w:t>
                        </w:r>
                      </w:p>
                    </w:tc>
                  </w:tr>
                  <w:tr w:rsidR="00F65103" w:rsidRPr="005C09ED" w:rsidTr="007C7132">
                    <w:tc>
                      <w:tcPr>
                        <w:tcW w:w="1881"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携帯用拡声器</w:t>
                        </w: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器</w:t>
                        </w:r>
                      </w:p>
                    </w:tc>
                    <w:tc>
                      <w:tcPr>
                        <w:tcW w:w="1672"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バール、ジャッキ</w:t>
                        </w:r>
                        <w:r w:rsidRPr="005C09ED">
                          <w:rPr>
                            <w:rFonts w:ascii="ＭＳ 明朝" w:eastAsia="ＭＳ 明朝" w:hAnsi="Century" w:cs="Times New Roman" w:hint="eastAsia"/>
                            <w:szCs w:val="20"/>
                          </w:rPr>
                          <w:tab/>
                        </w: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機</w:t>
                        </w:r>
                      </w:p>
                    </w:tc>
                    <w:tc>
                      <w:tcPr>
                        <w:tcW w:w="1463"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担架</w:t>
                        </w:r>
                      </w:p>
                    </w:tc>
                    <w:tc>
                      <w:tcPr>
                        <w:tcW w:w="1063"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台</w:t>
                        </w:r>
                      </w:p>
                    </w:tc>
                  </w:tr>
                  <w:tr w:rsidR="00F65103" w:rsidRPr="005C09ED" w:rsidTr="007C7132">
                    <w:tc>
                      <w:tcPr>
                        <w:tcW w:w="1881"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r w:rsidRPr="005C09ED">
                          <w:rPr>
                            <w:rFonts w:ascii="ＭＳ 明朝" w:eastAsia="ＭＳ 明朝" w:hAnsi="Century" w:cs="Times New Roman" w:hint="eastAsia"/>
                            <w:szCs w:val="20"/>
                          </w:rPr>
                          <w:t>応急手当用具</w:t>
                        </w: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r w:rsidRPr="005C09ED">
                          <w:rPr>
                            <w:rFonts w:ascii="ＭＳ 明朝" w:eastAsia="ＭＳ 明朝" w:hAnsi="Century" w:cs="Times New Roman" w:hint="eastAsia"/>
                            <w:szCs w:val="20"/>
                          </w:rPr>
                          <w:t>式</w:t>
                        </w:r>
                      </w:p>
                    </w:tc>
                    <w:tc>
                      <w:tcPr>
                        <w:tcW w:w="1672"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p>
                    </w:tc>
                    <w:tc>
                      <w:tcPr>
                        <w:tcW w:w="1045"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p>
                    </w:tc>
                    <w:tc>
                      <w:tcPr>
                        <w:tcW w:w="1463" w:type="dxa"/>
                      </w:tcPr>
                      <w:p w:rsidR="00F65103" w:rsidRPr="005C09ED" w:rsidRDefault="00F65103" w:rsidP="007C7132">
                        <w:pPr>
                          <w:wordWrap w:val="0"/>
                          <w:overflowPunct w:val="0"/>
                          <w:autoSpaceDE w:val="0"/>
                          <w:autoSpaceDN w:val="0"/>
                          <w:spacing w:line="320" w:lineRule="exact"/>
                          <w:rPr>
                            <w:rFonts w:ascii="ＭＳ 明朝" w:eastAsia="ＭＳ 明朝" w:hAnsi="Century" w:cs="Times New Roman"/>
                            <w:szCs w:val="20"/>
                          </w:rPr>
                        </w:pPr>
                      </w:p>
                    </w:tc>
                    <w:tc>
                      <w:tcPr>
                        <w:tcW w:w="1063" w:type="dxa"/>
                      </w:tcPr>
                      <w:p w:rsidR="00F65103" w:rsidRPr="005C09ED" w:rsidRDefault="00F65103" w:rsidP="007C7132">
                        <w:pPr>
                          <w:wordWrap w:val="0"/>
                          <w:overflowPunct w:val="0"/>
                          <w:autoSpaceDE w:val="0"/>
                          <w:autoSpaceDN w:val="0"/>
                          <w:spacing w:line="320" w:lineRule="exact"/>
                          <w:jc w:val="right"/>
                          <w:rPr>
                            <w:rFonts w:ascii="ＭＳ 明朝" w:eastAsia="ＭＳ 明朝" w:hAnsi="Century" w:cs="Times New Roman"/>
                            <w:szCs w:val="20"/>
                          </w:rPr>
                        </w:pPr>
                      </w:p>
                    </w:tc>
                  </w:tr>
                </w:tbl>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ab/>
                  </w:r>
                  <w:r w:rsidRPr="005C09ED">
                    <w:rPr>
                      <w:rFonts w:ascii="ＭＳ 明朝" w:eastAsia="ＭＳ 明朝" w:hAnsi="Century" w:cs="Times New Roman" w:hint="eastAsia"/>
                      <w:szCs w:val="20"/>
                    </w:rPr>
                    <w:tab/>
                  </w:r>
                  <w:r w:rsidRPr="005C09ED">
                    <w:rPr>
                      <w:rFonts w:ascii="ＭＳ 明朝" w:eastAsia="ＭＳ 明朝" w:hAnsi="Century" w:cs="Times New Roman" w:hint="eastAsia"/>
                      <w:szCs w:val="20"/>
                    </w:rPr>
                    <w:tab/>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イ　装備品等の管理</w:t>
                  </w:r>
                </w:p>
                <w:p w:rsidR="00F65103" w:rsidRPr="005C09ED" w:rsidRDefault="00F65103" w:rsidP="007C7132">
                  <w:pPr>
                    <w:wordWrap w:val="0"/>
                    <w:overflowPunct w:val="0"/>
                    <w:autoSpaceDE w:val="0"/>
                    <w:autoSpaceDN w:val="0"/>
                    <w:spacing w:line="390" w:lineRule="exact"/>
                    <w:ind w:leftChars="400" w:left="839"/>
                    <w:rPr>
                      <w:rFonts w:ascii="ＭＳ 明朝" w:eastAsia="ＭＳ 明朝" w:hAnsi="Century" w:cs="Times New Roman"/>
                      <w:szCs w:val="20"/>
                    </w:rPr>
                  </w:pPr>
                  <w:r w:rsidRPr="005C09ED">
                    <w:rPr>
                      <w:rFonts w:ascii="ＭＳ 明朝" w:eastAsia="ＭＳ 明朝" w:hAnsi="Century" w:cs="Times New Roman" w:hint="eastAsia"/>
                      <w:szCs w:val="20"/>
                    </w:rPr>
                    <w:t xml:space="preserve">　本部隊の装備品等は、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に保管し、必要な点検を行い、常時使用できる状態に維持管理するとともに、地区隊の装備品等の管理は事業所消防計画に定める。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13　休日及び夜間等の自衛消防活動体制</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休日及び夜間等の自衛消防活動体制は、別に定める。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休日及び夜間等に火災その他の災害が発生した場合には、直ちに消防機関へ通報するとともに、</w:t>
                  </w:r>
                  <w:r w:rsidRPr="005C09ED">
                    <w:rPr>
                      <w:rFonts w:ascii="ＭＳ 明朝" w:eastAsia="ＭＳ 明朝" w:hAnsi="Century" w:cs="Times New Roman" w:hint="eastAsia"/>
                      <w:szCs w:val="20"/>
                      <w:u w:val="single"/>
                    </w:rPr>
                    <w:t xml:space="preserve">②　　　　　　　　　</w:t>
                  </w:r>
                  <w:r w:rsidRPr="005C09ED">
                    <w:rPr>
                      <w:rFonts w:ascii="ＭＳ 明朝" w:eastAsia="ＭＳ 明朝" w:hAnsi="Century" w:cs="Times New Roman" w:hint="eastAsia"/>
                      <w:szCs w:val="20"/>
                    </w:rPr>
                    <w:t>内の在館者に火災等の発生を知らせ、統括防火管理者、自衛消防隊長その他関係者に６．</w:t>
                  </w: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．キの緊急連絡先一覧表により連絡する。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第７　消防隊に対する情報提供及び消防隊の誘導</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消防隊に対する情報提供</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統括防火管理者は、火災、地震その他の災害が発生した際に消防隊に情報提供を行うため、次に掲げる図書を</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に配置する。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防火対象物概要表、案内図、平面図、詳細図、立面図、断面図、展開図、室内仕上げ表及び建具表等</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火気使用設備器具等の位置及び構造の状況を示す図</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危険物又は大量可燃物の保管場所を示す図</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防火管理維持台帳</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別記１「管理権原者と権原の及ぶ範囲」</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(6)</w:t>
                  </w:r>
                  <w:r w:rsidRPr="005C09ED">
                    <w:rPr>
                      <w:rFonts w:ascii="ＭＳ 明朝" w:eastAsia="ＭＳ 明朝" w:hAnsi="Century" w:cs="Times New Roman" w:hint="eastAsia"/>
                      <w:szCs w:val="20"/>
                    </w:rPr>
                    <w:t xml:space="preserve">　緊急連絡先一覧表</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消防隊の誘導</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統括防火管理者は、火災、地震その他の災害等が発生し、消防隊の出場を要請した場合には、防火対象物の</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に消防隊の誘導のために必要な人員を配置する。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第８　教育及び各種対策</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防火教育の実施</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統括防火管理者は、事業所防火管理者及びその他の防火管理業務に従事する者に対して、防火管理上必要な知識及び技術を高めるための各種教育を実施する。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各事業所の従業員に対する防火教育は、事業所防火管理者が事業所消防計画に基づき実施することとし、その実施に際し必要がある場合には統括防火管理者が支援する。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統括防火管理者が実施する防火教育は、防火対象物全体の消防訓練等の実施に合わせ行う。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管理権原者は、統括防火管理者、事業所防火管理者及び火元責任者その他の防火管理業務に従事する者に対する知識及び技術を高めるために消防機関が実施する各種防火関連行事に積極的に参加させる。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防火教育の内容</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防火対象物の防火管理業務に従事する者に対する防火教育の内容は、次による。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全体についての防火管理に係る消防計画の周知徹底</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各事業所の権原の範囲と責務等</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自衛消防隊の編成とその任務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消防用設備等、防火設備等の機能及び取扱い要領</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廊下、階段、避難口、防火区画、防火設備等の避難施設の維持管理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地震対策その他の災害等が発生した場合の自衛消防活動に関する事項</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その他火災予防上及び自衛消防活動上必要な事項</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甲種防火管理再講習</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管理権原者は、甲種防火管理新規講習を修了した者に、講習修了後又は再講習修了後に法令に基づく再講習を受講させる。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４　工事中の安全対策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統括防火管理者は、複数の事業所にわたる増築、改築、模様替え等の工事が行われる場合、当該工事を行う事業所防火管理者と協力して「工事中の消防計画」を作成し、</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u w:val="single"/>
                    </w:rPr>
                    <w:lastRenderedPageBreak/>
                    <w:t xml:space="preserve">　　　　　　</w:t>
                  </w:r>
                  <w:r w:rsidRPr="005C09ED">
                    <w:rPr>
                      <w:rFonts w:ascii="ＭＳ 明朝" w:eastAsia="ＭＳ 明朝" w:hAnsi="Century" w:cs="Times New Roman" w:hint="eastAsia"/>
                      <w:szCs w:val="20"/>
                    </w:rPr>
                    <w:t>へ届ける。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統括防火管理者は、各事業所が行う用途変更、間仕切りの変更、内装等の工事等又は催し物の開催に係る不定期な工事等に関して、必要に応じて工事又は催し物等の計画内容、法令の適否及び火気管理等の確認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５　放火防止対策</w:t>
                  </w:r>
                </w:p>
                <w:p w:rsidR="00F65103" w:rsidRPr="005C09ED" w:rsidRDefault="00F65103" w:rsidP="007C7132">
                  <w:pPr>
                    <w:wordWrap w:val="0"/>
                    <w:overflowPunct w:val="0"/>
                    <w:autoSpaceDE w:val="0"/>
                    <w:autoSpaceDN w:val="0"/>
                    <w:spacing w:line="390" w:lineRule="exact"/>
                    <w:ind w:leftChars="200" w:left="41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統括防火管理者は、放火防止対策として次の事項を徹底する。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防火対象物内外の可燃物等の除去</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死角となりやすい場所及び洗面所等の可燃物等の除去</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物置、空室、倉庫等の施錠管理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不審者等への声掛け</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第９　震災対策</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１　日常の震災対策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防火対象物の点検及び補強</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統括防火管理者は、事業所防火管理者と協力し、防火対象物及び附属設備（看板、装飾塔等）の倒壊、落下及び転倒防止の措置状況を点検し、不備があれば補強する。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統括防火管理者は、関係機関が公表する地震の被害予測及びハザードマップ等から防火対象物に影響を及ぼすと思われる各種被害及び危険実態を把握し、対策を講じる。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オフィス家具等の転倒、落下、移動防止対策</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防火管理者と協力して、各事業所が実施するオフィス家具等の転倒、落下、移動防止措置状況を確認し、不備等が認められた場合には、当該事業所の管理権原者及び防火管理者に対して必要な措置を講じるよう促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危険物等の流出防止措置</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防火管理者と協力して、事業所が管理する危険物、劇毒物及び高圧ガス等の貯蔵及び取扱場所の点検状況を確認し、転倒、落下、浸水などによる出火危険が予測される場合には、当該事業所の管理権原者及び防火管理者に対して必要な措置を講じるよう促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火気使用設備器具等の安全措置</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防火管理者と協力して、事業所に設置してある火気使用設備器具等の自動消火装置又は燃料の自動停止装置等について確認し、不備等が認められた場合には、当該事業所の管理権原者及び防火管理者に対して必要な措置を講じるよう促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避難施設等の安全確保</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事業所防火管理者と協力して、事業所が実施する避難施設及び防火施設の点検状況を確認し、不備等が認められた場合には、当該事業所の管理権原者及び防火管理者に対して必要な措置を講じるよう促す。</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資器材及び非常用物品の準備</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lastRenderedPageBreak/>
                    <w:t>ア　防火対象物全体についての震災対策用資器材及び非常用物品は、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に配置する。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統括防火管理者は、事業所防火管理者と協力して、資器材及び非常用物品を定期的に点検し、整備する。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帰宅困難者対策</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地震等により公共交通機関が運行を停止し、当分の間復旧の見通しが立たなくなった場合に、帰宅困難者の発生による混乱を防止するため、防火対象物内に待機できる態勢を整えるとともに備蓄品の維持管理に努め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(8)</w:t>
                  </w:r>
                  <w:r w:rsidRPr="005C09ED">
                    <w:rPr>
                      <w:rFonts w:ascii="ＭＳ 明朝" w:eastAsia="ＭＳ 明朝" w:hAnsi="Century" w:cs="Times New Roman" w:hint="eastAsia"/>
                      <w:szCs w:val="20"/>
                    </w:rPr>
                    <w:t xml:space="preserve">　周辺地域の事業所、町会等との連携及び協力体制の確立</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統括防火管理者は、防火対象物の周辺の事業所及び町会等との連携について管理権原者と協議し、協力体制の構築を図るように努める。</w:t>
                  </w: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２　震災時の活動計画</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統括防火管理者は、地震発生直後に防火対象物全体の被害状況を把握し、事業所防火管理者に連絡するとともに、必要な措置を行わせる。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事業所防火管理者は、事業所の被害状況及び活動状況を把握し、事業所の防火管理業務に従事する者等に必要な措置を行わせるとともに、統括防火管理者に報告する。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被害のない事業所及び活動を終了した事業所の事業所防火管理者及び防火管理業務に従事する者等は、統括防火管理者から活動要請があった場合には、協力して活動を行う。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３　初期救助及び救護活動</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事業所防火管理者は、各事業所応急救護担当者に、防火対象物内で挟まれたり閉じ込められた人を把握し、救出救護活動に当たらせるとともに統括防火管理者に報告する。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統括防火管理者は、周辺地域で救助活動及び消火活動への協力が必要と認めた場合には、事業所防火管理者に支援を要請し、協力する。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４　消防用設備等の損壊及び危険物等の流出又は漏えい等の緊急措置</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統括防火管理者は、防火対象物内の消防用設備等が損壊している場合には、次の措置を行う。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防火対象物内の火気使用設備器具等の使用中止</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消火器の増設及び設置位置の周知</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定期的な巡回巡視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統括防火管理者は、危険物、劇毒物、高圧ガス等の流出又は漏えい等が発生した場合には、事業所防火管理者及び防火管理業務に従事する者等に指示を行い、緊急の対応を行う。</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５　在館者の施設待機及び避難の判断等</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統括防火管理者は、災害関連情報を収集し、防火対象物周辺の被害状況を把握し、施設の安全をチェックし、管理権原者に報告する。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管理権原者は、</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の報告を踏まえ、施設内待機の可否について判断する。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(3)</w:t>
                  </w:r>
                  <w:r w:rsidRPr="005C09ED">
                    <w:rPr>
                      <w:rFonts w:ascii="ＭＳ 明朝" w:eastAsia="ＭＳ 明朝" w:hAnsi="Century" w:cs="Times New Roman" w:hint="eastAsia"/>
                      <w:szCs w:val="20"/>
                    </w:rPr>
                    <w:t xml:space="preserve">　管理権原者は、防火対象物及び周辺の被害状況から防火対象物内の安全性が確保できないと判断した場合は、</w:t>
                  </w:r>
                  <w:r w:rsidRPr="005C09ED">
                    <w:rPr>
                      <w:rFonts w:ascii="ＭＳ 明朝" w:eastAsia="ＭＳ 明朝" w:hAnsi="Century" w:cs="Times New Roman" w:hint="eastAsia"/>
                      <w:szCs w:val="20"/>
                      <w:u w:val="single"/>
                    </w:rPr>
                    <w:t xml:space="preserve">　　　　　　　　　　　　　</w:t>
                  </w:r>
                  <w:r w:rsidRPr="005C09ED">
                    <w:rPr>
                      <w:rFonts w:ascii="ＭＳ 明朝" w:eastAsia="ＭＳ 明朝" w:hAnsi="Century" w:cs="Times New Roman" w:hint="eastAsia"/>
                      <w:szCs w:val="20"/>
                    </w:rPr>
                    <w:t>が発表する一時滞在施設等の開設状況を確認のうえ、統括防火管理者に在館者を誘導させる。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６　一斉帰宅の抑制及び帰宅困難者対策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統括防火管理者は、帰宅困難者の発生による混乱を防止するため、「むやみに移動しない」ことを在館者等に徹底する。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統括防火管理者は、鉄道等公共機関の運行状況、二次災害等に係る情報の収集に努め、館内放送等を活用して、在館者等に適宜情報提供を行う。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統括防火管理者は、事業所防火管理者に混乱の収束状況を提供し、各事業所の時差退社計画に基づく集団帰宅を促す。</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７　震災後の復旧活動</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統括防火管理者は、ガス、電気、上下水道、通信等の途絶に対して次により対策を行う。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非常用電源及び非常用物品等を活用して対応する。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火気使用設備器具等からの出火危険を排除するため、使用禁止等の措置を行う。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危険物からの火災発生危険を排除するため、安全な場所への移動又は保管場所への立入禁止の措置を行う。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 xml:space="preserve">(2)　</w:t>
                  </w:r>
                  <w:r w:rsidRPr="005C09ED">
                    <w:rPr>
                      <w:rFonts w:ascii="ＭＳ 明朝" w:eastAsia="ＭＳ 明朝" w:hAnsi="Century" w:cs="Times New Roman" w:hint="eastAsia"/>
                      <w:szCs w:val="20"/>
                    </w:rPr>
                    <w:t>統括防火管理者は、復旧作業又は防火対象物の使用を再開するに当たって、次の措置を講じる。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復旧作業にかかわる工事関係者に対して工事中の防火管理を徹底する。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防火対象物内に出入りする全ての者に対して立入禁止区域や避難経路を周知徹底する。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防火対象物の使用を再開する場合には、安全管理体制を徹底するとともにその時期を各事業所に周知する。</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８　警戒宣言が発令された場合の対策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自衛消防組織</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東海地震注意情報の発表又は警戒宣言が発令された場合の自衛消防組織の編成及び任務は、別表６・別表７の自衛消防隊の編成と任務の「警戒宣言、津波警報等発令時の隊編成と任務」の欄に示す編成及び任務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情報の伝達</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統括防火管理者は、警戒宣言が発令された場合は、次により防火対象物内の在館者等に情報の伝達を行う。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情報の伝達に先立ち、自衛消防隊の地区隊の避難誘導班を退館者の誘導に必要な場所に配置する。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アの配置完了後、在館者等に放送設備を活用して別記２の放送文例により情報を伝達する。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(3)</w:t>
                  </w:r>
                  <w:r w:rsidRPr="005C09ED">
                    <w:rPr>
                      <w:rFonts w:ascii="ＭＳ 明朝" w:eastAsia="ＭＳ 明朝" w:hAnsi="Century" w:cs="Times New Roman" w:hint="eastAsia"/>
                      <w:szCs w:val="20"/>
                    </w:rPr>
                    <w:t xml:space="preserve">　避難誘導</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統括防火管理者は、警戒宣言が発令されて、避難の必要があると認めた場合は、次により避難誘導を実施する。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本部隊の避難誘導班は、放送設備を活用して落ち着いて行動するよう呼び掛ける。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エレベーターによる避難は、原則として禁止する。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地区隊の避難誘導班は、非常口、特別避難階段附室前、曲がり角及び行き止まり等に配置する。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地区隊の避難誘導班は、携帯用拡声器、懐中電灯、警笛等を活用して避難方向を明確に示し、誘導する。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オ　地区隊の避難誘導班は、避難終了後、速やかに人員点呼を行い、状況を本部に連絡する。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施設の点検及び整備並びに応急対策</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本部隊の初期消火班は、防火対象物及び附属設備（看板、装飾塔等）の倒壊、落下及び転倒防止の措置状況を確認し、不備等が認められた場合には、必要な措置を行う。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本部隊の安全防護班は、事業所に設置してある火気使用設備器具等の自動消火装置又は燃料の自動停止装置等について確認し、不備等が認められた場合には、必要な措置を行う。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地区隊の初期消火班は、事業所が管理する危険物、劇毒物及び高圧ガス等の貯蔵及び取扱場所の点検状況を確認し、転倒、落下、浸水などによる出火危険が予測される場合には、必要な措置を行う。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エ　地区隊の安全防護班は、各事業所のオフィス家具等の転倒、落下、移動防止措置状況を確認し、不備等が認められた場合には、必要な措置を行う。</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地震による被害の防止措置</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統括防火管理者は、地震発生による被害の発生防止措置として、次の事項を指示する。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出火防止</w:t>
                  </w:r>
                </w:p>
                <w:p w:rsidR="00F65103" w:rsidRPr="005C09ED" w:rsidRDefault="00F65103" w:rsidP="007C7132">
                  <w:pPr>
                    <w:wordWrap w:val="0"/>
                    <w:overflowPunct w:val="0"/>
                    <w:autoSpaceDE w:val="0"/>
                    <w:autoSpaceDN w:val="0"/>
                    <w:spacing w:line="390" w:lineRule="exact"/>
                    <w:ind w:leftChars="400" w:left="839"/>
                    <w:rPr>
                      <w:rFonts w:ascii="ＭＳ 明朝" w:eastAsia="ＭＳ 明朝" w:hAnsi="Century" w:cs="Times New Roman"/>
                      <w:szCs w:val="20"/>
                    </w:rPr>
                  </w:pPr>
                  <w:r w:rsidRPr="005C09ED">
                    <w:rPr>
                      <w:rFonts w:ascii="ＭＳ 明朝" w:eastAsia="ＭＳ 明朝" w:hAnsi="Century" w:cs="Times New Roman" w:hint="eastAsia"/>
                      <w:szCs w:val="20"/>
                    </w:rPr>
                    <w:t xml:space="preserve">　火災発生のおそれのある火気使用設備器具等は、原則として使用中止とする。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被害拡大防止</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(ｱ)</w:t>
                  </w:r>
                  <w:r w:rsidRPr="005C09ED">
                    <w:rPr>
                      <w:rFonts w:ascii="ＭＳ 明朝" w:eastAsia="ＭＳ 明朝" w:hAnsi="Century" w:cs="Times New Roman" w:hint="eastAsia"/>
                      <w:szCs w:val="20"/>
                    </w:rPr>
                    <w:t xml:space="preserve">　窓ガラス等の破損及び散乱防止措置</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オフィス家具等の転倒、落下、移動防止措置</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(ｳ)</w:t>
                  </w:r>
                  <w:r w:rsidRPr="005C09ED">
                    <w:rPr>
                      <w:rFonts w:ascii="ＭＳ 明朝" w:eastAsia="ＭＳ 明朝" w:hAnsi="Century" w:cs="Times New Roman" w:hint="eastAsia"/>
                      <w:szCs w:val="20"/>
                    </w:rPr>
                    <w:t xml:space="preserve">　避難通路の確保</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(ｴ)</w:t>
                  </w:r>
                  <w:r w:rsidRPr="005C09ED">
                    <w:rPr>
                      <w:rFonts w:ascii="ＭＳ 明朝" w:eastAsia="ＭＳ 明朝" w:hAnsi="Century" w:cs="Times New Roman" w:hint="eastAsia"/>
                      <w:szCs w:val="20"/>
                    </w:rPr>
                    <w:t xml:space="preserve">　非常口の開放</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(6)</w:t>
                  </w:r>
                  <w:r w:rsidRPr="005C09ED">
                    <w:rPr>
                      <w:rFonts w:ascii="ＭＳ 明朝" w:eastAsia="ＭＳ 明朝" w:hAnsi="Century" w:cs="Times New Roman" w:hint="eastAsia"/>
                      <w:szCs w:val="20"/>
                    </w:rPr>
                    <w:t xml:space="preserve">　防災訓練の実施</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統括防火管理者は、警戒宣言が発令された場合に、在館者が迅速かつ適切な活動ができるように次の訓練を実施するものとする。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大規模地震対応総合訓練</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部分訓練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(ｱ)</w:t>
                  </w:r>
                  <w:r w:rsidRPr="005C09ED">
                    <w:rPr>
                      <w:rFonts w:ascii="ＭＳ 明朝" w:eastAsia="ＭＳ 明朝" w:hAnsi="Century" w:cs="Times New Roman" w:hint="eastAsia"/>
                      <w:szCs w:val="20"/>
                    </w:rPr>
                    <w:t xml:space="preserve">　指揮訓練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避難訓練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lastRenderedPageBreak/>
                    <w:t>(ｳ)</w:t>
                  </w:r>
                  <w:r w:rsidRPr="005C09ED">
                    <w:rPr>
                      <w:rFonts w:ascii="ＭＳ 明朝" w:eastAsia="ＭＳ 明朝" w:hAnsi="Century" w:cs="Times New Roman" w:hint="eastAsia"/>
                      <w:szCs w:val="20"/>
                    </w:rPr>
                    <w:t xml:space="preserve">　救出救護訓練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(ｴ)</w:t>
                  </w:r>
                  <w:r w:rsidRPr="005C09ED">
                    <w:rPr>
                      <w:rFonts w:ascii="ＭＳ 明朝" w:eastAsia="ＭＳ 明朝" w:hAnsi="Century" w:cs="Times New Roman" w:hint="eastAsia"/>
                      <w:szCs w:val="20"/>
                    </w:rPr>
                    <w:t xml:space="preserve">　安全防護訓練</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その他の訓練</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(7)</w:t>
                  </w:r>
                  <w:r w:rsidRPr="005C09ED">
                    <w:rPr>
                      <w:rFonts w:ascii="ＭＳ 明朝" w:eastAsia="ＭＳ 明朝" w:hAnsi="Century" w:cs="Times New Roman" w:hint="eastAsia"/>
                      <w:szCs w:val="20"/>
                    </w:rPr>
                    <w:t xml:space="preserve">　教育及び広報</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統括防火管理者は、警戒宣言が発令された場合に、在館者が迅速かつ適切な活動ができるように次の教育を実施するとともに、防災意識の啓発を図るための広報活動を行うものとする。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警戒宣言発令時の対応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在館者が守るべき事項</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その他警戒宣言発令時の安全確保のために必要な事項</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ind w:leftChars="100" w:left="420" w:hangingChars="100" w:hanging="210"/>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９　津波に係る地震対策</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 xml:space="preserve">　津波情報の収集</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統括防火管理者は、ラジオやテレビの受信体制の確保に努めるとともに地震が発生した場合には、直ちに当該受信体制を強化する。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(2)</w:t>
                  </w:r>
                  <w:r w:rsidRPr="005C09ED">
                    <w:rPr>
                      <w:rFonts w:ascii="ＭＳ 明朝" w:eastAsia="ＭＳ 明朝" w:hAnsi="Century" w:cs="Times New Roman" w:hint="eastAsia"/>
                      <w:szCs w:val="20"/>
                    </w:rPr>
                    <w:t xml:space="preserve">　自衛消防組織</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津波に係る情報が発表された場合の自衛消防組織の編成及び任務は、別表６・別表７の自衛消防隊の編成と任務の「警戒宣言、津波警報等発令時の隊編成と任務」の欄に示す編成及び任務とする。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(3)</w:t>
                  </w:r>
                  <w:r w:rsidRPr="005C09ED">
                    <w:rPr>
                      <w:rFonts w:ascii="ＭＳ 明朝" w:eastAsia="ＭＳ 明朝" w:hAnsi="Century" w:cs="Times New Roman" w:hint="eastAsia"/>
                      <w:szCs w:val="20"/>
                    </w:rPr>
                    <w:t xml:space="preserve">　避難の命令</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w:t>
                  </w:r>
                  <w:r w:rsidRPr="005C09ED">
                    <w:rPr>
                      <w:rFonts w:ascii="ＭＳ 明朝" w:eastAsia="ＭＳ 明朝" w:hAnsi="Century" w:cs="Times New Roman" w:hint="eastAsia"/>
                      <w:w w:val="75"/>
                      <w:szCs w:val="20"/>
                    </w:rPr>
                    <w:t>(1)</w:t>
                  </w:r>
                  <w:r w:rsidRPr="005C09ED">
                    <w:rPr>
                      <w:rFonts w:ascii="ＭＳ 明朝" w:eastAsia="ＭＳ 明朝" w:hAnsi="Century" w:cs="Times New Roman" w:hint="eastAsia"/>
                      <w:szCs w:val="20"/>
                    </w:rPr>
                    <w:t>により津波に関する情報を受信した場合は、直ちに放送設備を活用して在館者に伝達するとともに、指定された高所避難場所への避難を命ずる。</w:t>
                  </w: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(4)</w:t>
                  </w:r>
                  <w:r w:rsidRPr="005C09ED">
                    <w:rPr>
                      <w:rFonts w:ascii="ＭＳ 明朝" w:eastAsia="ＭＳ 明朝" w:hAnsi="Century" w:cs="Times New Roman" w:hint="eastAsia"/>
                      <w:szCs w:val="20"/>
                    </w:rPr>
                    <w:t xml:space="preserve">　防災訓練の実施</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統括防火管理者は、津波に関する情報が発せられた場合に、在館者が迅速かつ適切な活動ができるように次の訓練を実施する。</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大規模地震対応総合訓練</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部分訓練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(ｱ)</w:t>
                  </w:r>
                  <w:r w:rsidRPr="005C09ED">
                    <w:rPr>
                      <w:rFonts w:ascii="ＭＳ 明朝" w:eastAsia="ＭＳ 明朝" w:hAnsi="Century" w:cs="Times New Roman" w:hint="eastAsia"/>
                      <w:szCs w:val="20"/>
                    </w:rPr>
                    <w:t xml:space="preserve">　高所避難訓練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(ｲ)</w:t>
                  </w:r>
                  <w:r w:rsidRPr="005C09ED">
                    <w:rPr>
                      <w:rFonts w:ascii="ＭＳ 明朝" w:eastAsia="ＭＳ 明朝" w:hAnsi="Century" w:cs="Times New Roman" w:hint="eastAsia"/>
                      <w:szCs w:val="20"/>
                    </w:rPr>
                    <w:t xml:space="preserve">　指揮訓練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(ｳ)</w:t>
                  </w:r>
                  <w:r w:rsidRPr="005C09ED">
                    <w:rPr>
                      <w:rFonts w:ascii="ＭＳ 明朝" w:eastAsia="ＭＳ 明朝" w:hAnsi="Century" w:cs="Times New Roman" w:hint="eastAsia"/>
                      <w:szCs w:val="20"/>
                    </w:rPr>
                    <w:t xml:space="preserve">　救出救護訓練</w:t>
                  </w:r>
                </w:p>
                <w:p w:rsidR="00F65103" w:rsidRPr="005C09ED" w:rsidRDefault="00F65103" w:rsidP="007C7132">
                  <w:pPr>
                    <w:wordWrap w:val="0"/>
                    <w:overflowPunct w:val="0"/>
                    <w:autoSpaceDE w:val="0"/>
                    <w:autoSpaceDN w:val="0"/>
                    <w:spacing w:line="390" w:lineRule="exact"/>
                    <w:ind w:leftChars="400" w:left="99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(ｴ)</w:t>
                  </w:r>
                  <w:r w:rsidRPr="005C09ED">
                    <w:rPr>
                      <w:rFonts w:ascii="ＭＳ 明朝" w:eastAsia="ＭＳ 明朝" w:hAnsi="Century" w:cs="Times New Roman" w:hint="eastAsia"/>
                      <w:szCs w:val="20"/>
                    </w:rPr>
                    <w:t xml:space="preserve">　安全防護訓練</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その他の訓練</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lastRenderedPageBreak/>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u w:val="single"/>
                    </w:rPr>
                  </w:pPr>
                </w:p>
                <w:p w:rsidR="00F65103" w:rsidRPr="005C09ED" w:rsidRDefault="00F65103" w:rsidP="007C7132">
                  <w:pPr>
                    <w:wordWrap w:val="0"/>
                    <w:overflowPunct w:val="0"/>
                    <w:autoSpaceDE w:val="0"/>
                    <w:autoSpaceDN w:val="0"/>
                    <w:spacing w:line="390" w:lineRule="exact"/>
                    <w:ind w:leftChars="200" w:left="576" w:hangingChars="100" w:hanging="157"/>
                    <w:rPr>
                      <w:rFonts w:ascii="ＭＳ 明朝" w:eastAsia="ＭＳ 明朝" w:hAnsi="Century" w:cs="Times New Roman"/>
                      <w:szCs w:val="20"/>
                    </w:rPr>
                  </w:pPr>
                  <w:r w:rsidRPr="005C09ED">
                    <w:rPr>
                      <w:rFonts w:ascii="ＭＳ 明朝" w:eastAsia="ＭＳ 明朝" w:hAnsi="Century" w:cs="Times New Roman" w:hint="eastAsia"/>
                      <w:w w:val="75"/>
                      <w:szCs w:val="20"/>
                    </w:rPr>
                    <w:t>(5)</w:t>
                  </w:r>
                  <w:r w:rsidRPr="005C09ED">
                    <w:rPr>
                      <w:rFonts w:ascii="ＭＳ 明朝" w:eastAsia="ＭＳ 明朝" w:hAnsi="Century" w:cs="Times New Roman" w:hint="eastAsia"/>
                      <w:szCs w:val="20"/>
                    </w:rPr>
                    <w:t xml:space="preserve">　教育及び広報</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rPr>
                  </w:pPr>
                  <w:r w:rsidRPr="005C09ED">
                    <w:rPr>
                      <w:rFonts w:ascii="ＭＳ 明朝" w:eastAsia="ＭＳ 明朝" w:hAnsi="Century" w:cs="Times New Roman" w:hint="eastAsia"/>
                      <w:szCs w:val="20"/>
                    </w:rPr>
                    <w:t xml:space="preserve">　統括防火管理者は、津波に関する情報が発せられた場合に、迅速かつ適切な活動ができるよう必要な知識及び技術を高めるために防災週間等の期間に次の教育を実施するとともに、関係機関から提供される津波発生時の対応に係る資料を活用して防災意識の啓発を図るための広報活動を行う。</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ア　津波の発生が予測される場合の対応</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イ　在館者が守るべき事項</w:t>
                  </w:r>
                </w:p>
                <w:p w:rsidR="00F65103" w:rsidRPr="005C09ED" w:rsidRDefault="00F65103" w:rsidP="007C7132">
                  <w:pPr>
                    <w:wordWrap w:val="0"/>
                    <w:overflowPunct w:val="0"/>
                    <w:autoSpaceDE w:val="0"/>
                    <w:autoSpaceDN w:val="0"/>
                    <w:spacing w:line="390" w:lineRule="exact"/>
                    <w:ind w:leftChars="300" w:left="839" w:hangingChars="100" w:hanging="210"/>
                    <w:rPr>
                      <w:rFonts w:ascii="ＭＳ 明朝" w:eastAsia="ＭＳ 明朝" w:hAnsi="Century" w:cs="Times New Roman"/>
                      <w:szCs w:val="20"/>
                    </w:rPr>
                  </w:pPr>
                  <w:r w:rsidRPr="005C09ED">
                    <w:rPr>
                      <w:rFonts w:ascii="ＭＳ 明朝" w:eastAsia="ＭＳ 明朝" w:hAnsi="Century" w:cs="Times New Roman" w:hint="eastAsia"/>
                      <w:szCs w:val="20"/>
                    </w:rPr>
                    <w:t>ウ　その他津波からの安全確保のために必要な事項</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ind w:leftChars="300" w:left="629"/>
                    <w:rPr>
                      <w:rFonts w:ascii="ＭＳ 明朝" w:eastAsia="ＭＳ 明朝" w:hAnsi="Century" w:cs="Times New Roman"/>
                      <w:szCs w:val="20"/>
                      <w:u w:val="single"/>
                    </w:rPr>
                  </w:pPr>
                  <w:r w:rsidRPr="005C09ED">
                    <w:rPr>
                      <w:rFonts w:ascii="ＭＳ 明朝" w:eastAsia="ＭＳ 明朝" w:hAnsi="Century" w:cs="Times New Roman" w:hint="eastAsia"/>
                      <w:szCs w:val="20"/>
                    </w:rPr>
                    <w:t xml:space="preserve">　</w:t>
                  </w:r>
                  <w:r w:rsidRPr="005C09ED">
                    <w:rPr>
                      <w:rFonts w:ascii="ＭＳ 明朝" w:eastAsia="ＭＳ 明朝" w:hAnsi="Century" w:cs="Times New Roman" w:hint="eastAsia"/>
                      <w:szCs w:val="20"/>
                      <w:u w:val="single"/>
                    </w:rPr>
                    <w:t xml:space="preserve">　　　　　　　　　　　　　　　　　　　　　　　　　　　　　　　　　　　　　　</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spacing w:line="390" w:lineRule="exact"/>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第10　雑則</w:t>
                  </w:r>
                </w:p>
                <w:p w:rsidR="00F65103" w:rsidRPr="005C09ED" w:rsidRDefault="00F65103" w:rsidP="007C7132">
                  <w:pPr>
                    <w:wordWrap w:val="0"/>
                    <w:overflowPunct w:val="0"/>
                    <w:autoSpaceDE w:val="0"/>
                    <w:autoSpaceDN w:val="0"/>
                    <w:spacing w:line="390" w:lineRule="exact"/>
                    <w:ind w:leftChars="100" w:left="210"/>
                    <w:rPr>
                      <w:rFonts w:ascii="ＭＳ 明朝" w:eastAsia="ＭＳ 明朝" w:hAnsi="Century" w:cs="Times New Roman"/>
                      <w:szCs w:val="20"/>
                    </w:rPr>
                  </w:pPr>
                  <w:r w:rsidRPr="005C09ED">
                    <w:rPr>
                      <w:rFonts w:ascii="ＭＳ 明朝" w:eastAsia="ＭＳ 明朝" w:hAnsi="Century" w:cs="Times New Roman" w:hint="eastAsia"/>
                      <w:szCs w:val="20"/>
                    </w:rPr>
                    <w:t xml:space="preserve">　本計画に基づき、経費を必要とする事業を行うときは、その都度協議し、経費の分担を決定する。</w:t>
                  </w:r>
                </w:p>
                <w:p w:rsidR="00F65103" w:rsidRPr="005C09ED" w:rsidRDefault="00F65103" w:rsidP="007C7132">
                  <w:pPr>
                    <w:wordWrap w:val="0"/>
                    <w:overflowPunct w:val="0"/>
                    <w:autoSpaceDE w:val="0"/>
                    <w:autoSpaceDN w:val="0"/>
                    <w:spacing w:line="390" w:lineRule="exact"/>
                    <w:ind w:leftChars="400" w:left="839"/>
                    <w:rPr>
                      <w:rFonts w:ascii="ＭＳ ゴシック" w:eastAsia="ＭＳ ゴシック" w:hAnsi="ＭＳ ゴシック" w:cs="Times New Roman"/>
                      <w:szCs w:val="20"/>
                    </w:rPr>
                  </w:pPr>
                  <w:r w:rsidRPr="005C09ED">
                    <w:rPr>
                      <w:rFonts w:ascii="ＭＳ ゴシック" w:eastAsia="ＭＳ ゴシック" w:hAnsi="ＭＳ ゴシック" w:cs="Times New Roman" w:hint="eastAsia"/>
                      <w:szCs w:val="20"/>
                    </w:rPr>
                    <w:t>附　則</w:t>
                  </w:r>
                </w:p>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r w:rsidRPr="005C09ED">
                    <w:rPr>
                      <w:rFonts w:ascii="ＭＳ 明朝" w:eastAsia="ＭＳ 明朝" w:hAnsi="Century" w:cs="Times New Roman" w:hint="eastAsia"/>
                      <w:szCs w:val="20"/>
                    </w:rPr>
                    <w:t xml:space="preserve">　　この計画は、</w:t>
                  </w:r>
                  <w:r w:rsidRPr="005C09ED">
                    <w:rPr>
                      <w:rFonts w:ascii="ＭＳ 明朝" w:eastAsia="ＭＳ 明朝" w:hAnsi="Century" w:cs="Times New Roman" w:hint="eastAsia"/>
                      <w:szCs w:val="20"/>
                      <w:u w:val="single"/>
                    </w:rPr>
                    <w:t xml:space="preserve">　　　年　　月　　日</w:t>
                  </w:r>
                  <w:r w:rsidRPr="005C09ED">
                    <w:rPr>
                      <w:rFonts w:ascii="ＭＳ 明朝" w:eastAsia="ＭＳ 明朝" w:hAnsi="Century" w:cs="Times New Roman" w:hint="eastAsia"/>
                      <w:szCs w:val="20"/>
                    </w:rPr>
                    <w:t>から施行する。</w:t>
                  </w:r>
                </w:p>
              </w:tc>
            </w:tr>
          </w:tbl>
          <w:p w:rsidR="00F65103" w:rsidRPr="005C09ED" w:rsidRDefault="00F65103" w:rsidP="007C7132">
            <w:pPr>
              <w:wordWrap w:val="0"/>
              <w:overflowPunct w:val="0"/>
              <w:autoSpaceDE w:val="0"/>
              <w:autoSpaceDN w:val="0"/>
              <w:spacing w:line="390" w:lineRule="exact"/>
              <w:rPr>
                <w:rFonts w:ascii="ＭＳ 明朝" w:eastAsia="ＭＳ 明朝" w:hAnsi="Century" w:cs="Times New Roman"/>
                <w:szCs w:val="20"/>
              </w:rPr>
            </w:pPr>
          </w:p>
          <w:p w:rsidR="00F65103" w:rsidRPr="005C09ED" w:rsidRDefault="00F65103" w:rsidP="007C7132">
            <w:pPr>
              <w:wordWrap w:val="0"/>
              <w:overflowPunct w:val="0"/>
              <w:autoSpaceDE w:val="0"/>
              <w:autoSpaceDN w:val="0"/>
              <w:rPr>
                <w:rFonts w:ascii="ＭＳ 明朝" w:eastAsia="ＭＳ 明朝" w:hAnsi="Century" w:cs="Times New Roman"/>
                <w:szCs w:val="20"/>
              </w:rPr>
            </w:pPr>
          </w:p>
        </w:tc>
      </w:tr>
    </w:tbl>
    <w:p w:rsidR="00F65103" w:rsidRPr="00D41552" w:rsidRDefault="00F65103" w:rsidP="00F65103">
      <w:pPr>
        <w:wordWrap w:val="0"/>
        <w:overflowPunct w:val="0"/>
        <w:autoSpaceDE w:val="0"/>
        <w:autoSpaceDN w:val="0"/>
        <w:rPr>
          <w:rFonts w:ascii="ＭＳ 明朝" w:eastAsia="ＭＳ 明朝" w:hAnsi="Century" w:cs="Times New Roman"/>
          <w:szCs w:val="20"/>
        </w:rPr>
      </w:pPr>
    </w:p>
    <w:p w:rsidR="009D39F4" w:rsidRPr="009D39F4" w:rsidRDefault="009D39F4" w:rsidP="009D39F4">
      <w:pPr>
        <w:wordWrap w:val="0"/>
        <w:overflowPunct w:val="0"/>
        <w:autoSpaceDE w:val="0"/>
        <w:autoSpaceDN w:val="0"/>
        <w:rPr>
          <w:rFonts w:ascii="ＭＳ ゴシック" w:eastAsia="ＭＳ ゴシック" w:hAnsi="ＭＳ ゴシック" w:cs="Times New Roman"/>
          <w:szCs w:val="20"/>
        </w:rPr>
      </w:pPr>
      <w:r w:rsidRPr="009D39F4">
        <w:rPr>
          <w:rFonts w:ascii="ＭＳ ゴシック" w:eastAsia="ＭＳ ゴシック" w:hAnsi="ＭＳ ゴシック" w:cs="Times New Roman" w:hint="eastAsia"/>
          <w:szCs w:val="20"/>
        </w:rPr>
        <w:lastRenderedPageBreak/>
        <w:t>別記１</w:t>
      </w:r>
    </w:p>
    <w:p w:rsidR="009D39F4" w:rsidRPr="009D39F4" w:rsidRDefault="009D39F4" w:rsidP="009D39F4">
      <w:pPr>
        <w:wordWrap w:val="0"/>
        <w:overflowPunct w:val="0"/>
        <w:autoSpaceDE w:val="0"/>
        <w:autoSpaceDN w:val="0"/>
        <w:rPr>
          <w:rFonts w:ascii="ＭＳ ゴシック" w:eastAsia="ＭＳ ゴシック" w:hAnsi="ＭＳ ゴシック" w:cs="Times New Roman"/>
          <w:szCs w:val="20"/>
        </w:rPr>
      </w:pPr>
    </w:p>
    <w:p w:rsidR="009D39F4" w:rsidRPr="009D39F4" w:rsidRDefault="009D39F4" w:rsidP="009D39F4">
      <w:pPr>
        <w:wordWrap w:val="0"/>
        <w:overflowPunct w:val="0"/>
        <w:autoSpaceDE w:val="0"/>
        <w:autoSpaceDN w:val="0"/>
        <w:jc w:val="center"/>
        <w:rPr>
          <w:rFonts w:ascii="ＭＳ 明朝" w:eastAsia="ＭＳ 明朝" w:hAnsi="Century" w:cs="Times New Roman"/>
          <w:szCs w:val="20"/>
        </w:rPr>
      </w:pPr>
      <w:r w:rsidRPr="009D39F4">
        <w:rPr>
          <w:rFonts w:ascii="ＭＳ ゴシック" w:eastAsia="ＭＳ ゴシック" w:hAnsi="ＭＳ ゴシック" w:cs="Times New Roman" w:hint="eastAsia"/>
          <w:szCs w:val="20"/>
        </w:rPr>
        <w:t>管理権原者と権原の及ぶ範囲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33"/>
        <w:gridCol w:w="992"/>
        <w:gridCol w:w="548"/>
        <w:gridCol w:w="586"/>
        <w:gridCol w:w="2410"/>
        <w:gridCol w:w="992"/>
        <w:gridCol w:w="528"/>
      </w:tblGrid>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所有者</w:t>
            </w: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w w:val="90"/>
                <w:sz w:val="18"/>
                <w:szCs w:val="18"/>
              </w:rPr>
            </w:pPr>
            <w:r w:rsidRPr="009D39F4">
              <w:rPr>
                <w:rFonts w:ascii="ＭＳ 明朝" w:eastAsia="ＭＳ 明朝" w:hAnsi="Century" w:cs="Times New Roman" w:hint="eastAsia"/>
                <w:w w:val="90"/>
                <w:sz w:val="18"/>
                <w:szCs w:val="18"/>
              </w:rPr>
              <w:t>（法人の場合は名称及び代表者氏名）</w:t>
            </w:r>
          </w:p>
        </w:tc>
        <w:tc>
          <w:tcPr>
            <w:tcW w:w="1540" w:type="dxa"/>
            <w:gridSpan w:val="2"/>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所有部分</w:t>
            </w:r>
          </w:p>
        </w:tc>
        <w:tc>
          <w:tcPr>
            <w:tcW w:w="4516" w:type="dxa"/>
            <w:gridSpan w:val="4"/>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権原の範囲</w:t>
            </w: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1540"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4516" w:type="dxa"/>
            <w:gridSpan w:val="4"/>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1540"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4516" w:type="dxa"/>
            <w:gridSpan w:val="4"/>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管理権原者名及び事業所の名称（会社名等）</w:t>
            </w:r>
          </w:p>
        </w:tc>
        <w:tc>
          <w:tcPr>
            <w:tcW w:w="1540" w:type="dxa"/>
            <w:gridSpan w:val="2"/>
            <w:tcBorders>
              <w:right w:val="double" w:sz="4" w:space="0" w:color="auto"/>
            </w:tcBorders>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権原の範囲</w:t>
            </w: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管理権原者名及び事業所の名称（会社名等）</w:t>
            </w:r>
          </w:p>
        </w:tc>
        <w:tc>
          <w:tcPr>
            <w:tcW w:w="1520" w:type="dxa"/>
            <w:gridSpan w:val="2"/>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権原の範囲</w:t>
            </w: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2972" w:type="dxa"/>
            <w:gridSpan w:val="2"/>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i/>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48" w:type="dxa"/>
            <w:tcBorders>
              <w:righ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2996" w:type="dxa"/>
            <w:gridSpan w:val="2"/>
            <w:tcBorders>
              <w:left w:val="double" w:sz="4" w:space="0" w:color="auto"/>
            </w:tcBorders>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992"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528"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9028" w:type="dxa"/>
            <w:gridSpan w:val="8"/>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平　面　図</w:t>
            </w:r>
          </w:p>
        </w:tc>
      </w:tr>
      <w:tr w:rsidR="009D39F4" w:rsidRPr="009D39F4" w:rsidTr="007428CD">
        <w:trPr>
          <w:trHeight w:val="454"/>
        </w:trPr>
        <w:tc>
          <w:tcPr>
            <w:tcW w:w="639"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階層</w:t>
            </w:r>
          </w:p>
        </w:tc>
        <w:tc>
          <w:tcPr>
            <w:tcW w:w="3873" w:type="dxa"/>
            <w:gridSpan w:val="3"/>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１階</w:t>
            </w:r>
          </w:p>
        </w:tc>
        <w:tc>
          <w:tcPr>
            <w:tcW w:w="586"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階層</w:t>
            </w:r>
          </w:p>
        </w:tc>
        <w:tc>
          <w:tcPr>
            <w:tcW w:w="3930" w:type="dxa"/>
            <w:gridSpan w:val="3"/>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２階</w:t>
            </w:r>
          </w:p>
        </w:tc>
      </w:tr>
      <w:tr w:rsidR="009D39F4" w:rsidRPr="009D39F4" w:rsidTr="007428CD">
        <w:trPr>
          <w:trHeight w:val="454"/>
        </w:trPr>
        <w:tc>
          <w:tcPr>
            <w:tcW w:w="4512" w:type="dxa"/>
            <w:gridSpan w:val="4"/>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4516" w:type="dxa"/>
            <w:gridSpan w:val="4"/>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r w:rsidR="009D39F4" w:rsidRPr="009D39F4" w:rsidTr="007428CD">
        <w:trPr>
          <w:trHeight w:val="454"/>
        </w:trPr>
        <w:tc>
          <w:tcPr>
            <w:tcW w:w="639"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階層</w:t>
            </w:r>
          </w:p>
        </w:tc>
        <w:tc>
          <w:tcPr>
            <w:tcW w:w="3873" w:type="dxa"/>
            <w:gridSpan w:val="3"/>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３階</w:t>
            </w:r>
          </w:p>
        </w:tc>
        <w:tc>
          <w:tcPr>
            <w:tcW w:w="586" w:type="dxa"/>
            <w:vAlign w:val="center"/>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r w:rsidRPr="009D39F4">
              <w:rPr>
                <w:rFonts w:ascii="ＭＳ 明朝" w:eastAsia="ＭＳ 明朝" w:hAnsi="Century" w:cs="Times New Roman" w:hint="eastAsia"/>
                <w:sz w:val="18"/>
                <w:szCs w:val="18"/>
              </w:rPr>
              <w:t>階層</w:t>
            </w:r>
          </w:p>
        </w:tc>
        <w:tc>
          <w:tcPr>
            <w:tcW w:w="3930" w:type="dxa"/>
            <w:gridSpan w:val="3"/>
            <w:vAlign w:val="center"/>
          </w:tcPr>
          <w:p w:rsidR="009D39F4" w:rsidRPr="009D39F4" w:rsidRDefault="009D39F4" w:rsidP="009D39F4">
            <w:pPr>
              <w:wordWrap w:val="0"/>
              <w:overflowPunct w:val="0"/>
              <w:autoSpaceDE w:val="0"/>
              <w:autoSpaceDN w:val="0"/>
              <w:spacing w:line="240" w:lineRule="exact"/>
              <w:jc w:val="center"/>
              <w:rPr>
                <w:rFonts w:ascii="ＭＳ 明朝" w:eastAsia="ＭＳ 明朝" w:hAnsi="Century" w:cs="Times New Roman"/>
                <w:sz w:val="18"/>
                <w:szCs w:val="18"/>
              </w:rPr>
            </w:pPr>
            <w:r w:rsidRPr="009D39F4">
              <w:rPr>
                <w:rFonts w:ascii="ＭＳ 明朝" w:eastAsia="ＭＳ 明朝" w:hAnsi="Century" w:cs="Times New Roman" w:hint="eastAsia"/>
                <w:sz w:val="18"/>
                <w:szCs w:val="18"/>
              </w:rPr>
              <w:t>４階</w:t>
            </w:r>
          </w:p>
        </w:tc>
      </w:tr>
      <w:tr w:rsidR="009D39F4" w:rsidRPr="009D39F4" w:rsidTr="007428CD">
        <w:trPr>
          <w:trHeight w:val="454"/>
        </w:trPr>
        <w:tc>
          <w:tcPr>
            <w:tcW w:w="4512" w:type="dxa"/>
            <w:gridSpan w:val="4"/>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c>
          <w:tcPr>
            <w:tcW w:w="4516" w:type="dxa"/>
            <w:gridSpan w:val="4"/>
          </w:tcPr>
          <w:p w:rsidR="009D39F4" w:rsidRPr="009D39F4" w:rsidRDefault="009D39F4" w:rsidP="009D39F4">
            <w:pPr>
              <w:wordWrap w:val="0"/>
              <w:overflowPunct w:val="0"/>
              <w:autoSpaceDE w:val="0"/>
              <w:autoSpaceDN w:val="0"/>
              <w:spacing w:line="240" w:lineRule="exact"/>
              <w:rPr>
                <w:rFonts w:ascii="ＭＳ 明朝" w:eastAsia="ＭＳ 明朝" w:hAnsi="Century" w:cs="Times New Roman"/>
                <w:sz w:val="18"/>
                <w:szCs w:val="18"/>
              </w:rPr>
            </w:pPr>
          </w:p>
        </w:tc>
      </w:tr>
    </w:tbl>
    <w:p w:rsidR="009D39F4" w:rsidRPr="009D39F4" w:rsidRDefault="009D39F4" w:rsidP="009D39F4">
      <w:pPr>
        <w:wordWrap w:val="0"/>
        <w:overflowPunct w:val="0"/>
        <w:autoSpaceDE w:val="0"/>
        <w:autoSpaceDN w:val="0"/>
        <w:rPr>
          <w:rFonts w:ascii="ＭＳ 明朝" w:eastAsia="ＭＳ 明朝" w:hAnsi="Century" w:cs="Times New Roman"/>
          <w:szCs w:val="20"/>
        </w:rPr>
      </w:pPr>
    </w:p>
    <w:p w:rsidR="009D39F4" w:rsidRPr="009D39F4" w:rsidRDefault="009D39F4" w:rsidP="009D39F4">
      <w:pPr>
        <w:wordWrap w:val="0"/>
        <w:overflowPunct w:val="0"/>
        <w:autoSpaceDE w:val="0"/>
        <w:autoSpaceDN w:val="0"/>
        <w:rPr>
          <w:rFonts w:ascii="ＭＳ ゴシック" w:eastAsia="ＭＳ ゴシック" w:hAnsi="ＭＳ ゴシック" w:cs="Times New Roman"/>
          <w:szCs w:val="20"/>
        </w:rPr>
      </w:pPr>
      <w:r w:rsidRPr="009D39F4">
        <w:rPr>
          <w:rFonts w:ascii="ＭＳ ゴシック" w:eastAsia="ＭＳ ゴシック" w:hAnsi="ＭＳ ゴシック" w:cs="Times New Roman" w:hint="eastAsia"/>
          <w:szCs w:val="20"/>
        </w:rPr>
        <w:lastRenderedPageBreak/>
        <w:t>別記２</w:t>
      </w:r>
    </w:p>
    <w:p w:rsidR="009D39F4" w:rsidRPr="009D39F4" w:rsidRDefault="009D39F4" w:rsidP="009D39F4">
      <w:pPr>
        <w:wordWrap w:val="0"/>
        <w:overflowPunct w:val="0"/>
        <w:autoSpaceDE w:val="0"/>
        <w:autoSpaceDN w:val="0"/>
        <w:jc w:val="center"/>
        <w:rPr>
          <w:rFonts w:ascii="ＭＳ ゴシック" w:eastAsia="ＭＳ ゴシック" w:hAnsi="ＭＳ ゴシック" w:cs="Times New Roman"/>
          <w:szCs w:val="20"/>
        </w:rPr>
      </w:pPr>
      <w:r w:rsidRPr="009D39F4">
        <w:rPr>
          <w:rFonts w:ascii="ＭＳ ゴシック" w:eastAsia="ＭＳ ゴシック" w:hAnsi="ＭＳ ゴシック" w:cs="Times New Roman" w:hint="eastAsia"/>
          <w:szCs w:val="20"/>
        </w:rPr>
        <w:t>警戒宣言等発令時の館内一斉放送文例</w:t>
      </w:r>
    </w:p>
    <w:p w:rsidR="009D39F4" w:rsidRPr="009D39F4" w:rsidRDefault="009D39F4" w:rsidP="009D39F4">
      <w:pPr>
        <w:wordWrap w:val="0"/>
        <w:overflowPunct w:val="0"/>
        <w:autoSpaceDE w:val="0"/>
        <w:autoSpaceDN w:val="0"/>
        <w:rPr>
          <w:rFonts w:ascii="ＭＳ 明朝" w:eastAsia="ＭＳ 明朝" w:hAnsi="Century" w:cs="Times New Roman"/>
          <w:szCs w:val="20"/>
        </w:rPr>
      </w:pPr>
    </w:p>
    <w:p w:rsidR="009D39F4" w:rsidRPr="009D39F4" w:rsidRDefault="009D39F4" w:rsidP="009D39F4">
      <w:pPr>
        <w:wordWrap w:val="0"/>
        <w:overflowPunct w:val="0"/>
        <w:autoSpaceDE w:val="0"/>
        <w:autoSpaceDN w:val="0"/>
        <w:rPr>
          <w:rFonts w:ascii="ＭＳ ゴシック" w:eastAsia="ＭＳ ゴシック" w:hAnsi="ＭＳ ゴシック" w:cs="Times New Roman"/>
          <w:szCs w:val="20"/>
        </w:rPr>
      </w:pPr>
      <w:r w:rsidRPr="009D39F4">
        <w:rPr>
          <w:rFonts w:ascii="ＭＳ ゴシック" w:eastAsia="ＭＳ ゴシック" w:hAnsi="ＭＳ ゴシック" w:cs="Times New Roman" w:hint="eastAsia"/>
          <w:szCs w:val="20"/>
        </w:rPr>
        <w:t>１　暗号放送文例</w:t>
      </w:r>
    </w:p>
    <w:p w:rsidR="009D39F4" w:rsidRPr="009D39F4" w:rsidRDefault="009D39F4" w:rsidP="009D39F4">
      <w:pPr>
        <w:wordWrap w:val="0"/>
        <w:overflowPunct w:val="0"/>
        <w:autoSpaceDE w:val="0"/>
        <w:autoSpaceDN w:val="0"/>
        <w:ind w:leftChars="100" w:left="367" w:hangingChars="100" w:hanging="157"/>
        <w:rPr>
          <w:rFonts w:ascii="ＭＳ 明朝" w:eastAsia="ＭＳ 明朝" w:hAnsi="Century" w:cs="Times New Roman"/>
          <w:szCs w:val="20"/>
        </w:rPr>
      </w:pPr>
      <w:r w:rsidRPr="009D39F4">
        <w:rPr>
          <w:rFonts w:ascii="ＭＳ 明朝" w:eastAsia="ＭＳ 明朝" w:hAnsi="Century" w:cs="Times New Roman" w:hint="eastAsia"/>
          <w:w w:val="75"/>
          <w:szCs w:val="20"/>
        </w:rPr>
        <w:t>(1)</w:t>
      </w:r>
      <w:r w:rsidRPr="009D39F4">
        <w:rPr>
          <w:rFonts w:ascii="ＭＳ 明朝" w:eastAsia="ＭＳ 明朝" w:hAnsi="Century" w:cs="Times New Roman" w:hint="eastAsia"/>
          <w:w w:val="90"/>
          <w:szCs w:val="20"/>
        </w:rPr>
        <w:t xml:space="preserve">　</w:t>
      </w:r>
      <w:r w:rsidRPr="009D39F4">
        <w:rPr>
          <w:rFonts w:ascii="ＭＳ 明朝" w:eastAsia="ＭＳ 明朝" w:hAnsi="Century" w:cs="Times New Roman" w:hint="eastAsia"/>
          <w:szCs w:val="20"/>
        </w:rPr>
        <w:t>東海地震注意情報発表時</w:t>
      </w:r>
    </w:p>
    <w:p w:rsidR="009D39F4" w:rsidRPr="009D39F4" w:rsidRDefault="009D39F4" w:rsidP="009D39F4">
      <w:pPr>
        <w:tabs>
          <w:tab w:val="left" w:pos="599"/>
        </w:tabs>
        <w:wordWrap w:val="0"/>
        <w:overflowPunct w:val="0"/>
        <w:autoSpaceDE w:val="0"/>
        <w:autoSpaceDN w:val="0"/>
        <w:ind w:leftChars="300" w:left="629"/>
        <w:rPr>
          <w:rFonts w:ascii="ＭＳ 明朝" w:eastAsia="ＭＳ 明朝" w:hAnsi="Century" w:cs="Times New Roman"/>
          <w:szCs w:val="20"/>
        </w:rPr>
      </w:pPr>
      <w:r w:rsidRPr="009D39F4">
        <w:rPr>
          <w:rFonts w:ascii="ＭＳ 明朝" w:eastAsia="ＭＳ 明朝" w:hAnsi="Century" w:cs="Times New Roman" w:hint="eastAsia"/>
          <w:szCs w:val="20"/>
        </w:rPr>
        <w:t>東海グループの皆様が、間もなく到着されます。</w:t>
      </w:r>
    </w:p>
    <w:p w:rsidR="009D39F4" w:rsidRPr="009D39F4" w:rsidRDefault="009D39F4" w:rsidP="009D39F4">
      <w:pPr>
        <w:tabs>
          <w:tab w:val="left" w:pos="599"/>
        </w:tabs>
        <w:wordWrap w:val="0"/>
        <w:overflowPunct w:val="0"/>
        <w:autoSpaceDE w:val="0"/>
        <w:autoSpaceDN w:val="0"/>
        <w:ind w:leftChars="300" w:left="629"/>
        <w:rPr>
          <w:rFonts w:ascii="ＭＳ 明朝" w:eastAsia="ＭＳ 明朝" w:hAnsi="Century" w:cs="Times New Roman"/>
          <w:szCs w:val="20"/>
        </w:rPr>
      </w:pPr>
      <w:r w:rsidRPr="009D39F4">
        <w:rPr>
          <w:rFonts w:ascii="ＭＳ 明朝" w:eastAsia="ＭＳ 明朝" w:hAnsi="Century" w:cs="Times New Roman" w:hint="eastAsia"/>
          <w:szCs w:val="20"/>
        </w:rPr>
        <w:t>関係者の方は、○○にお集まりください。</w:t>
      </w:r>
    </w:p>
    <w:p w:rsidR="009D39F4" w:rsidRPr="009D39F4" w:rsidRDefault="009D39F4" w:rsidP="009D39F4">
      <w:pPr>
        <w:tabs>
          <w:tab w:val="left" w:pos="599"/>
        </w:tabs>
        <w:wordWrap w:val="0"/>
        <w:overflowPunct w:val="0"/>
        <w:autoSpaceDE w:val="0"/>
        <w:autoSpaceDN w:val="0"/>
        <w:ind w:leftChars="300" w:left="629"/>
        <w:rPr>
          <w:rFonts w:ascii="ＭＳ 明朝" w:eastAsia="ＭＳ 明朝" w:hAnsi="Century" w:cs="Times New Roman"/>
          <w:szCs w:val="20"/>
        </w:rPr>
      </w:pPr>
    </w:p>
    <w:p w:rsidR="009D39F4" w:rsidRPr="009D39F4" w:rsidRDefault="009D39F4" w:rsidP="009D39F4">
      <w:pPr>
        <w:wordWrap w:val="0"/>
        <w:overflowPunct w:val="0"/>
        <w:autoSpaceDE w:val="0"/>
        <w:autoSpaceDN w:val="0"/>
        <w:ind w:leftChars="100" w:left="367" w:hangingChars="100" w:hanging="157"/>
        <w:rPr>
          <w:rFonts w:ascii="ＭＳ 明朝" w:eastAsia="ＭＳ 明朝" w:hAnsi="Century" w:cs="Times New Roman"/>
          <w:szCs w:val="20"/>
        </w:rPr>
      </w:pPr>
      <w:r w:rsidRPr="009D39F4">
        <w:rPr>
          <w:rFonts w:ascii="ＭＳ 明朝" w:eastAsia="ＭＳ 明朝" w:hAnsi="Century" w:cs="Times New Roman" w:hint="eastAsia"/>
          <w:w w:val="75"/>
          <w:szCs w:val="20"/>
        </w:rPr>
        <w:t>(2)</w:t>
      </w:r>
      <w:r w:rsidRPr="009D39F4">
        <w:rPr>
          <w:rFonts w:ascii="ＭＳ 明朝" w:eastAsia="ＭＳ 明朝" w:hAnsi="Century" w:cs="Times New Roman" w:hint="eastAsia"/>
          <w:w w:val="90"/>
          <w:szCs w:val="20"/>
        </w:rPr>
        <w:t xml:space="preserve">　</w:t>
      </w:r>
      <w:r w:rsidRPr="009D39F4">
        <w:rPr>
          <w:rFonts w:ascii="ＭＳ 明朝" w:eastAsia="ＭＳ 明朝" w:hAnsi="Century" w:cs="Times New Roman" w:hint="eastAsia"/>
          <w:szCs w:val="20"/>
        </w:rPr>
        <w:t>警戒宣言発令時</w:t>
      </w:r>
    </w:p>
    <w:p w:rsidR="009D39F4" w:rsidRPr="009D39F4" w:rsidRDefault="009D39F4" w:rsidP="009D39F4">
      <w:pPr>
        <w:wordWrap w:val="0"/>
        <w:overflowPunct w:val="0"/>
        <w:autoSpaceDE w:val="0"/>
        <w:autoSpaceDN w:val="0"/>
        <w:ind w:leftChars="300" w:left="629"/>
        <w:rPr>
          <w:rFonts w:ascii="ＭＳ 明朝" w:eastAsia="ＭＳ 明朝" w:hAnsi="Century" w:cs="Times New Roman"/>
          <w:szCs w:val="20"/>
        </w:rPr>
      </w:pPr>
      <w:r w:rsidRPr="009D39F4">
        <w:rPr>
          <w:rFonts w:ascii="ＭＳ 明朝" w:eastAsia="ＭＳ 明朝" w:hAnsi="Century" w:cs="Times New Roman" w:hint="eastAsia"/>
          <w:szCs w:val="20"/>
        </w:rPr>
        <w:t>東海グループの皆様が、到着されました。</w:t>
      </w:r>
    </w:p>
    <w:p w:rsidR="009D39F4" w:rsidRPr="009D39F4" w:rsidRDefault="009D39F4" w:rsidP="009D39F4">
      <w:pPr>
        <w:wordWrap w:val="0"/>
        <w:overflowPunct w:val="0"/>
        <w:autoSpaceDE w:val="0"/>
        <w:autoSpaceDN w:val="0"/>
        <w:ind w:leftChars="300" w:left="629"/>
        <w:rPr>
          <w:rFonts w:ascii="ＭＳ 明朝" w:eastAsia="ＭＳ 明朝" w:hAnsi="Century" w:cs="Times New Roman"/>
          <w:szCs w:val="20"/>
        </w:rPr>
      </w:pPr>
      <w:r w:rsidRPr="009D39F4">
        <w:rPr>
          <w:rFonts w:ascii="ＭＳ 明朝" w:eastAsia="ＭＳ 明朝" w:hAnsi="Century" w:cs="Times New Roman" w:hint="eastAsia"/>
          <w:szCs w:val="20"/>
        </w:rPr>
        <w:t>関係者の方は、至急、○○にお集まりください。</w:t>
      </w:r>
    </w:p>
    <w:p w:rsidR="009D39F4" w:rsidRPr="009D39F4" w:rsidRDefault="009D39F4" w:rsidP="009D39F4">
      <w:pPr>
        <w:wordWrap w:val="0"/>
        <w:overflowPunct w:val="0"/>
        <w:autoSpaceDE w:val="0"/>
        <w:autoSpaceDN w:val="0"/>
        <w:rPr>
          <w:rFonts w:ascii="ＭＳ 明朝" w:eastAsia="ＭＳ 明朝" w:hAnsi="Century" w:cs="Times New Roman"/>
          <w:szCs w:val="20"/>
        </w:rPr>
      </w:pPr>
    </w:p>
    <w:p w:rsidR="009D39F4" w:rsidRPr="009D39F4" w:rsidRDefault="009D39F4" w:rsidP="009D39F4">
      <w:pPr>
        <w:wordWrap w:val="0"/>
        <w:overflowPunct w:val="0"/>
        <w:autoSpaceDE w:val="0"/>
        <w:autoSpaceDN w:val="0"/>
        <w:rPr>
          <w:rFonts w:ascii="ＭＳ ゴシック" w:eastAsia="ＭＳ ゴシック" w:hAnsi="ＭＳ ゴシック" w:cs="Times New Roman"/>
          <w:szCs w:val="20"/>
        </w:rPr>
      </w:pPr>
      <w:r w:rsidRPr="009D39F4">
        <w:rPr>
          <w:rFonts w:ascii="ＭＳ ゴシック" w:eastAsia="ＭＳ ゴシック" w:hAnsi="ＭＳ ゴシック" w:cs="Times New Roman" w:hint="eastAsia"/>
          <w:szCs w:val="20"/>
        </w:rPr>
        <w:t>２　一般向け放送文例</w:t>
      </w:r>
    </w:p>
    <w:p w:rsidR="009D39F4" w:rsidRPr="009D39F4" w:rsidRDefault="009D39F4" w:rsidP="009D39F4">
      <w:pPr>
        <w:wordWrap w:val="0"/>
        <w:overflowPunct w:val="0"/>
        <w:autoSpaceDE w:val="0"/>
        <w:autoSpaceDN w:val="0"/>
        <w:ind w:leftChars="100" w:left="367" w:hangingChars="100" w:hanging="157"/>
        <w:rPr>
          <w:rFonts w:ascii="ＭＳ 明朝" w:eastAsia="ＭＳ 明朝" w:hAnsi="Century" w:cs="Times New Roman"/>
          <w:szCs w:val="20"/>
        </w:rPr>
      </w:pPr>
      <w:r w:rsidRPr="009D39F4">
        <w:rPr>
          <w:rFonts w:ascii="ＭＳ 明朝" w:eastAsia="ＭＳ 明朝" w:hAnsi="Century" w:cs="Times New Roman" w:hint="eastAsia"/>
          <w:w w:val="75"/>
          <w:szCs w:val="20"/>
        </w:rPr>
        <w:t>(1)</w:t>
      </w:r>
      <w:r w:rsidRPr="009D39F4">
        <w:rPr>
          <w:rFonts w:ascii="ＭＳ 明朝" w:eastAsia="ＭＳ 明朝" w:hAnsi="Century" w:cs="Times New Roman" w:hint="eastAsia"/>
          <w:w w:val="90"/>
          <w:szCs w:val="20"/>
        </w:rPr>
        <w:t xml:space="preserve">　</w:t>
      </w:r>
      <w:r w:rsidRPr="009D39F4">
        <w:rPr>
          <w:rFonts w:ascii="ＭＳ 明朝" w:eastAsia="ＭＳ 明朝" w:hAnsi="Century" w:cs="Times New Roman" w:hint="eastAsia"/>
          <w:szCs w:val="20"/>
        </w:rPr>
        <w:t>東海地震注意情報発表時</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館内の皆様に東海地震に関連する情報をお知らせします。</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ただいま、東海地震注意情報が発表されたとのニュースが入りました。</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この東海地震注意情報は、東海地方の地震観測データに異常が現れ、これが大地震に結びつく可能性が大きいと思われる時点で発表されます。今後詳しい情報が入り次第、お知らせいたします。</w:t>
      </w:r>
    </w:p>
    <w:p w:rsidR="009D39F4" w:rsidRPr="009D39F4" w:rsidRDefault="009D39F4" w:rsidP="009D39F4">
      <w:pPr>
        <w:wordWrap w:val="0"/>
        <w:overflowPunct w:val="0"/>
        <w:autoSpaceDE w:val="0"/>
        <w:autoSpaceDN w:val="0"/>
        <w:ind w:leftChars="300" w:left="629"/>
        <w:rPr>
          <w:rFonts w:ascii="ＭＳ 明朝" w:eastAsia="ＭＳ 明朝" w:hAnsi="Century" w:cs="Times New Roman"/>
          <w:szCs w:val="20"/>
        </w:rPr>
      </w:pPr>
    </w:p>
    <w:p w:rsidR="009D39F4" w:rsidRPr="009D39F4" w:rsidRDefault="009D39F4" w:rsidP="009D39F4">
      <w:pPr>
        <w:wordWrap w:val="0"/>
        <w:overflowPunct w:val="0"/>
        <w:autoSpaceDE w:val="0"/>
        <w:autoSpaceDN w:val="0"/>
        <w:ind w:leftChars="100" w:left="367" w:hangingChars="100" w:hanging="157"/>
        <w:rPr>
          <w:rFonts w:ascii="ＭＳ 明朝" w:eastAsia="ＭＳ 明朝" w:hAnsi="Century" w:cs="Times New Roman"/>
          <w:szCs w:val="20"/>
        </w:rPr>
      </w:pPr>
      <w:r w:rsidRPr="009D39F4">
        <w:rPr>
          <w:rFonts w:ascii="ＭＳ 明朝" w:eastAsia="ＭＳ 明朝" w:hAnsi="Century" w:cs="Times New Roman" w:hint="eastAsia"/>
          <w:w w:val="75"/>
          <w:szCs w:val="20"/>
        </w:rPr>
        <w:t>(2)</w:t>
      </w:r>
      <w:r w:rsidRPr="009D39F4">
        <w:rPr>
          <w:rFonts w:ascii="ＭＳ 明朝" w:eastAsia="ＭＳ 明朝" w:hAnsi="Century" w:cs="Times New Roman" w:hint="eastAsia"/>
          <w:w w:val="90"/>
          <w:szCs w:val="20"/>
        </w:rPr>
        <w:t xml:space="preserve">　</w:t>
      </w:r>
      <w:r w:rsidRPr="009D39F4">
        <w:rPr>
          <w:rFonts w:ascii="ＭＳ 明朝" w:eastAsia="ＭＳ 明朝" w:hAnsi="Century" w:cs="Times New Roman" w:hint="eastAsia"/>
          <w:szCs w:val="20"/>
        </w:rPr>
        <w:t>警戒宣言発令時</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館内の皆様にお知らせします。</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本日○時◯分、東海地震についての警戒宣言が発令されました。</w:t>
      </w:r>
    </w:p>
    <w:p w:rsidR="009D39F4" w:rsidRPr="009D39F4" w:rsidRDefault="009D39F4" w:rsidP="009D39F4">
      <w:pPr>
        <w:wordWrap w:val="0"/>
        <w:overflowPunct w:val="0"/>
        <w:autoSpaceDE w:val="0"/>
        <w:autoSpaceDN w:val="0"/>
        <w:ind w:leftChars="200" w:left="419"/>
        <w:rPr>
          <w:rFonts w:ascii="ＭＳ 明朝" w:eastAsia="ＭＳ 明朝" w:hAnsi="Century" w:cs="Times New Roman"/>
          <w:szCs w:val="20"/>
        </w:rPr>
      </w:pPr>
      <w:r w:rsidRPr="009D39F4">
        <w:rPr>
          <w:rFonts w:ascii="ＭＳ 明朝" w:eastAsia="ＭＳ 明朝" w:hAnsi="Century" w:cs="Times New Roman" w:hint="eastAsia"/>
          <w:szCs w:val="20"/>
        </w:rPr>
        <w:t xml:space="preserve">　警戒宣言の内容は、ただいまから数時間から２～３日以内に東海地方を中心とする地震が発生するおそれがあるとのことです。</w:t>
      </w:r>
    </w:p>
    <w:p w:rsidR="007A390B" w:rsidRDefault="009D39F4" w:rsidP="009D39F4">
      <w:pPr>
        <w:rPr>
          <w:rFonts w:ascii="ＭＳ 明朝" w:eastAsia="ＭＳ 明朝" w:hAnsi="Century" w:cs="Times New Roman"/>
          <w:szCs w:val="20"/>
        </w:rPr>
      </w:pPr>
      <w:r w:rsidRPr="009D39F4">
        <w:rPr>
          <w:rFonts w:ascii="ＭＳ 明朝" w:eastAsia="ＭＳ 明朝" w:hAnsi="Century" w:cs="Times New Roman" w:hint="eastAsia"/>
          <w:szCs w:val="20"/>
        </w:rPr>
        <w:t xml:space="preserve">　本日の業務の継続については、それぞれの部署の責任者の指示に従い、落ち着いて行動してください。</w:t>
      </w: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p w:rsidR="005877C2" w:rsidRDefault="005877C2" w:rsidP="009D39F4">
      <w:pPr>
        <w:rPr>
          <w:rFonts w:ascii="ＭＳ 明朝" w:eastAsia="ＭＳ 明朝" w:hAnsi="Century" w:cs="Times New Roman"/>
          <w:szCs w:val="20"/>
        </w:rPr>
      </w:pPr>
    </w:p>
    <w:tbl>
      <w:tblPr>
        <w:tblW w:w="9029" w:type="dxa"/>
        <w:tblBorders>
          <w:insideV w:val="single" w:sz="4" w:space="0" w:color="auto"/>
        </w:tblBorders>
        <w:tblLayout w:type="fixed"/>
        <w:tblLook w:val="04A0" w:firstRow="1" w:lastRow="0" w:firstColumn="1" w:lastColumn="0" w:noHBand="0" w:noVBand="1"/>
      </w:tblPr>
      <w:tblGrid>
        <w:gridCol w:w="365"/>
        <w:gridCol w:w="379"/>
        <w:gridCol w:w="393"/>
        <w:gridCol w:w="3260"/>
        <w:gridCol w:w="12"/>
        <w:gridCol w:w="4620"/>
      </w:tblGrid>
      <w:tr w:rsidR="005877C2" w:rsidRPr="005877C2" w:rsidTr="007428CD">
        <w:trPr>
          <w:trHeight w:val="20"/>
        </w:trPr>
        <w:tc>
          <w:tcPr>
            <w:tcW w:w="9029" w:type="dxa"/>
            <w:gridSpan w:val="6"/>
            <w:tcBorders>
              <w:bottom w:val="single" w:sz="2" w:space="0" w:color="auto"/>
            </w:tcBorders>
            <w:tcMar>
              <w:left w:w="0" w:type="dxa"/>
              <w:right w:w="0" w:type="dxa"/>
            </w:tcMar>
          </w:tcPr>
          <w:p w:rsidR="005877C2" w:rsidRPr="005877C2" w:rsidRDefault="005877C2" w:rsidP="005877C2">
            <w:pPr>
              <w:wordWrap w:val="0"/>
              <w:overflowPunct w:val="0"/>
              <w:autoSpaceDE w:val="0"/>
              <w:autoSpaceDN w:val="0"/>
              <w:spacing w:after="240"/>
              <w:rPr>
                <w:rFonts w:ascii="ＭＳ ゴシック" w:eastAsia="ＭＳ ゴシック" w:hAnsi="Century" w:cs="Times New Roman"/>
                <w:sz w:val="24"/>
                <w:szCs w:val="20"/>
              </w:rPr>
            </w:pPr>
            <w:r w:rsidRPr="005877C2">
              <w:rPr>
                <w:rFonts w:ascii="ＭＳ ゴシック" w:eastAsia="ＭＳ ゴシック" w:hAnsi="Century" w:cs="Times New Roman" w:hint="eastAsia"/>
                <w:sz w:val="24"/>
                <w:szCs w:val="20"/>
              </w:rPr>
              <w:lastRenderedPageBreak/>
              <w:t>別表１</w:t>
            </w:r>
          </w:p>
          <w:p w:rsidR="005877C2" w:rsidRPr="005877C2" w:rsidRDefault="005877C2" w:rsidP="005877C2">
            <w:pPr>
              <w:wordWrap w:val="0"/>
              <w:overflowPunct w:val="0"/>
              <w:autoSpaceDE w:val="0"/>
              <w:autoSpaceDN w:val="0"/>
              <w:spacing w:after="240" w:line="240" w:lineRule="exact"/>
              <w:jc w:val="center"/>
              <w:rPr>
                <w:rFonts w:ascii="ＭＳ 明朝" w:eastAsia="ＭＳ 明朝" w:hAnsi="Century" w:cs="Times New Roman"/>
                <w:sz w:val="18"/>
                <w:szCs w:val="20"/>
              </w:rPr>
            </w:pPr>
            <w:r w:rsidRPr="005877C2">
              <w:rPr>
                <w:rFonts w:ascii="ＭＳ ゴシック" w:eastAsia="ＭＳ ゴシック" w:hAnsi="Century" w:cs="Times New Roman" w:hint="eastAsia"/>
                <w:sz w:val="24"/>
                <w:szCs w:val="20"/>
              </w:rPr>
              <w:t>防火管理業務の一部委託状況表</w:t>
            </w:r>
          </w:p>
        </w:tc>
      </w:tr>
      <w:tr w:rsidR="005877C2" w:rsidRPr="005877C2" w:rsidTr="007428CD">
        <w:tc>
          <w:tcPr>
            <w:tcW w:w="745" w:type="dxa"/>
            <w:gridSpan w:val="2"/>
            <w:tcBorders>
              <w:top w:val="single" w:sz="2" w:space="0" w:color="auto"/>
              <w:left w:val="single" w:sz="2" w:space="0" w:color="auto"/>
              <w:bottom w:val="single" w:sz="2" w:space="0" w:color="auto"/>
            </w:tcBorders>
            <w:tcMar>
              <w:left w:w="57" w:type="dxa"/>
              <w:right w:w="57" w:type="dxa"/>
            </w:tcMar>
            <w:vAlign w:val="center"/>
          </w:tcPr>
          <w:p w:rsidR="005877C2" w:rsidRPr="005877C2" w:rsidRDefault="005877C2" w:rsidP="005877C2">
            <w:pPr>
              <w:overflowPunct w:val="0"/>
              <w:autoSpaceDE w:val="0"/>
              <w:autoSpaceDN w:val="0"/>
              <w:spacing w:after="60" w:line="260" w:lineRule="exac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統括防火管理業務の受託者</w:t>
            </w:r>
          </w:p>
        </w:tc>
        <w:tc>
          <w:tcPr>
            <w:tcW w:w="3666" w:type="dxa"/>
            <w:gridSpan w:val="3"/>
            <w:tcBorders>
              <w:top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氏名（法人にあっては名称）</w:t>
            </w:r>
          </w:p>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住所（法人にあっては主たる事務所の所在地）</w:t>
            </w:r>
          </w:p>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電話番号</w:t>
            </w:r>
          </w:p>
        </w:tc>
        <w:tc>
          <w:tcPr>
            <w:tcW w:w="4618" w:type="dxa"/>
            <w:tcBorders>
              <w:top w:val="single" w:sz="2"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ＴＥＬ</w:t>
            </w:r>
          </w:p>
        </w:tc>
      </w:tr>
      <w:tr w:rsidR="005877C2" w:rsidRPr="005877C2" w:rsidTr="007428CD">
        <w:tc>
          <w:tcPr>
            <w:tcW w:w="366" w:type="dxa"/>
            <w:vMerge w:val="restart"/>
            <w:tcBorders>
              <w:top w:val="single" w:sz="2" w:space="0" w:color="auto"/>
              <w:left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受託者の行う防火対象物全体についての防災管理業務の範囲及び方法</w:t>
            </w:r>
          </w:p>
        </w:tc>
        <w:tc>
          <w:tcPr>
            <w:tcW w:w="379"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常　駐　方　法</w:t>
            </w:r>
          </w:p>
        </w:tc>
        <w:tc>
          <w:tcPr>
            <w:tcW w:w="393" w:type="dxa"/>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範　　囲</w:t>
            </w:r>
          </w:p>
        </w:tc>
        <w:tc>
          <w:tcPr>
            <w:tcW w:w="7891" w:type="dxa"/>
            <w:gridSpan w:val="3"/>
            <w:tcBorders>
              <w:top w:val="single" w:sz="2"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出火防止業務（火気使用箇所の点検監視など）</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避難又は防火上必要な構造及び設備の維持管理</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消防・防災設備等の監視・操作業務</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火災、地震その他の災害等が発生した場合の自衛消防活動</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□初期消火　□通報連絡　□避難誘導　□その他（　　　　　　　）</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自衛消防訓練指導</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その他（　　　　　　　）</w:t>
            </w: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方　法</w:t>
            </w:r>
          </w:p>
        </w:tc>
        <w:tc>
          <w:tcPr>
            <w:tcW w:w="3273" w:type="dxa"/>
            <w:gridSpan w:val="2"/>
            <w:tcBorders>
              <w:top w:val="single" w:sz="2"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常駐場所</w:t>
            </w:r>
          </w:p>
        </w:tc>
        <w:tc>
          <w:tcPr>
            <w:tcW w:w="4618" w:type="dxa"/>
            <w:tcBorders>
              <w:top w:val="single" w:sz="2"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273" w:type="dxa"/>
            <w:gridSpan w:val="2"/>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常駐人員</w:t>
            </w:r>
          </w:p>
        </w:tc>
        <w:tc>
          <w:tcPr>
            <w:tcW w:w="4618" w:type="dxa"/>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273" w:type="dxa"/>
            <w:gridSpan w:val="2"/>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委託する防火対象物の区域</w:t>
            </w:r>
          </w:p>
        </w:tc>
        <w:tc>
          <w:tcPr>
            <w:tcW w:w="4618" w:type="dxa"/>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273" w:type="dxa"/>
            <w:gridSpan w:val="2"/>
            <w:tcBorders>
              <w:top w:val="dashSmallGap" w:sz="4"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委託する時間帯</w:t>
            </w:r>
          </w:p>
        </w:tc>
        <w:tc>
          <w:tcPr>
            <w:tcW w:w="4618" w:type="dxa"/>
            <w:tcBorders>
              <w:top w:val="dashSmallGap" w:sz="4"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巡　回　方　法</w:t>
            </w:r>
          </w:p>
        </w:tc>
        <w:tc>
          <w:tcPr>
            <w:tcW w:w="393" w:type="dxa"/>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範　　囲</w:t>
            </w:r>
          </w:p>
        </w:tc>
        <w:tc>
          <w:tcPr>
            <w:tcW w:w="7891" w:type="dxa"/>
            <w:gridSpan w:val="3"/>
            <w:tcBorders>
              <w:top w:val="single" w:sz="2"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出火防止業務（火気使用箇所の点検監視など）</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避難又は防火上必要な構造及び設備の維持管理</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消防・防災設備等の監視・操作業務</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火災、地震その他の災害等が発生した場合の自衛消防活動</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□初期消火　□通報連絡　□その他（　　　　　　　）</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自衛消防訓練指導</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その他（　　　　　　　）</w:t>
            </w: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方　法</w:t>
            </w:r>
          </w:p>
        </w:tc>
        <w:tc>
          <w:tcPr>
            <w:tcW w:w="3273" w:type="dxa"/>
            <w:gridSpan w:val="2"/>
            <w:tcBorders>
              <w:top w:val="single" w:sz="2"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巡回回数</w:t>
            </w:r>
          </w:p>
        </w:tc>
        <w:tc>
          <w:tcPr>
            <w:tcW w:w="4618" w:type="dxa"/>
            <w:tcBorders>
              <w:top w:val="single" w:sz="2"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73" w:type="dxa"/>
            <w:gridSpan w:val="2"/>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巡回人員</w:t>
            </w:r>
          </w:p>
        </w:tc>
        <w:tc>
          <w:tcPr>
            <w:tcW w:w="4618" w:type="dxa"/>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73" w:type="dxa"/>
            <w:gridSpan w:val="2"/>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委託する防火対象物の区域</w:t>
            </w:r>
          </w:p>
        </w:tc>
        <w:tc>
          <w:tcPr>
            <w:tcW w:w="4618" w:type="dxa"/>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p>
        </w:tc>
        <w:tc>
          <w:tcPr>
            <w:tcW w:w="393"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73" w:type="dxa"/>
            <w:gridSpan w:val="2"/>
            <w:tcBorders>
              <w:top w:val="dashSmallGap" w:sz="4"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委託する時間帯</w:t>
            </w:r>
          </w:p>
        </w:tc>
        <w:tc>
          <w:tcPr>
            <w:tcW w:w="4618" w:type="dxa"/>
            <w:tcBorders>
              <w:top w:val="dashSmallGap" w:sz="4"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遠隔移報方式</w:t>
            </w:r>
          </w:p>
        </w:tc>
        <w:tc>
          <w:tcPr>
            <w:tcW w:w="3666" w:type="dxa"/>
            <w:gridSpan w:val="3"/>
            <w:tcBorders>
              <w:top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ind w:firstLineChars="100" w:firstLine="180"/>
              <w:jc w:val="left"/>
              <w:rPr>
                <w:rFonts w:ascii="ＭＳ 明朝" w:eastAsia="ＭＳ 明朝" w:hAnsi="Century" w:cs="Times New Roman"/>
                <w:sz w:val="18"/>
                <w:szCs w:val="18"/>
              </w:rPr>
            </w:pPr>
            <w:r w:rsidRPr="005877C2">
              <w:rPr>
                <w:rFonts w:ascii="ＭＳ 明朝" w:eastAsia="ＭＳ 明朝" w:hAnsi="Century" w:cs="Times New Roman" w:hint="eastAsia"/>
                <w:sz w:val="18"/>
                <w:szCs w:val="18"/>
              </w:rPr>
              <w:t>通　報　登　録　番　号</w:t>
            </w:r>
          </w:p>
        </w:tc>
        <w:tc>
          <w:tcPr>
            <w:tcW w:w="4618" w:type="dxa"/>
            <w:tcBorders>
              <w:top w:val="single" w:sz="2"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89" w:type="dxa"/>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範　　囲</w:t>
            </w:r>
          </w:p>
        </w:tc>
        <w:tc>
          <w:tcPr>
            <w:tcW w:w="7895" w:type="dxa"/>
            <w:gridSpan w:val="3"/>
            <w:tcBorders>
              <w:top w:val="single" w:sz="2"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消防・防災設備等の遠隔監視・操作業務</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火災、地震その他の災害等が発生した場合の自衛消防活動</w:t>
            </w:r>
          </w:p>
          <w:p w:rsidR="005877C2" w:rsidRPr="005877C2" w:rsidRDefault="005877C2" w:rsidP="005877C2">
            <w:pPr>
              <w:overflowPunct w:val="0"/>
              <w:autoSpaceDE w:val="0"/>
              <w:autoSpaceDN w:val="0"/>
              <w:spacing w:after="60" w:line="260" w:lineRule="exac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□初期消火　□通報連絡　□その他（　　　　　　　）</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その他（　　　　　　　）</w:t>
            </w: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89" w:type="dxa"/>
            <w:vMerge w:val="restart"/>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方　法</w:t>
            </w:r>
          </w:p>
        </w:tc>
        <w:tc>
          <w:tcPr>
            <w:tcW w:w="3261" w:type="dxa"/>
            <w:tcBorders>
              <w:top w:val="single" w:sz="2"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現場確認要員の待機場所</w:t>
            </w:r>
          </w:p>
        </w:tc>
        <w:tc>
          <w:tcPr>
            <w:tcW w:w="4634" w:type="dxa"/>
            <w:gridSpan w:val="2"/>
            <w:tcBorders>
              <w:top w:val="single" w:sz="2"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8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61" w:type="dxa"/>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到着所要時間</w:t>
            </w:r>
          </w:p>
        </w:tc>
        <w:tc>
          <w:tcPr>
            <w:tcW w:w="4634" w:type="dxa"/>
            <w:gridSpan w:val="2"/>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8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61" w:type="dxa"/>
            <w:tcBorders>
              <w:top w:val="dashSmallGap" w:sz="4" w:space="0" w:color="auto"/>
              <w:bottom w:val="dashSmallGap" w:sz="4"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委託する防火対象物の区域</w:t>
            </w:r>
          </w:p>
        </w:tc>
        <w:tc>
          <w:tcPr>
            <w:tcW w:w="4634" w:type="dxa"/>
            <w:gridSpan w:val="2"/>
            <w:tcBorders>
              <w:top w:val="dashSmallGap" w:sz="4" w:space="0" w:color="auto"/>
              <w:bottom w:val="dashSmallGap" w:sz="4"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366" w:type="dxa"/>
            <w:vMerge/>
            <w:tcBorders>
              <w:top w:val="single" w:sz="2" w:space="0" w:color="auto"/>
              <w:left w:val="single" w:sz="2"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c>
          <w:tcPr>
            <w:tcW w:w="37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89" w:type="dxa"/>
            <w:vMerge/>
            <w:tcBorders>
              <w:top w:val="single" w:sz="2" w:space="0" w:color="auto"/>
              <w:bottom w:val="single" w:sz="2" w:space="0" w:color="auto"/>
            </w:tcBorders>
            <w:tcMar>
              <w:left w:w="57" w:type="dxa"/>
              <w:right w:w="57" w:type="dxa"/>
            </w:tcMar>
            <w:textDirection w:val="tbRlV"/>
          </w:tcPr>
          <w:p w:rsidR="005877C2" w:rsidRPr="005877C2" w:rsidRDefault="005877C2" w:rsidP="005877C2">
            <w:pPr>
              <w:overflowPunct w:val="0"/>
              <w:autoSpaceDE w:val="0"/>
              <w:autoSpaceDN w:val="0"/>
              <w:spacing w:after="60" w:line="260" w:lineRule="exact"/>
              <w:ind w:left="113" w:right="113"/>
              <w:rPr>
                <w:rFonts w:ascii="ＭＳ 明朝" w:eastAsia="ＭＳ 明朝" w:hAnsi="Century" w:cs="Times New Roman"/>
                <w:sz w:val="18"/>
                <w:szCs w:val="18"/>
              </w:rPr>
            </w:pPr>
          </w:p>
        </w:tc>
        <w:tc>
          <w:tcPr>
            <w:tcW w:w="3261" w:type="dxa"/>
            <w:tcBorders>
              <w:top w:val="dashSmallGap" w:sz="4" w:space="0" w:color="auto"/>
              <w:bottom w:val="single" w:sz="2" w:space="0" w:color="auto"/>
            </w:tcBorders>
            <w:tcMar>
              <w:left w:w="57" w:type="dxa"/>
              <w:right w:w="57" w:type="dxa"/>
            </w:tcMar>
          </w:tcPr>
          <w:p w:rsidR="005877C2" w:rsidRPr="005877C2" w:rsidRDefault="005877C2" w:rsidP="005877C2">
            <w:pPr>
              <w:overflowPunct w:val="0"/>
              <w:autoSpaceDE w:val="0"/>
              <w:autoSpaceDN w:val="0"/>
              <w:spacing w:after="60" w:line="260" w:lineRule="exact"/>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委託する時間帯</w:t>
            </w:r>
          </w:p>
        </w:tc>
        <w:tc>
          <w:tcPr>
            <w:tcW w:w="4634" w:type="dxa"/>
            <w:gridSpan w:val="2"/>
            <w:tcBorders>
              <w:top w:val="dashSmallGap" w:sz="4" w:space="0" w:color="auto"/>
              <w:bottom w:val="single" w:sz="2" w:space="0" w:color="auto"/>
              <w:right w:val="single" w:sz="2" w:space="0" w:color="auto"/>
            </w:tcBorders>
            <w:tcMar>
              <w:left w:w="57" w:type="dxa"/>
              <w:right w:w="57" w:type="dxa"/>
            </w:tcMar>
          </w:tcPr>
          <w:p w:rsidR="005877C2" w:rsidRPr="005877C2" w:rsidRDefault="005877C2" w:rsidP="005877C2">
            <w:pPr>
              <w:overflowPunct w:val="0"/>
              <w:autoSpaceDE w:val="0"/>
              <w:autoSpaceDN w:val="0"/>
              <w:spacing w:after="60" w:line="240" w:lineRule="exact"/>
              <w:rPr>
                <w:rFonts w:ascii="ＭＳ 明朝" w:eastAsia="ＭＳ 明朝" w:hAnsi="Century" w:cs="Times New Roman"/>
                <w:sz w:val="18"/>
                <w:szCs w:val="18"/>
              </w:rPr>
            </w:pPr>
          </w:p>
        </w:tc>
      </w:tr>
      <w:tr w:rsidR="005877C2" w:rsidRPr="005877C2" w:rsidTr="007428CD">
        <w:tc>
          <w:tcPr>
            <w:tcW w:w="9029" w:type="dxa"/>
            <w:gridSpan w:val="6"/>
            <w:tcBorders>
              <w:top w:val="single" w:sz="2" w:space="0" w:color="auto"/>
            </w:tcBorders>
            <w:tcMar>
              <w:left w:w="0" w:type="dxa"/>
              <w:right w:w="0" w:type="dxa"/>
            </w:tcMar>
          </w:tcPr>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（備考）　「受託者の行う防火管理業務の範囲」については、該当する項目の□にレ印を付する。</w:t>
            </w:r>
          </w:p>
          <w:p w:rsidR="005877C2" w:rsidRPr="005877C2" w:rsidRDefault="005877C2" w:rsidP="005877C2">
            <w:pPr>
              <w:numPr>
                <w:ilvl w:val="0"/>
                <w:numId w:val="2"/>
              </w:numPr>
              <w:wordWrap w:val="0"/>
              <w:overflowPunct w:val="0"/>
              <w:autoSpaceDE w:val="0"/>
              <w:autoSpaceDN w:val="0"/>
              <w:spacing w:after="60" w:line="260" w:lineRule="exac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各事業所における業務委託については、各事業所の消防計画で定める。</w:t>
            </w:r>
          </w:p>
          <w:p w:rsidR="005877C2" w:rsidRPr="005877C2" w:rsidRDefault="005877C2" w:rsidP="005877C2">
            <w:pPr>
              <w:overflowPunct w:val="0"/>
              <w:autoSpaceDE w:val="0"/>
              <w:autoSpaceDN w:val="0"/>
              <w:spacing w:after="60" w:line="260" w:lineRule="exact"/>
              <w:rPr>
                <w:rFonts w:ascii="ＭＳ 明朝" w:eastAsia="ＭＳ 明朝" w:hAnsi="Century" w:cs="Times New Roman"/>
                <w:sz w:val="18"/>
                <w:szCs w:val="18"/>
              </w:rPr>
            </w:pP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9029" w:type="dxa"/>
        <w:tblBorders>
          <w:insideV w:val="single" w:sz="4" w:space="0" w:color="auto"/>
        </w:tblBorders>
        <w:tblLayout w:type="fixed"/>
        <w:tblLook w:val="04A0" w:firstRow="1" w:lastRow="0" w:firstColumn="1" w:lastColumn="0" w:noHBand="0" w:noVBand="1"/>
      </w:tblPr>
      <w:tblGrid>
        <w:gridCol w:w="9029"/>
      </w:tblGrid>
      <w:tr w:rsidR="005877C2" w:rsidRPr="005877C2" w:rsidTr="007428CD">
        <w:trPr>
          <w:trHeight w:val="12909"/>
        </w:trPr>
        <w:tc>
          <w:tcPr>
            <w:tcW w:w="9029" w:type="dxa"/>
            <w:tcMar>
              <w:left w:w="0" w:type="dxa"/>
              <w:right w:w="0" w:type="dxa"/>
            </w:tcMar>
          </w:tcPr>
          <w:p w:rsidR="005877C2" w:rsidRPr="005877C2" w:rsidRDefault="005877C2" w:rsidP="005877C2">
            <w:pPr>
              <w:wordWrap w:val="0"/>
              <w:overflowPunct w:val="0"/>
              <w:autoSpaceDE w:val="0"/>
              <w:autoSpaceDN w:val="0"/>
              <w:spacing w:after="240" w:line="240" w:lineRule="exact"/>
              <w:rPr>
                <w:rFonts w:ascii="ＭＳ ゴシック" w:eastAsia="ＭＳ ゴシック" w:hAnsi="ＭＳ ゴシック" w:cs="Times New Roman"/>
                <w:sz w:val="24"/>
                <w:szCs w:val="24"/>
              </w:rPr>
            </w:pPr>
            <w:r w:rsidRPr="005877C2">
              <w:rPr>
                <w:rFonts w:ascii="ＭＳ 明朝" w:eastAsia="ＭＳ 明朝" w:hAnsi="Century" w:cs="Times New Roman"/>
                <w:szCs w:val="20"/>
              </w:rPr>
              <w:lastRenderedPageBreak/>
              <w:br w:type="page"/>
            </w:r>
            <w:r w:rsidRPr="005877C2">
              <w:rPr>
                <w:rFonts w:ascii="ＭＳ ゴシック" w:eastAsia="ＭＳ ゴシック" w:hAnsi="ＭＳ ゴシック" w:cs="Times New Roman" w:hint="eastAsia"/>
                <w:sz w:val="24"/>
                <w:szCs w:val="24"/>
              </w:rPr>
              <w:t>別表２</w:t>
            </w:r>
          </w:p>
          <w:p w:rsidR="005877C2" w:rsidRPr="005877C2" w:rsidRDefault="005877C2" w:rsidP="005877C2">
            <w:pPr>
              <w:wordWrap w:val="0"/>
              <w:overflowPunct w:val="0"/>
              <w:autoSpaceDE w:val="0"/>
              <w:autoSpaceDN w:val="0"/>
              <w:spacing w:after="240" w:line="240" w:lineRule="exact"/>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防火対象物の全体についての防火管理業務一部委託の契約書等の内容チェック表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0"/>
              <w:gridCol w:w="7230"/>
              <w:gridCol w:w="1084"/>
            </w:tblGrid>
            <w:tr w:rsidR="005877C2" w:rsidRPr="005877C2" w:rsidTr="007428CD">
              <w:trPr>
                <w:trHeight w:val="227"/>
              </w:trPr>
              <w:tc>
                <w:tcPr>
                  <w:tcW w:w="7900" w:type="dxa"/>
                  <w:gridSpan w:val="2"/>
                  <w:vAlign w:val="center"/>
                </w:tcPr>
                <w:p w:rsidR="005877C2" w:rsidRPr="005877C2" w:rsidRDefault="005877C2" w:rsidP="005877C2">
                  <w:pPr>
                    <w:wordWrap w:val="0"/>
                    <w:overflowPunct w:val="0"/>
                    <w:autoSpaceDE w:val="0"/>
                    <w:autoSpaceDN w:val="0"/>
                    <w:jc w:val="center"/>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作　　成　　す　　る　　内　　容</w:t>
                  </w:r>
                </w:p>
              </w:tc>
              <w:tc>
                <w:tcPr>
                  <w:tcW w:w="1084" w:type="dxa"/>
                  <w:vAlign w:val="center"/>
                </w:tcPr>
                <w:p w:rsidR="005877C2" w:rsidRPr="005877C2" w:rsidRDefault="005877C2" w:rsidP="005877C2">
                  <w:pPr>
                    <w:wordWrap w:val="0"/>
                    <w:overflowPunct w:val="0"/>
                    <w:autoSpaceDE w:val="0"/>
                    <w:autoSpaceDN w:val="0"/>
                    <w:jc w:val="center"/>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チェック欄</w:t>
                  </w:r>
                </w:p>
              </w:tc>
            </w:tr>
            <w:tr w:rsidR="005877C2" w:rsidRPr="005877C2" w:rsidTr="007428CD">
              <w:trPr>
                <w:trHeight w:val="227"/>
              </w:trPr>
              <w:tc>
                <w:tcPr>
                  <w:tcW w:w="7900" w:type="dxa"/>
                  <w:gridSpan w:val="2"/>
                  <w:tcBorders>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受託者の氏名・住所（法人にあっては名称・所在地）</w:t>
                  </w:r>
                </w:p>
              </w:tc>
              <w:tc>
                <w:tcPr>
                  <w:tcW w:w="1084" w:type="dxa"/>
                  <w:tcBorders>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委託業務範囲等</w:t>
                  </w:r>
                </w:p>
              </w:tc>
            </w:tr>
            <w:tr w:rsidR="005877C2" w:rsidRPr="005877C2" w:rsidTr="007428CD">
              <w:trPr>
                <w:trHeight w:val="227"/>
              </w:trPr>
              <w:tc>
                <w:tcPr>
                  <w:tcW w:w="670" w:type="dxa"/>
                  <w:tcBorders>
                    <w:top w:val="nil"/>
                    <w:left w:val="single" w:sz="2" w:space="0" w:color="auto"/>
                    <w:bottom w:val="nil"/>
                    <w:right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left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範囲（全部、階数、一部等）</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left w:val="single" w:sz="2" w:space="0" w:color="auto"/>
                    <w:bottom w:val="nil"/>
                    <w:right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left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業務（一括、防災センター監視、警備、設備、清掃、駐車場等）</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left w:val="single" w:sz="2" w:space="0" w:color="auto"/>
                    <w:bottom w:val="nil"/>
                    <w:right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left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契約期間</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left w:val="single" w:sz="2" w:space="0" w:color="auto"/>
                    <w:bottom w:val="single" w:sz="2" w:space="0" w:color="auto"/>
                    <w:right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left w:val="single"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受託者に全体についての防火管理上の権限を付与すること。</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受託者の厳守事項</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契約内容を遵守すること。</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消防法令に基づく管理権原者又は統括防火管理者の指揮、命令に従うこと。</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全体について及び委託事業所の消防計画に基づき業務を行うこと。</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消防関係法令並びに館内規則を遵守すること。</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(5)　勤務日報の記録及び報告をすること。</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勤務体制等</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方法（常駐、巡回、遠隔移報等）</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常駐場所（防災センター、管理室、待機場所等）</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時間、人数、巡回回数、到着所要時間</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休日、夜間の体制</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(5)　消防用設備等の取扱いマニュアルの設置</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(6)　資格保有者数（自衛消防業務新規・再講習修了者等）</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5　受託者の行う派遣従業員への防火教育、訓練の実施体制</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教育担当者の配置</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教育担当者による計画的な防火教育、訓練実施状況（教育計画等）</w:t>
                  </w:r>
                </w:p>
              </w:tc>
              <w:tc>
                <w:tcPr>
                  <w:tcW w:w="1084" w:type="dxa"/>
                  <w:tcBorders>
                    <w:top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7900" w:type="dxa"/>
                  <w:gridSpan w:val="2"/>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6　避難又は防火上必要な構造及び設備の維持管理</w:t>
                  </w:r>
                </w:p>
              </w:tc>
              <w:tc>
                <w:tcPr>
                  <w:tcW w:w="1084" w:type="dxa"/>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避難施設（非常口、通路、階段等）における避難障害の有無</w:t>
                  </w:r>
                </w:p>
              </w:tc>
              <w:tc>
                <w:tcPr>
                  <w:tcW w:w="1084" w:type="dxa"/>
                  <w:tcBorders>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防火戸・防火シャッター閉鎖障害の有無並びに閉鎖状況</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防火設備、消防設備等の管理、保全状況の目視点検、確認</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防災システム異常・故障表示の対応（防災設備不作動表示を含む。）</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(5)　建物、施設等の破損又は危険個所の有無</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７　火災、地震その他の災害等が発生した場合の全体についての自衛消防活動</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自衛消防隊の編成に基づく初動措置</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火災の発見（人的、煙感知器、設備の起動表示等による発見）</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(3)　火災状況の把握（受信機の表示、非常電話等による情報収集）</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(4)　消防機関への通報（電話・火災通報装置等による通報）</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(5)　避難誘導（非常放送の活用、避難方向の指示、エレベーター使用禁止）</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(6)　初期消火（消火器、屋内消火栓等の活用）</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(7)　消防隊に対する当該防火対象物の構造その他必要な情報の提供及び消防隊の誘導</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(8)　火災以外の地震その他の災害等の発生時の措置</w:t>
                  </w:r>
                </w:p>
                <w:p w:rsidR="005877C2" w:rsidRPr="005877C2" w:rsidRDefault="005877C2" w:rsidP="005877C2">
                  <w:pPr>
                    <w:wordWrap w:val="0"/>
                    <w:overflowPunct w:val="0"/>
                    <w:autoSpaceDE w:val="0"/>
                    <w:autoSpaceDN w:val="0"/>
                    <w:jc w:val="right"/>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（□地震、　　□その他の災害等（　　　　　　　　　　　　））</w:t>
                  </w:r>
                </w:p>
              </w:tc>
              <w:tc>
                <w:tcPr>
                  <w:tcW w:w="1084" w:type="dxa"/>
                  <w:tcBorders>
                    <w:top w:val="dashSmallGap"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(9)　警戒宣言が発令された場合の措置</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８　消防訓練の実施</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全体についての消防計画に基づく消防訓練の実施</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消防訓練指導者</w:t>
                  </w:r>
                </w:p>
              </w:tc>
              <w:tc>
                <w:tcPr>
                  <w:tcW w:w="1084" w:type="dxa"/>
                  <w:tcBorders>
                    <w:top w:val="dashSmallGap" w:sz="2" w:space="0" w:color="auto"/>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8984" w:type="dxa"/>
                  <w:gridSpan w:val="3"/>
                  <w:tcBorders>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９　その他</w:t>
                  </w: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　定期的な建物内外の巡回</w:t>
                  </w:r>
                </w:p>
              </w:tc>
              <w:tc>
                <w:tcPr>
                  <w:tcW w:w="1084" w:type="dxa"/>
                  <w:tcBorders>
                    <w:top w:val="single" w:sz="2" w:space="0" w:color="auto"/>
                    <w:bottom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670" w:type="dxa"/>
                  <w:tcBorders>
                    <w:top w:val="nil"/>
                    <w:bottom w:val="nil"/>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c>
                <w:tcPr>
                  <w:tcW w:w="7230" w:type="dxa"/>
                  <w:tcBorders>
                    <w:top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(2)　その他防火管理上必要な事項</w:t>
                  </w:r>
                </w:p>
              </w:tc>
              <w:tc>
                <w:tcPr>
                  <w:tcW w:w="1084" w:type="dxa"/>
                  <w:tcBorders>
                    <w:top w:val="dashSmallGap" w:sz="2" w:space="0" w:color="auto"/>
                  </w:tcBorders>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r w:rsidR="005877C2" w:rsidRPr="005877C2" w:rsidTr="007428CD">
              <w:trPr>
                <w:trHeight w:val="227"/>
              </w:trPr>
              <w:tc>
                <w:tcPr>
                  <w:tcW w:w="7900" w:type="dxa"/>
                  <w:gridSpan w:val="2"/>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r w:rsidRPr="005877C2">
                    <w:rPr>
                      <w:rFonts w:ascii="ＭＳ 明朝" w:eastAsia="ＭＳ 明朝" w:hAnsi="ＭＳ 明朝" w:cs="Times New Roman" w:hint="eastAsia"/>
                      <w:sz w:val="18"/>
                      <w:szCs w:val="18"/>
                    </w:rPr>
                    <w:t>10　再委託をする場合の契約内容等の確認</w:t>
                  </w:r>
                </w:p>
              </w:tc>
              <w:tc>
                <w:tcPr>
                  <w:tcW w:w="1084" w:type="dxa"/>
                  <w:vAlign w:val="center"/>
                </w:tcPr>
                <w:p w:rsidR="005877C2" w:rsidRPr="005877C2" w:rsidRDefault="005877C2" w:rsidP="005877C2">
                  <w:pPr>
                    <w:wordWrap w:val="0"/>
                    <w:overflowPunct w:val="0"/>
                    <w:autoSpaceDE w:val="0"/>
                    <w:autoSpaceDN w:val="0"/>
                    <w:rPr>
                      <w:rFonts w:ascii="ＭＳ 明朝" w:eastAsia="ＭＳ 明朝" w:hAnsi="ＭＳ 明朝" w:cs="Times New Roman"/>
                      <w:sz w:val="18"/>
                      <w:szCs w:val="18"/>
                    </w:rPr>
                  </w:pPr>
                </w:p>
              </w:tc>
            </w:tr>
          </w:tbl>
          <w:p w:rsidR="005877C2" w:rsidRPr="005877C2" w:rsidRDefault="005877C2" w:rsidP="005877C2">
            <w:pPr>
              <w:wordWrap w:val="0"/>
              <w:overflowPunct w:val="0"/>
              <w:autoSpaceDE w:val="0"/>
              <w:autoSpaceDN w:val="0"/>
              <w:ind w:left="140" w:hangingChars="78" w:hanging="140"/>
              <w:rPr>
                <w:rFonts w:ascii="ＭＳ 明朝" w:eastAsia="ＭＳ 明朝" w:hAnsi="Century" w:cs="Times New Roman"/>
                <w:szCs w:val="21"/>
              </w:rPr>
            </w:pPr>
            <w:r w:rsidRPr="005877C2">
              <w:rPr>
                <w:rFonts w:ascii="ＭＳ 明朝" w:eastAsia="ＭＳ 明朝" w:hAnsi="ＭＳ 明朝" w:cs="Times New Roman" w:hint="eastAsia"/>
                <w:sz w:val="18"/>
                <w:szCs w:val="18"/>
              </w:rPr>
              <w:t>※　契約書等の中に受託者に行わせる一部委託内容が盛り込まれているかどうか、該当する項目をチェックする。</w:t>
            </w: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9057" w:type="dxa"/>
        <w:tblLayout w:type="fixed"/>
        <w:tblCellMar>
          <w:left w:w="0" w:type="dxa"/>
          <w:right w:w="0" w:type="dxa"/>
        </w:tblCellMar>
        <w:tblLook w:val="0000" w:firstRow="0" w:lastRow="0" w:firstColumn="0" w:lastColumn="0" w:noHBand="0" w:noVBand="0"/>
      </w:tblPr>
      <w:tblGrid>
        <w:gridCol w:w="9057"/>
      </w:tblGrid>
      <w:tr w:rsidR="005877C2" w:rsidRPr="005877C2" w:rsidTr="007428CD">
        <w:trPr>
          <w:cantSplit/>
          <w:trHeight w:val="13334"/>
        </w:trPr>
        <w:tc>
          <w:tcPr>
            <w:tcW w:w="9057" w:type="dxa"/>
          </w:tcPr>
          <w:p w:rsidR="005877C2" w:rsidRPr="005877C2" w:rsidRDefault="005877C2" w:rsidP="005877C2">
            <w:pPr>
              <w:wordWrap w:val="0"/>
              <w:overflowPunct w:val="0"/>
              <w:autoSpaceDE w:val="0"/>
              <w:autoSpaceDN w:val="0"/>
              <w:spacing w:after="240" w:line="240" w:lineRule="exact"/>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lastRenderedPageBreak/>
              <w:t>別表３</w:t>
            </w:r>
          </w:p>
          <w:p w:rsidR="005877C2" w:rsidRPr="005877C2" w:rsidRDefault="005877C2" w:rsidP="005877C2">
            <w:pPr>
              <w:wordWrap w:val="0"/>
              <w:overflowPunct w:val="0"/>
              <w:autoSpaceDE w:val="0"/>
              <w:autoSpaceDN w:val="0"/>
              <w:spacing w:after="240" w:line="240" w:lineRule="exact"/>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統括防火管理協議会構成員組織表</w:t>
            </w:r>
          </w:p>
          <w:tbl>
            <w:tblPr>
              <w:tblW w:w="9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268"/>
              <w:gridCol w:w="993"/>
              <w:gridCol w:w="4634"/>
            </w:tblGrid>
            <w:tr w:rsidR="005877C2" w:rsidRPr="005877C2" w:rsidTr="007428CD">
              <w:trPr>
                <w:trHeight w:val="595"/>
              </w:trPr>
              <w:tc>
                <w:tcPr>
                  <w:tcW w:w="1131"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役職名</w:t>
                  </w:r>
                </w:p>
              </w:tc>
              <w:tc>
                <w:tcPr>
                  <w:tcW w:w="2268"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事業所名</w:t>
                  </w:r>
                </w:p>
              </w:tc>
              <w:tc>
                <w:tcPr>
                  <w:tcW w:w="993"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職・氏名</w:t>
                  </w:r>
                </w:p>
              </w:tc>
              <w:tc>
                <w:tcPr>
                  <w:tcW w:w="4634"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備　　　　考</w:t>
                  </w:r>
                </w:p>
              </w:tc>
            </w:tr>
            <w:tr w:rsidR="005877C2" w:rsidRPr="005877C2" w:rsidTr="007428CD">
              <w:trPr>
                <w:trHeight w:val="595"/>
              </w:trPr>
              <w:tc>
                <w:tcPr>
                  <w:tcW w:w="1131" w:type="dxa"/>
                  <w:tcBorders>
                    <w:top w:val="double" w:sz="4" w:space="0" w:color="auto"/>
                  </w:tcBorders>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会長</w:t>
                  </w:r>
                </w:p>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（代表者）</w:t>
                  </w:r>
                </w:p>
              </w:tc>
              <w:tc>
                <w:tcPr>
                  <w:tcW w:w="2268"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993"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634"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95"/>
              </w:trPr>
              <w:tc>
                <w:tcPr>
                  <w:tcW w:w="1131"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副会長</w:t>
                  </w:r>
                </w:p>
              </w:tc>
              <w:tc>
                <w:tcPr>
                  <w:tcW w:w="226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99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634"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95"/>
              </w:trPr>
              <w:tc>
                <w:tcPr>
                  <w:tcW w:w="1131"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副会長</w:t>
                  </w:r>
                </w:p>
              </w:tc>
              <w:tc>
                <w:tcPr>
                  <w:tcW w:w="226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99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634"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95"/>
              </w:trPr>
              <w:tc>
                <w:tcPr>
                  <w:tcW w:w="1131"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統括防火</w:t>
                  </w:r>
                </w:p>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管理者</w:t>
                  </w:r>
                </w:p>
              </w:tc>
              <w:tc>
                <w:tcPr>
                  <w:tcW w:w="226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99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634"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95"/>
              </w:trPr>
              <w:tc>
                <w:tcPr>
                  <w:tcW w:w="1131"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事務局</w:t>
                  </w:r>
                </w:p>
              </w:tc>
              <w:tc>
                <w:tcPr>
                  <w:tcW w:w="7895" w:type="dxa"/>
                  <w:gridSpan w:val="3"/>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（担当：　　　　電話　　　　　）　　　　　　</w:t>
                  </w: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99"/>
              <w:gridCol w:w="1123"/>
              <w:gridCol w:w="1123"/>
              <w:gridCol w:w="1123"/>
              <w:gridCol w:w="1123"/>
              <w:gridCol w:w="1123"/>
            </w:tblGrid>
            <w:tr w:rsidR="005877C2" w:rsidRPr="005877C2" w:rsidTr="007428CD">
              <w:trPr>
                <w:trHeight w:val="590"/>
              </w:trPr>
              <w:tc>
                <w:tcPr>
                  <w:tcW w:w="9014" w:type="dxa"/>
                  <w:gridSpan w:val="6"/>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会　員　一　覧</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事　業　所　名</w:t>
                  </w: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管理権原者</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職・氏名</w:t>
                  </w: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防火管理者</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職・氏名</w:t>
                  </w:r>
                </w:p>
              </w:tc>
              <w:tc>
                <w:tcPr>
                  <w:tcW w:w="1123"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使用階等</w:t>
                  </w: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建物所有者との関係</w:t>
                  </w:r>
                </w:p>
              </w:tc>
              <w:tc>
                <w:tcPr>
                  <w:tcW w:w="1123"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電話番号</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r w:rsidR="005877C2" w:rsidRPr="005877C2" w:rsidTr="007428CD">
              <w:trPr>
                <w:trHeight w:val="590"/>
              </w:trPr>
              <w:tc>
                <w:tcPr>
                  <w:tcW w:w="3399"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2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w:t>
                  </w:r>
                </w:p>
              </w:tc>
            </w:tr>
          </w:tbl>
          <w:p w:rsidR="005877C2" w:rsidRPr="005877C2" w:rsidRDefault="005877C2" w:rsidP="005877C2">
            <w:pPr>
              <w:wordWrap w:val="0"/>
              <w:overflowPunct w:val="0"/>
              <w:autoSpaceDE w:val="0"/>
              <w:autoSpaceDN w:val="0"/>
              <w:rPr>
                <w:rFonts w:ascii="ＭＳ ゴシック" w:eastAsia="ＭＳ 明朝" w:hAnsi="ＭＳ ゴシック" w:cs="Times New Roman"/>
                <w:sz w:val="24"/>
                <w:szCs w:val="24"/>
              </w:rPr>
            </w:pPr>
          </w:p>
        </w:tc>
      </w:tr>
    </w:tbl>
    <w:p w:rsidR="005877C2" w:rsidRDefault="005877C2" w:rsidP="005877C2">
      <w:pPr>
        <w:wordWrap w:val="0"/>
        <w:overflowPunct w:val="0"/>
        <w:autoSpaceDE w:val="0"/>
        <w:autoSpaceDN w:val="0"/>
        <w:rPr>
          <w:rFonts w:ascii="ＭＳ 明朝" w:eastAsia="ＭＳ 明朝" w:hAnsi="Century" w:cs="Times New Roman"/>
          <w:szCs w:val="20"/>
        </w:rPr>
      </w:pPr>
    </w:p>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0" w:type="auto"/>
        <w:tblBorders>
          <w:insideV w:val="single" w:sz="4" w:space="0" w:color="auto"/>
        </w:tblBorders>
        <w:tblLook w:val="04A0" w:firstRow="1" w:lastRow="0" w:firstColumn="1" w:lastColumn="0" w:noHBand="0" w:noVBand="1"/>
      </w:tblPr>
      <w:tblGrid>
        <w:gridCol w:w="9015"/>
      </w:tblGrid>
      <w:tr w:rsidR="005877C2" w:rsidRPr="005877C2" w:rsidTr="007428CD">
        <w:tc>
          <w:tcPr>
            <w:tcW w:w="9015" w:type="dxa"/>
            <w:tcMar>
              <w:left w:w="0" w:type="dxa"/>
              <w:right w:w="0" w:type="dxa"/>
            </w:tcMar>
          </w:tcPr>
          <w:p w:rsidR="005877C2" w:rsidRPr="005877C2" w:rsidRDefault="005877C2" w:rsidP="005877C2">
            <w:pPr>
              <w:wordWrap w:val="0"/>
              <w:overflowPunct w:val="0"/>
              <w:autoSpaceDE w:val="0"/>
              <w:autoSpaceDN w:val="0"/>
              <w:spacing w:after="240"/>
              <w:rPr>
                <w:rFonts w:ascii="ＭＳ ゴシック" w:eastAsia="ＭＳ ゴシック" w:hAnsi="ＭＳ ゴシック" w:cs="Times New Roman"/>
                <w:sz w:val="24"/>
                <w:szCs w:val="24"/>
              </w:rPr>
            </w:pPr>
            <w:r w:rsidRPr="005877C2">
              <w:rPr>
                <w:rFonts w:ascii="ＭＳ 明朝" w:eastAsia="ＭＳ 明朝" w:hAnsi="Century" w:cs="Times New Roman"/>
                <w:szCs w:val="20"/>
              </w:rPr>
              <w:br w:type="page"/>
            </w:r>
            <w:r w:rsidRPr="005877C2">
              <w:rPr>
                <w:rFonts w:ascii="ＭＳ 明朝" w:eastAsia="ＭＳ 明朝" w:hAnsi="Century" w:cs="Times New Roman"/>
                <w:szCs w:val="20"/>
              </w:rPr>
              <w:br w:type="page"/>
            </w:r>
            <w:r w:rsidRPr="005877C2">
              <w:rPr>
                <w:rFonts w:ascii="ＭＳ 明朝" w:eastAsia="ＭＳ 明朝" w:hAnsi="Century" w:cs="Times New Roman"/>
                <w:szCs w:val="20"/>
              </w:rPr>
              <w:br w:type="page"/>
            </w:r>
            <w:r w:rsidRPr="005877C2">
              <w:rPr>
                <w:rFonts w:ascii="ＭＳ 明朝" w:eastAsia="ＭＳ 明朝" w:hAnsi="Century" w:cs="Times New Roman"/>
                <w:szCs w:val="20"/>
              </w:rPr>
              <w:br w:type="page"/>
            </w:r>
            <w:r w:rsidRPr="005877C2">
              <w:rPr>
                <w:rFonts w:ascii="ＭＳ ゴシック" w:eastAsia="ＭＳ ゴシック" w:hAnsi="ＭＳ ゴシック" w:cs="Times New Roman" w:hint="eastAsia"/>
                <w:sz w:val="24"/>
                <w:szCs w:val="24"/>
              </w:rPr>
              <w:t>別表４</w:t>
            </w:r>
          </w:p>
          <w:p w:rsidR="005877C2" w:rsidRPr="005877C2" w:rsidRDefault="005877C2" w:rsidP="005877C2">
            <w:pPr>
              <w:wordWrap w:val="0"/>
              <w:overflowPunct w:val="0"/>
              <w:autoSpaceDE w:val="0"/>
              <w:autoSpaceDN w:val="0"/>
              <w:spacing w:after="240"/>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消防用設備等・特殊消防用設備等点検計画表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18"/>
              <w:gridCol w:w="1737"/>
              <w:gridCol w:w="1801"/>
            </w:tblGrid>
            <w:tr w:rsidR="005877C2" w:rsidRPr="005877C2" w:rsidTr="007428CD">
              <w:trPr>
                <w:trHeight w:val="680"/>
              </w:trPr>
              <w:tc>
                <w:tcPr>
                  <w:tcW w:w="5418" w:type="dxa"/>
                  <w:tcBorders>
                    <w:bottom w:val="double" w:sz="4" w:space="0" w:color="auto"/>
                    <w:tl2br w:val="single" w:sz="2" w:space="0" w:color="auto"/>
                  </w:tcBorders>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点検の区分</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消防用設備等・特殊</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消防用設備等点検の種類</w:t>
                  </w:r>
                </w:p>
              </w:tc>
              <w:tc>
                <w:tcPr>
                  <w:tcW w:w="1737"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機器点検</w:t>
                  </w:r>
                </w:p>
              </w:tc>
              <w:tc>
                <w:tcPr>
                  <w:tcW w:w="1801" w:type="dxa"/>
                  <w:tcBorders>
                    <w:bottom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総合点検</w:t>
                  </w:r>
                </w:p>
              </w:tc>
            </w:tr>
            <w:tr w:rsidR="005877C2" w:rsidRPr="005877C2" w:rsidTr="007428CD">
              <w:trPr>
                <w:trHeight w:val="680"/>
              </w:trPr>
              <w:tc>
                <w:tcPr>
                  <w:tcW w:w="5418"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tcBorders>
                    <w:top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tcBorders>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tcBorders>
                    <w:bottom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680"/>
              </w:trPr>
              <w:tc>
                <w:tcPr>
                  <w:tcW w:w="5418"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737" w:type="dxa"/>
                  <w:tcBorders>
                    <w:tl2br w:val="single" w:sz="2"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80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p w:rsidR="005877C2" w:rsidRPr="005877C2" w:rsidRDefault="005877C2" w:rsidP="005877C2">
            <w:pPr>
              <w:wordWrap w:val="0"/>
              <w:overflowPunct w:val="0"/>
              <w:autoSpaceDE w:val="0"/>
              <w:autoSpaceDN w:val="0"/>
              <w:rPr>
                <w:rFonts w:ascii="ＭＳ 明朝" w:eastAsia="ＭＳ 明朝" w:hAnsi="Century" w:cs="Times New Roman"/>
                <w:szCs w:val="20"/>
              </w:rPr>
            </w:pPr>
            <w:r w:rsidRPr="005877C2">
              <w:rPr>
                <w:rFonts w:ascii="ＭＳ 明朝" w:eastAsia="ＭＳ 明朝" w:hAnsi="Century" w:cs="Times New Roman" w:hint="eastAsia"/>
                <w:szCs w:val="20"/>
              </w:rPr>
              <w:t>※消防用設備等・特殊消防用設備等の点検を点検業者と契約している場合</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1"/>
              <w:gridCol w:w="6373"/>
            </w:tblGrid>
            <w:tr w:rsidR="005877C2" w:rsidRPr="005877C2" w:rsidTr="007428CD">
              <w:trPr>
                <w:trHeight w:val="680"/>
              </w:trPr>
              <w:tc>
                <w:tcPr>
                  <w:tcW w:w="2581" w:type="dxa"/>
                  <w:tcMar>
                    <w:left w:w="284" w:type="dxa"/>
                    <w:right w:w="284" w:type="dxa"/>
                  </w:tcMar>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Cs w:val="20"/>
                    </w:rPr>
                  </w:pPr>
                  <w:r w:rsidRPr="005877C2">
                    <w:rPr>
                      <w:rFonts w:ascii="ＭＳ 明朝" w:eastAsia="ＭＳ 明朝" w:hAnsi="Century" w:cs="Times New Roman" w:hint="eastAsia"/>
                      <w:szCs w:val="20"/>
                    </w:rPr>
                    <w:t>点検業者</w:t>
                  </w:r>
                </w:p>
              </w:tc>
              <w:tc>
                <w:tcPr>
                  <w:tcW w:w="637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Cs w:val="20"/>
                    </w:rPr>
                  </w:pPr>
                </w:p>
              </w:tc>
            </w:tr>
            <w:tr w:rsidR="005877C2" w:rsidRPr="005877C2" w:rsidTr="007428CD">
              <w:trPr>
                <w:trHeight w:val="680"/>
              </w:trPr>
              <w:tc>
                <w:tcPr>
                  <w:tcW w:w="2581" w:type="dxa"/>
                  <w:tcMar>
                    <w:left w:w="284" w:type="dxa"/>
                    <w:right w:w="284" w:type="dxa"/>
                  </w:tcMar>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Cs w:val="20"/>
                    </w:rPr>
                  </w:pPr>
                  <w:r w:rsidRPr="005877C2">
                    <w:rPr>
                      <w:rFonts w:ascii="ＭＳ 明朝" w:eastAsia="ＭＳ 明朝" w:hAnsi="Century" w:cs="Times New Roman" w:hint="eastAsia"/>
                      <w:szCs w:val="20"/>
                    </w:rPr>
                    <w:t>住所</w:t>
                  </w:r>
                </w:p>
              </w:tc>
              <w:tc>
                <w:tcPr>
                  <w:tcW w:w="637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Cs w:val="20"/>
                    </w:rPr>
                  </w:pPr>
                </w:p>
              </w:tc>
            </w:tr>
            <w:tr w:rsidR="005877C2" w:rsidRPr="005877C2" w:rsidTr="007428CD">
              <w:trPr>
                <w:trHeight w:val="680"/>
              </w:trPr>
              <w:tc>
                <w:tcPr>
                  <w:tcW w:w="2581" w:type="dxa"/>
                  <w:tcMar>
                    <w:left w:w="284" w:type="dxa"/>
                    <w:right w:w="284" w:type="dxa"/>
                  </w:tcMar>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Cs w:val="20"/>
                    </w:rPr>
                  </w:pPr>
                  <w:r w:rsidRPr="005877C2">
                    <w:rPr>
                      <w:rFonts w:ascii="ＭＳ 明朝" w:eastAsia="ＭＳ 明朝" w:hAnsi="Century" w:cs="Times New Roman" w:hint="eastAsia"/>
                      <w:szCs w:val="20"/>
                    </w:rPr>
                    <w:t>電話番号</w:t>
                  </w:r>
                </w:p>
              </w:tc>
              <w:tc>
                <w:tcPr>
                  <w:tcW w:w="6373" w:type="dxa"/>
                  <w:vAlign w:val="center"/>
                </w:tcPr>
                <w:p w:rsidR="005877C2" w:rsidRPr="005877C2" w:rsidRDefault="005877C2" w:rsidP="005877C2">
                  <w:pPr>
                    <w:wordWrap w:val="0"/>
                    <w:overflowPunct w:val="0"/>
                    <w:autoSpaceDE w:val="0"/>
                    <w:autoSpaceDN w:val="0"/>
                    <w:rPr>
                      <w:rFonts w:ascii="ＭＳ 明朝" w:eastAsia="ＭＳ 明朝" w:hAnsi="Century" w:cs="Times New Roman"/>
                      <w:szCs w:val="20"/>
                    </w:rPr>
                  </w:pP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9015"/>
      </w:tblGrid>
      <w:tr w:rsidR="005877C2" w:rsidRPr="005877C2" w:rsidTr="007428CD">
        <w:tc>
          <w:tcPr>
            <w:tcW w:w="9015" w:type="dxa"/>
            <w:tcMar>
              <w:left w:w="0" w:type="dxa"/>
              <w:right w:w="0" w:type="dxa"/>
            </w:tcMar>
          </w:tcPr>
          <w:p w:rsidR="005877C2" w:rsidRPr="005877C2" w:rsidRDefault="005877C2" w:rsidP="005877C2">
            <w:pPr>
              <w:wordWrap w:val="0"/>
              <w:overflowPunct w:val="0"/>
              <w:autoSpaceDE w:val="0"/>
              <w:autoSpaceDN w:val="0"/>
              <w:spacing w:after="240"/>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lastRenderedPageBreak/>
              <w:t>別表５</w:t>
            </w:r>
          </w:p>
          <w:p w:rsidR="005877C2" w:rsidRPr="005877C2" w:rsidRDefault="005877C2" w:rsidP="005877C2">
            <w:pPr>
              <w:wordWrap w:val="0"/>
              <w:overflowPunct w:val="0"/>
              <w:autoSpaceDE w:val="0"/>
              <w:autoSpaceDN w:val="0"/>
              <w:spacing w:after="240"/>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消防訓練実施結果表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134"/>
              <w:gridCol w:w="4961"/>
              <w:gridCol w:w="1490"/>
            </w:tblGrid>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60"/>
                      <w:kern w:val="0"/>
                      <w:sz w:val="18"/>
                      <w:szCs w:val="18"/>
                      <w:fitText w:val="1080" w:id="1751904768"/>
                    </w:rPr>
                    <w:t>実施日</w:t>
                  </w:r>
                  <w:r w:rsidRPr="005877C2">
                    <w:rPr>
                      <w:rFonts w:ascii="ＭＳ 明朝" w:eastAsia="ＭＳ 明朝" w:hAnsi="Century" w:cs="Times New Roman" w:hint="eastAsia"/>
                      <w:kern w:val="0"/>
                      <w:sz w:val="18"/>
                      <w:szCs w:val="18"/>
                      <w:fitText w:val="1080" w:id="1751904768"/>
                    </w:rPr>
                    <w:t>時</w:t>
                  </w:r>
                </w:p>
              </w:tc>
              <w:tc>
                <w:tcPr>
                  <w:tcW w:w="7585" w:type="dxa"/>
                  <w:gridSpan w:val="3"/>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年　　　月　　　日　　　　　時　　分　から　　　時　　分　まで</w:t>
                  </w: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60"/>
                      <w:kern w:val="0"/>
                      <w:sz w:val="18"/>
                      <w:szCs w:val="18"/>
                      <w:fitText w:val="1080" w:id="1751904769"/>
                    </w:rPr>
                    <w:t>実施場</w:t>
                  </w:r>
                  <w:r w:rsidRPr="005877C2">
                    <w:rPr>
                      <w:rFonts w:ascii="ＭＳ 明朝" w:eastAsia="ＭＳ 明朝" w:hAnsi="Century" w:cs="Times New Roman" w:hint="eastAsia"/>
                      <w:kern w:val="0"/>
                      <w:sz w:val="18"/>
                      <w:szCs w:val="18"/>
                      <w:fitText w:val="1080" w:id="1751904769"/>
                    </w:rPr>
                    <w:t>所</w:t>
                  </w:r>
                </w:p>
              </w:tc>
              <w:tc>
                <w:tcPr>
                  <w:tcW w:w="7585" w:type="dxa"/>
                  <w:gridSpan w:val="3"/>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60"/>
                      <w:kern w:val="0"/>
                      <w:sz w:val="18"/>
                      <w:szCs w:val="18"/>
                      <w:fitText w:val="1080" w:id="1751904770"/>
                    </w:rPr>
                    <w:t>実施範</w:t>
                  </w:r>
                  <w:r w:rsidRPr="005877C2">
                    <w:rPr>
                      <w:rFonts w:ascii="ＭＳ 明朝" w:eastAsia="ＭＳ 明朝" w:hAnsi="Century" w:cs="Times New Roman" w:hint="eastAsia"/>
                      <w:kern w:val="0"/>
                      <w:sz w:val="18"/>
                      <w:szCs w:val="18"/>
                      <w:fitText w:val="1080" w:id="1751904770"/>
                    </w:rPr>
                    <w:t>囲</w:t>
                  </w:r>
                </w:p>
              </w:tc>
              <w:tc>
                <w:tcPr>
                  <w:tcW w:w="7585" w:type="dxa"/>
                  <w:gridSpan w:val="3"/>
                  <w:vAlign w:val="center"/>
                </w:tcPr>
                <w:p w:rsidR="005877C2" w:rsidRPr="005877C2" w:rsidRDefault="005877C2" w:rsidP="005877C2">
                  <w:pPr>
                    <w:wordWrap w:val="0"/>
                    <w:overflowPunct w:val="0"/>
                    <w:autoSpaceDE w:val="0"/>
                    <w:autoSpaceDN w:val="0"/>
                    <w:ind w:firstLineChars="300" w:firstLine="539"/>
                    <w:jc w:val="lef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全　体　・　部　分　　（　　　　　棟　　　　　階）</w:t>
                  </w: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訓練想定</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（該当する□にチェックをし、具体的な内容を記載する。）</w:t>
                  </w:r>
                </w:p>
              </w:tc>
              <w:tc>
                <w:tcPr>
                  <w:tcW w:w="7585" w:type="dxa"/>
                  <w:gridSpan w:val="3"/>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火災　・□　地震　・　□　その他の災害（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具体的な内容：</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67"/>
              </w:trPr>
              <w:tc>
                <w:tcPr>
                  <w:tcW w:w="1415" w:type="dxa"/>
                  <w:vMerge w:val="restart"/>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訓練項目等</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（該当する□にチェックをし、参加人員を記入する。）</w:t>
                  </w:r>
                </w:p>
              </w:tc>
              <w:tc>
                <w:tcPr>
                  <w:tcW w:w="6095" w:type="dxa"/>
                  <w:gridSpan w:val="2"/>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総　合　訓　練</w:t>
                  </w:r>
                </w:p>
              </w:tc>
              <w:tc>
                <w:tcPr>
                  <w:tcW w:w="1490" w:type="dxa"/>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人</w:t>
                  </w:r>
                </w:p>
              </w:tc>
            </w:tr>
            <w:tr w:rsidR="005877C2" w:rsidRPr="005877C2" w:rsidTr="007428CD">
              <w:trPr>
                <w:trHeight w:val="567"/>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Merge w:val="restart"/>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個別訓練</w:t>
                  </w: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消火訓練</w:t>
                  </w:r>
                </w:p>
              </w:tc>
              <w:tc>
                <w:tcPr>
                  <w:tcW w:w="1490" w:type="dxa"/>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人</w:t>
                  </w:r>
                </w:p>
              </w:tc>
            </w:tr>
            <w:tr w:rsidR="005877C2" w:rsidRPr="005877C2" w:rsidTr="007428CD">
              <w:trPr>
                <w:trHeight w:val="567"/>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通報訓練</w:t>
                  </w:r>
                </w:p>
              </w:tc>
              <w:tc>
                <w:tcPr>
                  <w:tcW w:w="1490" w:type="dxa"/>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人</w:t>
                  </w:r>
                </w:p>
              </w:tc>
            </w:tr>
            <w:tr w:rsidR="005877C2" w:rsidRPr="005877C2" w:rsidTr="007428CD">
              <w:trPr>
                <w:trHeight w:val="567"/>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避難訓練</w:t>
                  </w:r>
                </w:p>
              </w:tc>
              <w:tc>
                <w:tcPr>
                  <w:tcW w:w="1490" w:type="dxa"/>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人</w:t>
                  </w:r>
                </w:p>
              </w:tc>
            </w:tr>
            <w:tr w:rsidR="005877C2" w:rsidRPr="005877C2" w:rsidTr="007428CD">
              <w:trPr>
                <w:trHeight w:val="567"/>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その他（　　　　　　　　　　　　　　　　）</w:t>
                  </w:r>
                </w:p>
              </w:tc>
              <w:tc>
                <w:tcPr>
                  <w:tcW w:w="1490" w:type="dxa"/>
                  <w:vAlign w:val="center"/>
                </w:tcPr>
                <w:p w:rsidR="005877C2" w:rsidRPr="005877C2" w:rsidRDefault="005877C2" w:rsidP="005877C2">
                  <w:pPr>
                    <w:wordWrap w:val="0"/>
                    <w:overflowPunct w:val="0"/>
                    <w:autoSpaceDE w:val="0"/>
                    <w:autoSpaceDN w:val="0"/>
                    <w:jc w:val="right"/>
                    <w:rPr>
                      <w:rFonts w:ascii="ＭＳ 明朝" w:eastAsia="ＭＳ 明朝" w:hAnsi="Century" w:cs="Times New Roman"/>
                      <w:sz w:val="18"/>
                      <w:szCs w:val="18"/>
                    </w:rPr>
                  </w:pPr>
                  <w:r w:rsidRPr="005877C2">
                    <w:rPr>
                      <w:rFonts w:ascii="ＭＳ 明朝" w:eastAsia="ＭＳ 明朝" w:hAnsi="Century" w:cs="Times New Roman" w:hint="eastAsia"/>
                      <w:sz w:val="18"/>
                      <w:szCs w:val="18"/>
                    </w:rPr>
                    <w:t>人</w:t>
                  </w: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訓練参加者</w:t>
                  </w:r>
                </w:p>
                <w:p w:rsidR="005877C2" w:rsidRPr="005877C2" w:rsidRDefault="005877C2" w:rsidP="005877C2">
                  <w:pPr>
                    <w:wordWrap w:val="0"/>
                    <w:overflowPunct w:val="0"/>
                    <w:autoSpaceDE w:val="0"/>
                    <w:autoSpaceDN w:val="0"/>
                    <w:jc w:val="distribute"/>
                    <w:rPr>
                      <w:rFonts w:ascii="ＭＳ 明朝" w:eastAsia="ＭＳ 明朝" w:hAnsi="Century" w:cs="Times New Roman"/>
                      <w:sz w:val="18"/>
                      <w:szCs w:val="18"/>
                    </w:rPr>
                  </w:pPr>
                  <w:r w:rsidRPr="005877C2">
                    <w:rPr>
                      <w:rFonts w:ascii="ＭＳ 明朝" w:eastAsia="ＭＳ 明朝" w:hAnsi="Century" w:cs="Times New Roman" w:hint="eastAsia"/>
                      <w:sz w:val="18"/>
                      <w:szCs w:val="18"/>
                    </w:rPr>
                    <w:t>内　　　訳</w:t>
                  </w:r>
                </w:p>
              </w:tc>
              <w:tc>
                <w:tcPr>
                  <w:tcW w:w="7585" w:type="dxa"/>
                  <w:gridSpan w:val="3"/>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従業者・居住者等（全員・一部）</w:t>
                  </w:r>
                  <w:r w:rsidRPr="005877C2">
                    <w:rPr>
                      <w:rFonts w:ascii="ＭＳ 明朝" w:eastAsia="ＭＳ 明朝" w:hAnsi="Century" w:cs="Times New Roman" w:hint="eastAsia"/>
                      <w:sz w:val="18"/>
                      <w:szCs w:val="18"/>
                    </w:rPr>
                    <w:tab/>
                    <w:t xml:space="preserve">人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（うちパート・アルバイト　　　　　　　人）</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参加者内訳：自衛消防隊員　　　　　　　人</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22"/>
                      <w:kern w:val="0"/>
                      <w:sz w:val="18"/>
                      <w:szCs w:val="18"/>
                      <w:fitText w:val="1080" w:id="1751904771"/>
                    </w:rPr>
                    <w:t>訓練指導</w:t>
                  </w:r>
                  <w:r w:rsidRPr="005877C2">
                    <w:rPr>
                      <w:rFonts w:ascii="ＭＳ 明朝" w:eastAsia="ＭＳ 明朝" w:hAnsi="Century" w:cs="Times New Roman" w:hint="eastAsia"/>
                      <w:spacing w:val="2"/>
                      <w:kern w:val="0"/>
                      <w:sz w:val="18"/>
                      <w:szCs w:val="18"/>
                      <w:fitText w:val="1080" w:id="1751904771"/>
                    </w:rPr>
                    <w:t>者</w:t>
                  </w:r>
                </w:p>
              </w:tc>
              <w:tc>
                <w:tcPr>
                  <w:tcW w:w="7585" w:type="dxa"/>
                  <w:gridSpan w:val="3"/>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職　　　　　　　　　　　　氏名</w:t>
                  </w:r>
                </w:p>
              </w:tc>
            </w:tr>
            <w:tr w:rsidR="005877C2" w:rsidRPr="005877C2" w:rsidTr="007428CD">
              <w:trPr>
                <w:trHeight w:val="851"/>
              </w:trPr>
              <w:tc>
                <w:tcPr>
                  <w:tcW w:w="1415" w:type="dxa"/>
                  <w:vMerge w:val="restart"/>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結果への意見</w:t>
                  </w:r>
                </w:p>
              </w:tc>
              <w:tc>
                <w:tcPr>
                  <w:tcW w:w="1134"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全体の評価</w:t>
                  </w: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490"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851"/>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30"/>
                      <w:kern w:val="0"/>
                      <w:sz w:val="18"/>
                      <w:szCs w:val="18"/>
                      <w:fitText w:val="900" w:id="1751904772"/>
                    </w:rPr>
                    <w:t>推奨事</w:t>
                  </w:r>
                  <w:r w:rsidRPr="005877C2">
                    <w:rPr>
                      <w:rFonts w:ascii="ＭＳ 明朝" w:eastAsia="ＭＳ 明朝" w:hAnsi="Century" w:cs="Times New Roman" w:hint="eastAsia"/>
                      <w:kern w:val="0"/>
                      <w:sz w:val="18"/>
                      <w:szCs w:val="18"/>
                      <w:fitText w:val="900" w:id="1751904772"/>
                    </w:rPr>
                    <w:t>項</w:t>
                  </w: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490"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851"/>
              </w:trPr>
              <w:tc>
                <w:tcPr>
                  <w:tcW w:w="1415" w:type="dxa"/>
                  <w:vMerge/>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134"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90"/>
                      <w:kern w:val="0"/>
                      <w:sz w:val="18"/>
                      <w:szCs w:val="18"/>
                      <w:fitText w:val="900" w:id="1751904773"/>
                    </w:rPr>
                    <w:t>反省</w:t>
                  </w:r>
                  <w:r w:rsidRPr="005877C2">
                    <w:rPr>
                      <w:rFonts w:ascii="ＭＳ 明朝" w:eastAsia="ＭＳ 明朝" w:hAnsi="Century" w:cs="Times New Roman" w:hint="eastAsia"/>
                      <w:kern w:val="0"/>
                      <w:sz w:val="18"/>
                      <w:szCs w:val="18"/>
                      <w:fitText w:val="900" w:id="1751904773"/>
                    </w:rPr>
                    <w:t>点</w:t>
                  </w:r>
                </w:p>
              </w:tc>
              <w:tc>
                <w:tcPr>
                  <w:tcW w:w="496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1490"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rPr>
                <w:trHeight w:val="567"/>
              </w:trPr>
              <w:tc>
                <w:tcPr>
                  <w:tcW w:w="1415" w:type="dxa"/>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pacing w:val="22"/>
                      <w:kern w:val="0"/>
                      <w:sz w:val="18"/>
                      <w:szCs w:val="18"/>
                      <w:fitText w:val="1080" w:id="1751904774"/>
                    </w:rPr>
                    <w:t>記録作成</w:t>
                  </w:r>
                  <w:r w:rsidRPr="005877C2">
                    <w:rPr>
                      <w:rFonts w:ascii="ＭＳ 明朝" w:eastAsia="ＭＳ 明朝" w:hAnsi="Century" w:cs="Times New Roman" w:hint="eastAsia"/>
                      <w:spacing w:val="2"/>
                      <w:kern w:val="0"/>
                      <w:sz w:val="18"/>
                      <w:szCs w:val="18"/>
                      <w:fitText w:val="1080" w:id="1751904774"/>
                    </w:rPr>
                    <w:t>者</w:t>
                  </w:r>
                </w:p>
              </w:tc>
              <w:tc>
                <w:tcPr>
                  <w:tcW w:w="7585" w:type="dxa"/>
                  <w:gridSpan w:val="3"/>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職　　　　　　　　　　　　氏名</w:t>
                  </w: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bl>
      <w:tblPr>
        <w:tblW w:w="9072" w:type="dxa"/>
        <w:tblCellMar>
          <w:left w:w="0" w:type="dxa"/>
          <w:right w:w="0" w:type="dxa"/>
        </w:tblCellMar>
        <w:tblLook w:val="04A0" w:firstRow="1" w:lastRow="0" w:firstColumn="1" w:lastColumn="0" w:noHBand="0" w:noVBand="1"/>
      </w:tblPr>
      <w:tblGrid>
        <w:gridCol w:w="9072"/>
      </w:tblGrid>
      <w:tr w:rsidR="005877C2" w:rsidRPr="005877C2" w:rsidTr="007428CD">
        <w:trPr>
          <w:trHeight w:val="13476"/>
        </w:trPr>
        <w:tc>
          <w:tcPr>
            <w:tcW w:w="9072" w:type="dxa"/>
            <w:tcMar>
              <w:left w:w="0" w:type="dxa"/>
              <w:right w:w="0" w:type="dxa"/>
            </w:tcMar>
          </w:tcPr>
          <w:p w:rsidR="005877C2" w:rsidRPr="005877C2" w:rsidRDefault="005877C2" w:rsidP="005877C2">
            <w:pPr>
              <w:wordWrap w:val="0"/>
              <w:overflowPunct w:val="0"/>
              <w:autoSpaceDE w:val="0"/>
              <w:autoSpaceDN w:val="0"/>
              <w:spacing w:after="240"/>
              <w:rPr>
                <w:rFonts w:ascii="ＭＳ ゴシック" w:eastAsia="ＭＳ ゴシック" w:hAnsi="ＭＳ ゴシック" w:cs="Times New Roman"/>
                <w:sz w:val="24"/>
                <w:szCs w:val="24"/>
              </w:rPr>
            </w:pPr>
            <w:r w:rsidRPr="005877C2">
              <w:rPr>
                <w:rFonts w:ascii="ＭＳ 明朝" w:eastAsia="ＭＳ 明朝" w:hAnsi="Century" w:cs="Times New Roman"/>
                <w:szCs w:val="20"/>
              </w:rPr>
              <w:lastRenderedPageBreak/>
              <w:br w:type="page"/>
            </w:r>
            <w:r w:rsidRPr="005877C2">
              <w:rPr>
                <w:rFonts w:ascii="ＭＳ 明朝" w:eastAsia="ＭＳ 明朝" w:hAnsi="Century" w:cs="Times New Roman"/>
                <w:szCs w:val="20"/>
              </w:rPr>
              <w:br w:type="page"/>
            </w:r>
            <w:r w:rsidRPr="005877C2">
              <w:rPr>
                <w:rFonts w:ascii="ＭＳ ゴシック" w:eastAsia="ＭＳ ゴシック" w:hAnsi="ＭＳ ゴシック" w:cs="Times New Roman" w:hint="eastAsia"/>
                <w:sz w:val="24"/>
                <w:szCs w:val="24"/>
              </w:rPr>
              <w:t>別表６</w:t>
            </w:r>
          </w:p>
          <w:p w:rsidR="005877C2" w:rsidRPr="005877C2" w:rsidRDefault="005877C2" w:rsidP="005877C2">
            <w:pPr>
              <w:wordWrap w:val="0"/>
              <w:overflowPunct w:val="0"/>
              <w:autoSpaceDE w:val="0"/>
              <w:autoSpaceDN w:val="0"/>
              <w:spacing w:after="240"/>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自衛消防隊（本部隊）の編成と任務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1131"/>
              <w:gridCol w:w="1560"/>
              <w:gridCol w:w="2409"/>
              <w:gridCol w:w="1134"/>
              <w:gridCol w:w="2764"/>
            </w:tblGrid>
            <w:tr w:rsidR="005877C2" w:rsidRPr="005877C2" w:rsidTr="007428CD">
              <w:tc>
                <w:tcPr>
                  <w:tcW w:w="8998" w:type="dxa"/>
                  <w:gridSpan w:val="5"/>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自衛消防隊本部長</w:t>
                  </w:r>
                  <w:r w:rsidRPr="005877C2">
                    <w:rPr>
                      <w:rFonts w:ascii="ＭＳ 明朝" w:eastAsia="ＭＳ 明朝" w:hAnsi="Century" w:cs="Times New Roman" w:hint="eastAsia"/>
                      <w:sz w:val="18"/>
                      <w:szCs w:val="18"/>
                      <w:u w:val="single"/>
                    </w:rPr>
                    <w:t xml:space="preserve">　　　　　　　</w:t>
                  </w:r>
                  <w:r w:rsidRPr="005877C2">
                    <w:rPr>
                      <w:rFonts w:ascii="ＭＳ 明朝" w:eastAsia="ＭＳ 明朝" w:hAnsi="Century" w:cs="Times New Roman" w:hint="eastAsia"/>
                      <w:sz w:val="18"/>
                      <w:szCs w:val="18"/>
                    </w:rPr>
                    <w:t xml:space="preserve">　（自衛消防隊に対する指揮、命令、監督等を行う。）</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自衛消防隊長　　</w:t>
                  </w:r>
                  <w:r w:rsidRPr="005877C2">
                    <w:rPr>
                      <w:rFonts w:ascii="ＭＳ 明朝" w:eastAsia="ＭＳ 明朝" w:hAnsi="Century" w:cs="Times New Roman" w:hint="eastAsia"/>
                      <w:sz w:val="18"/>
                      <w:szCs w:val="18"/>
                      <w:u w:val="single"/>
                    </w:rPr>
                    <w:t xml:space="preserve">　　　　　　　</w:t>
                  </w:r>
                  <w:r w:rsidRPr="005877C2">
                    <w:rPr>
                      <w:rFonts w:ascii="ＭＳ 明朝" w:eastAsia="ＭＳ 明朝" w:hAnsi="Century" w:cs="Times New Roman" w:hint="eastAsia"/>
                      <w:sz w:val="18"/>
                      <w:szCs w:val="18"/>
                    </w:rPr>
                    <w:t xml:space="preserve">　（自衛消防隊本部長が不在の場合は、その任務を代行する。）</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自衛消防副隊長　　　　　　　　　（隊長を補佐し、隊長が不在時は、その任務を代行する。）</w:t>
                  </w:r>
                </w:p>
              </w:tc>
            </w:tr>
            <w:tr w:rsidR="005877C2" w:rsidRPr="005877C2" w:rsidTr="007428CD">
              <w:tc>
                <w:tcPr>
                  <w:tcW w:w="2691" w:type="dxa"/>
                  <w:gridSpan w:val="2"/>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本部隊の編成（平常時）</w:t>
                  </w:r>
                </w:p>
              </w:tc>
              <w:tc>
                <w:tcPr>
                  <w:tcW w:w="2409" w:type="dxa"/>
                  <w:tcBorders>
                    <w:right w:val="double" w:sz="4" w:space="0" w:color="auto"/>
                  </w:tcBorders>
                  <w:vAlign w:val="center"/>
                </w:tcPr>
                <w:p w:rsidR="005877C2" w:rsidRPr="005877C2" w:rsidRDefault="005877C2" w:rsidP="005877C2">
                  <w:pPr>
                    <w:wordWrap w:val="0"/>
                    <w:overflowPunct w:val="0"/>
                    <w:autoSpaceDE w:val="0"/>
                    <w:autoSpaceDN w:val="0"/>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平常時の任務</w:t>
                  </w:r>
                </w:p>
              </w:tc>
              <w:tc>
                <w:tcPr>
                  <w:tcW w:w="3898" w:type="dxa"/>
                  <w:gridSpan w:val="2"/>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警戒宣言等、津波警報等発令時の隊編成と任務</w:t>
                  </w: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指揮班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jc w:val="left"/>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jc w:val="left"/>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jc w:val="left"/>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jc w:val="lef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隊長、副隊長の補佐</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自衛消防本部の設置</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地区隊への命令の伝達並びに情報の収集</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４　消防隊への情報の提供並びに災害現場への誘導</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５　その他指揮統制上必要な事項</w:t>
                  </w:r>
                </w:p>
              </w:tc>
              <w:tc>
                <w:tcPr>
                  <w:tcW w:w="1134" w:type="dxa"/>
                  <w:vMerge w:val="restart"/>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情報収集班として編成する。</w:t>
                  </w:r>
                </w:p>
              </w:tc>
              <w:tc>
                <w:tcPr>
                  <w:tcW w:w="2764" w:type="dxa"/>
                  <w:vMerge w:val="restart"/>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テレビ・ラジオ等により情報を収集し、各階に連絡する。</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周辺地域の状況を把握する。</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放送設備、掲示板、携帯拡声器等により在館者に対する周知を図る。</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４　食料品、飲料水、医療品等及び防災資機材の確認をする。</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５　在館者の調査</w:t>
                  </w: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通報連絡班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消防機関への通報並びに通報の確認</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館内への非常通報並びに指示命令の伝達</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関係者への連絡（緊急連絡先一覧表による。）</w:t>
                  </w:r>
                </w:p>
              </w:tc>
              <w:tc>
                <w:tcPr>
                  <w:tcW w:w="1134" w:type="dxa"/>
                  <w:vMerge/>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2764" w:type="dxa"/>
                  <w:vMerge/>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初期消火班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出火階に直行し、屋内消火栓設備による消火作業に従事</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地区隊が行う消火作業への指揮指導</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消防隊との連携及び補佐</w:t>
                  </w:r>
                </w:p>
              </w:tc>
              <w:tc>
                <w:tcPr>
                  <w:tcW w:w="1134" w:type="dxa"/>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点検措置班として編成する。</w:t>
                  </w:r>
                </w:p>
              </w:tc>
              <w:tc>
                <w:tcPr>
                  <w:tcW w:w="2764"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建物構造、防火設備、避難施設、電気、ガス、エレベーター、消防用設備等・特殊消防用設備等、危険物の点検及び保安の措置を行う。</w:t>
                  </w: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避難誘導班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lastRenderedPageBreak/>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lastRenderedPageBreak/>
                    <w:t>１　出火階並びに上層階に直行し、避難開始の指示命令の伝達</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lastRenderedPageBreak/>
                    <w:t>２　非常口の開放並びに開放の確認</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避難上障害となる物品の除去</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４　逃げ遅れた者の確認及び本部への報告</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５　ロープ等による警戒区域の設定</w:t>
                  </w:r>
                </w:p>
              </w:tc>
              <w:tc>
                <w:tcPr>
                  <w:tcW w:w="1134" w:type="dxa"/>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lastRenderedPageBreak/>
                    <w:t xml:space="preserve">　平常時と同様の編成とする。</w:t>
                  </w:r>
                </w:p>
              </w:tc>
              <w:tc>
                <w:tcPr>
                  <w:tcW w:w="2764"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混乱防止を主眼として、退館者の案内及び避難誘導を行う。</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安全防護班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火災発生地区へ直行し、防火シャッター、防火戸、防火ダンパー等の閉鎖</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非常電源の確保、ボイラー等危険物施設の供給運転停止</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エレベーター、エスカレーターの非常時の措置</w:t>
                  </w:r>
                </w:p>
              </w:tc>
              <w:tc>
                <w:tcPr>
                  <w:tcW w:w="1134" w:type="dxa"/>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点検措置班として編成する。</w:t>
                  </w:r>
                </w:p>
              </w:tc>
              <w:tc>
                <w:tcPr>
                  <w:tcW w:w="2764"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上記の初期消火班の任務に同じ。</w:t>
                  </w:r>
                </w:p>
              </w:tc>
            </w:tr>
            <w:tr w:rsidR="005877C2" w:rsidRPr="005877C2" w:rsidTr="007428CD">
              <w:tc>
                <w:tcPr>
                  <w:tcW w:w="1131" w:type="dxa"/>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応急救護班</w:t>
                  </w:r>
                </w:p>
              </w:tc>
              <w:tc>
                <w:tcPr>
                  <w:tcW w:w="1560"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w:t>
                  </w:r>
                  <w:r w:rsidRPr="005877C2">
                    <w:rPr>
                      <w:rFonts w:ascii="ＭＳ 明朝" w:eastAsia="ＭＳ 明朝" w:hAnsi="Century" w:cs="Times New Roman" w:hint="eastAsia"/>
                      <w:sz w:val="18"/>
                      <w:szCs w:val="18"/>
                      <w:u w:val="single"/>
                    </w:rPr>
                    <w:t xml:space="preserve">　　　　　</w:t>
                  </w:r>
                </w:p>
                <w:p w:rsidR="005877C2" w:rsidRPr="005877C2" w:rsidRDefault="005877C2" w:rsidP="005877C2">
                  <w:pPr>
                    <w:wordWrap w:val="0"/>
                    <w:overflowPunct w:val="0"/>
                    <w:autoSpaceDE w:val="0"/>
                    <w:autoSpaceDN w:val="0"/>
                    <w:rPr>
                      <w:rFonts w:ascii="ＭＳ 明朝" w:eastAsia="ＭＳ 明朝" w:hAnsi="Century" w:cs="Times New Roman"/>
                      <w:sz w:val="18"/>
                      <w:szCs w:val="18"/>
                    </w:rPr>
                  </w:pPr>
                </w:p>
              </w:tc>
              <w:tc>
                <w:tcPr>
                  <w:tcW w:w="2409" w:type="dxa"/>
                  <w:tcBorders>
                    <w:right w:val="double" w:sz="4" w:space="0" w:color="auto"/>
                  </w:tcBorders>
                </w:tcPr>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１　応急救護所の設置</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２　負傷者の応急処置</w:t>
                  </w:r>
                </w:p>
                <w:p w:rsidR="005877C2" w:rsidRPr="005877C2" w:rsidRDefault="005877C2" w:rsidP="005877C2">
                  <w:pPr>
                    <w:wordWrap w:val="0"/>
                    <w:overflowPunct w:val="0"/>
                    <w:autoSpaceDE w:val="0"/>
                    <w:autoSpaceDN w:val="0"/>
                    <w:ind w:left="180" w:hangingChars="100" w:hanging="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３　救急隊との連携、情報の提供</w:t>
                  </w:r>
                </w:p>
              </w:tc>
              <w:tc>
                <w:tcPr>
                  <w:tcW w:w="1134" w:type="dxa"/>
                  <w:tcBorders>
                    <w:left w:val="double" w:sz="4" w:space="0" w:color="auto"/>
                  </w:tcBorders>
                  <w:vAlign w:val="center"/>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情報収集班として編成する。</w:t>
                  </w:r>
                </w:p>
              </w:tc>
              <w:tc>
                <w:tcPr>
                  <w:tcW w:w="2764" w:type="dxa"/>
                </w:tcPr>
                <w:p w:rsidR="005877C2" w:rsidRPr="005877C2" w:rsidRDefault="005877C2" w:rsidP="005877C2">
                  <w:pPr>
                    <w:wordWrap w:val="0"/>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上記の指揮班と通報連絡班の任務に同じ。</w:t>
                  </w:r>
                </w:p>
              </w:tc>
            </w:tr>
          </w:tbl>
          <w:p w:rsidR="005877C2" w:rsidRPr="005877C2" w:rsidRDefault="005877C2" w:rsidP="005877C2">
            <w:pPr>
              <w:wordWrap w:val="0"/>
              <w:overflowPunct w:val="0"/>
              <w:autoSpaceDE w:val="0"/>
              <w:autoSpaceDN w:val="0"/>
              <w:rPr>
                <w:rFonts w:ascii="ＭＳ 明朝" w:eastAsia="ＭＳ 明朝" w:hAnsi="Century" w:cs="Times New Roman"/>
                <w:szCs w:val="20"/>
              </w:rPr>
            </w:pPr>
          </w:p>
        </w:tc>
      </w:tr>
    </w:tbl>
    <w:p w:rsidR="005877C2" w:rsidRDefault="005877C2" w:rsidP="005877C2">
      <w:pPr>
        <w:wordWrap w:val="0"/>
        <w:overflowPunct w:val="0"/>
        <w:autoSpaceDE w:val="0"/>
        <w:autoSpaceDN w:val="0"/>
        <w:rPr>
          <w:rFonts w:ascii="ＭＳ 明朝" w:eastAsia="ＭＳ 明朝" w:hAnsi="Century" w:cs="Times New Roman"/>
          <w:szCs w:val="20"/>
        </w:rPr>
      </w:pPr>
    </w:p>
    <w:p w:rsidR="00BA3FED" w:rsidRPr="005877C2" w:rsidRDefault="00BA3FED" w:rsidP="005877C2">
      <w:pPr>
        <w:wordWrap w:val="0"/>
        <w:overflowPunct w:val="0"/>
        <w:autoSpaceDE w:val="0"/>
        <w:autoSpaceDN w:val="0"/>
        <w:rPr>
          <w:rFonts w:ascii="ＭＳ 明朝" w:eastAsia="ＭＳ 明朝" w:hAnsi="Century" w:cs="Times New Roman"/>
          <w:szCs w:val="20"/>
        </w:rPr>
      </w:pPr>
    </w:p>
    <w:tbl>
      <w:tblPr>
        <w:tblW w:w="9072" w:type="dxa"/>
        <w:tblCellMar>
          <w:left w:w="0" w:type="dxa"/>
          <w:right w:w="0" w:type="dxa"/>
        </w:tblCellMar>
        <w:tblLook w:val="04A0" w:firstRow="1" w:lastRow="0" w:firstColumn="1" w:lastColumn="0" w:noHBand="0" w:noVBand="1"/>
      </w:tblPr>
      <w:tblGrid>
        <w:gridCol w:w="9072"/>
      </w:tblGrid>
      <w:tr w:rsidR="005877C2" w:rsidRPr="005877C2" w:rsidTr="00BA3FED">
        <w:trPr>
          <w:trHeight w:val="87"/>
        </w:trPr>
        <w:tc>
          <w:tcPr>
            <w:tcW w:w="9072" w:type="dxa"/>
          </w:tcPr>
          <w:p w:rsidR="00BA3FED" w:rsidRDefault="005877C2" w:rsidP="00A13A30">
            <w:pPr>
              <w:overflowPunct w:val="0"/>
              <w:autoSpaceDE w:val="0"/>
              <w:autoSpaceDN w:val="0"/>
              <w:spacing w:after="240" w:line="0" w:lineRule="atLeast"/>
              <w:rPr>
                <w:rFonts w:ascii="ＭＳ ゴシック" w:eastAsia="ＭＳ ゴシック" w:hAnsi="ＭＳ ゴシック" w:cs="Times New Roman"/>
                <w:sz w:val="24"/>
                <w:szCs w:val="24"/>
              </w:rPr>
            </w:pPr>
            <w:r w:rsidRPr="005877C2">
              <w:rPr>
                <w:rFonts w:ascii="ＭＳ 明朝" w:eastAsia="ＭＳ 明朝" w:hAnsi="Century" w:cs="Times New Roman"/>
                <w:szCs w:val="20"/>
              </w:rPr>
              <w:lastRenderedPageBreak/>
              <w:br w:type="page"/>
            </w:r>
            <w:r w:rsidRPr="005877C2">
              <w:rPr>
                <w:rFonts w:ascii="ＭＳ 明朝" w:eastAsia="ＭＳ 明朝" w:hAnsi="Century" w:cs="Times New Roman"/>
                <w:szCs w:val="20"/>
              </w:rPr>
              <w:br w:type="page"/>
            </w:r>
            <w:r w:rsidRPr="005877C2">
              <w:rPr>
                <w:rFonts w:ascii="ＭＳ ゴシック" w:eastAsia="ＭＳ ゴシック" w:hAnsi="ＭＳ ゴシック" w:cs="Times New Roman" w:hint="eastAsia"/>
                <w:sz w:val="24"/>
                <w:szCs w:val="24"/>
              </w:rPr>
              <w:t>別表７</w:t>
            </w:r>
          </w:p>
          <w:p w:rsidR="005877C2" w:rsidRPr="005877C2" w:rsidRDefault="005877C2" w:rsidP="00A13A30">
            <w:pPr>
              <w:overflowPunct w:val="0"/>
              <w:autoSpaceDE w:val="0"/>
              <w:autoSpaceDN w:val="0"/>
              <w:spacing w:after="240" w:line="0" w:lineRule="atLeast"/>
              <w:jc w:val="center"/>
              <w:rPr>
                <w:rFonts w:ascii="ＭＳ ゴシック" w:eastAsia="ＭＳ ゴシック" w:hAnsi="ＭＳ ゴシック" w:cs="Times New Roman"/>
                <w:sz w:val="24"/>
                <w:szCs w:val="24"/>
              </w:rPr>
            </w:pPr>
            <w:r w:rsidRPr="005877C2">
              <w:rPr>
                <w:rFonts w:ascii="ＭＳ ゴシック" w:eastAsia="ＭＳ ゴシック" w:hAnsi="ＭＳ ゴシック" w:cs="Times New Roman" w:hint="eastAsia"/>
                <w:sz w:val="24"/>
                <w:szCs w:val="24"/>
              </w:rPr>
              <w:t>自衛消防隊（地区隊）の編成と任務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0"/>
              <w:gridCol w:w="665"/>
              <w:gridCol w:w="181"/>
              <w:gridCol w:w="1265"/>
              <w:gridCol w:w="1265"/>
              <w:gridCol w:w="563"/>
              <w:gridCol w:w="701"/>
              <w:gridCol w:w="1265"/>
              <w:gridCol w:w="1265"/>
              <w:gridCol w:w="1336"/>
            </w:tblGrid>
            <w:tr w:rsidR="005877C2" w:rsidRPr="005877C2" w:rsidTr="00EC3E3B">
              <w:trPr>
                <w:trHeight w:val="254"/>
              </w:trPr>
              <w:tc>
                <w:tcPr>
                  <w:tcW w:w="9009" w:type="dxa"/>
                  <w:gridSpan w:val="10"/>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地区隊長（担当区域の初動措置の指揮体制を図るとともに自衛消防隊長（本部）への報告連絡を行う。）</w:t>
                  </w:r>
                </w:p>
              </w:tc>
            </w:tr>
            <w:tr w:rsidR="005877C2" w:rsidRPr="005877C2" w:rsidTr="007428CD">
              <w:trPr>
                <w:trHeight w:val="340"/>
              </w:trPr>
              <w:tc>
                <w:tcPr>
                  <w:tcW w:w="9009" w:type="dxa"/>
                  <w:gridSpan w:val="10"/>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地区隊の編成（平常時）</w:t>
                  </w:r>
                </w:p>
              </w:tc>
            </w:tr>
            <w:tr w:rsidR="005877C2" w:rsidRPr="005877C2" w:rsidTr="007428CD">
              <w:trPr>
                <w:trHeight w:val="340"/>
              </w:trPr>
              <w:tc>
                <w:tcPr>
                  <w:tcW w:w="464"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階</w:t>
                  </w:r>
                </w:p>
              </w:tc>
              <w:tc>
                <w:tcPr>
                  <w:tcW w:w="849" w:type="dxa"/>
                  <w:gridSpan w:val="2"/>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地区隊長</w:t>
                  </w:r>
                </w:p>
              </w:tc>
              <w:tc>
                <w:tcPr>
                  <w:tcW w:w="1271"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通報連絡班</w:t>
                  </w:r>
                </w:p>
              </w:tc>
              <w:tc>
                <w:tcPr>
                  <w:tcW w:w="1271"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初期消火班</w:t>
                  </w:r>
                </w:p>
              </w:tc>
              <w:tc>
                <w:tcPr>
                  <w:tcW w:w="1270" w:type="dxa"/>
                  <w:gridSpan w:val="2"/>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避難誘導班</w:t>
                  </w:r>
                </w:p>
              </w:tc>
              <w:tc>
                <w:tcPr>
                  <w:tcW w:w="1271"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安全防護班</w:t>
                  </w:r>
                </w:p>
              </w:tc>
              <w:tc>
                <w:tcPr>
                  <w:tcW w:w="1271"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応急救護班</w:t>
                  </w:r>
                </w:p>
              </w:tc>
              <w:tc>
                <w:tcPr>
                  <w:tcW w:w="1342" w:type="dxa"/>
                  <w:tcMar>
                    <w:top w:w="85" w:type="dxa"/>
                    <w:left w:w="57" w:type="dxa"/>
                    <w:bottom w:w="85" w:type="dxa"/>
                    <w:right w:w="57"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搬出班</w:t>
                  </w:r>
                </w:p>
              </w:tc>
            </w:tr>
            <w:tr w:rsidR="005877C2" w:rsidRPr="005877C2" w:rsidTr="005877C2">
              <w:trPr>
                <w:cantSplit/>
                <w:trHeight w:val="1018"/>
              </w:trPr>
              <w:tc>
                <w:tcPr>
                  <w:tcW w:w="464" w:type="dxa"/>
                  <w:tcMar>
                    <w:top w:w="85" w:type="dxa"/>
                    <w:left w:w="57" w:type="dxa"/>
                    <w:bottom w:w="85" w:type="dxa"/>
                    <w:right w:w="57" w:type="dxa"/>
                  </w:tcMar>
                  <w:textDirection w:val="tbRlV"/>
                  <w:vAlign w:val="center"/>
                </w:tcPr>
                <w:p w:rsidR="005877C2" w:rsidRPr="005877C2" w:rsidRDefault="005877C2" w:rsidP="00577FAD">
                  <w:pPr>
                    <w:overflowPunct w:val="0"/>
                    <w:autoSpaceDE w:val="0"/>
                    <w:autoSpaceDN w:val="0"/>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階</w:t>
                  </w:r>
                </w:p>
              </w:tc>
              <w:tc>
                <w:tcPr>
                  <w:tcW w:w="849"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0"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342"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r>
            <w:tr w:rsidR="005877C2" w:rsidRPr="005877C2" w:rsidTr="00A13A30">
              <w:trPr>
                <w:cantSplit/>
                <w:trHeight w:val="1000"/>
              </w:trPr>
              <w:tc>
                <w:tcPr>
                  <w:tcW w:w="464" w:type="dxa"/>
                  <w:tcMar>
                    <w:top w:w="85" w:type="dxa"/>
                    <w:left w:w="57" w:type="dxa"/>
                    <w:bottom w:w="85" w:type="dxa"/>
                    <w:right w:w="57" w:type="dxa"/>
                  </w:tcMar>
                  <w:textDirection w:val="tbRlV"/>
                  <w:vAlign w:val="center"/>
                </w:tcPr>
                <w:p w:rsidR="005877C2" w:rsidRPr="005877C2" w:rsidRDefault="005877C2" w:rsidP="00577FAD">
                  <w:pPr>
                    <w:overflowPunct w:val="0"/>
                    <w:autoSpaceDE w:val="0"/>
                    <w:autoSpaceDN w:val="0"/>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階</w:t>
                  </w:r>
                </w:p>
              </w:tc>
              <w:tc>
                <w:tcPr>
                  <w:tcW w:w="849"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0"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342"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r>
            <w:tr w:rsidR="005877C2" w:rsidRPr="005877C2" w:rsidTr="00A13A30">
              <w:trPr>
                <w:cantSplit/>
                <w:trHeight w:val="1076"/>
              </w:trPr>
              <w:tc>
                <w:tcPr>
                  <w:tcW w:w="464" w:type="dxa"/>
                  <w:tcMar>
                    <w:top w:w="85" w:type="dxa"/>
                    <w:left w:w="57" w:type="dxa"/>
                    <w:bottom w:w="85" w:type="dxa"/>
                    <w:right w:w="57" w:type="dxa"/>
                  </w:tcMar>
                  <w:textDirection w:val="tbRlV"/>
                  <w:vAlign w:val="center"/>
                </w:tcPr>
                <w:p w:rsidR="005877C2" w:rsidRPr="005877C2" w:rsidRDefault="005877C2" w:rsidP="00577FAD">
                  <w:pPr>
                    <w:overflowPunct w:val="0"/>
                    <w:autoSpaceDE w:val="0"/>
                    <w:autoSpaceDN w:val="0"/>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階</w:t>
                  </w:r>
                </w:p>
              </w:tc>
              <w:tc>
                <w:tcPr>
                  <w:tcW w:w="849"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0"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342"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r>
            <w:tr w:rsidR="005877C2" w:rsidRPr="005877C2" w:rsidTr="00A13A30">
              <w:trPr>
                <w:cantSplit/>
                <w:trHeight w:val="1069"/>
              </w:trPr>
              <w:tc>
                <w:tcPr>
                  <w:tcW w:w="464" w:type="dxa"/>
                  <w:tcMar>
                    <w:top w:w="85" w:type="dxa"/>
                    <w:left w:w="57" w:type="dxa"/>
                    <w:bottom w:w="85" w:type="dxa"/>
                    <w:right w:w="57" w:type="dxa"/>
                  </w:tcMar>
                  <w:textDirection w:val="tbRlV"/>
                  <w:vAlign w:val="center"/>
                </w:tcPr>
                <w:p w:rsidR="005877C2" w:rsidRPr="005877C2" w:rsidRDefault="005877C2" w:rsidP="00577FAD">
                  <w:pPr>
                    <w:overflowPunct w:val="0"/>
                    <w:autoSpaceDE w:val="0"/>
                    <w:autoSpaceDN w:val="0"/>
                    <w:ind w:left="113" w:right="113"/>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階</w:t>
                  </w:r>
                </w:p>
              </w:tc>
              <w:tc>
                <w:tcPr>
                  <w:tcW w:w="849"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0" w:type="dxa"/>
                  <w:gridSpan w:val="2"/>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271"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c>
                <w:tcPr>
                  <w:tcW w:w="1342" w:type="dxa"/>
                  <w:tcMar>
                    <w:top w:w="170" w:type="dxa"/>
                    <w:left w:w="57" w:type="dxa"/>
                    <w:bottom w:w="170" w:type="dxa"/>
                    <w:right w:w="57" w:type="dxa"/>
                  </w:tcMar>
                </w:tcPr>
                <w:p w:rsidR="005877C2" w:rsidRPr="005877C2" w:rsidRDefault="005877C2" w:rsidP="00577FAD">
                  <w:pPr>
                    <w:overflowPunct w:val="0"/>
                    <w:autoSpaceDE w:val="0"/>
                    <w:autoSpaceDN w:val="0"/>
                    <w:rPr>
                      <w:rFonts w:ascii="ＭＳ 明朝" w:eastAsia="ＭＳ 明朝" w:hAnsi="Century" w:cs="Times New Roman"/>
                      <w:sz w:val="18"/>
                      <w:szCs w:val="18"/>
                      <w:u w:val="single"/>
                    </w:rPr>
                  </w:pPr>
                  <w:r w:rsidRPr="005877C2">
                    <w:rPr>
                      <w:rFonts w:ascii="ＭＳ 明朝" w:eastAsia="ＭＳ 明朝" w:hAnsi="Century" w:cs="Times New Roman" w:hint="eastAsia"/>
                      <w:szCs w:val="20"/>
                    </w:rPr>
                    <w:t>班長</w:t>
                  </w: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u w:val="single"/>
                    </w:rPr>
                  </w:pPr>
                  <w:r w:rsidRPr="005877C2">
                    <w:rPr>
                      <w:rFonts w:ascii="ＭＳ 明朝" w:eastAsia="ＭＳ 明朝" w:hAnsi="Century" w:cs="Times New Roman" w:hint="eastAsia"/>
                      <w:sz w:val="18"/>
                      <w:szCs w:val="18"/>
                      <w:u w:val="single"/>
                    </w:rPr>
                    <w:t xml:space="preserve">　　　　</w:t>
                  </w:r>
                </w:p>
                <w:p w:rsidR="005877C2" w:rsidRPr="005877C2" w:rsidRDefault="005877C2" w:rsidP="00577FAD">
                  <w:pPr>
                    <w:overflowPunct w:val="0"/>
                    <w:autoSpaceDE w:val="0"/>
                    <w:autoSpaceDN w:val="0"/>
                    <w:ind w:firstLineChars="200" w:firstLine="359"/>
                    <w:rPr>
                      <w:rFonts w:ascii="ＭＳ 明朝" w:eastAsia="ＭＳ 明朝" w:hAnsi="Century" w:cs="Times New Roman"/>
                      <w:sz w:val="18"/>
                      <w:szCs w:val="18"/>
                    </w:rPr>
                  </w:pPr>
                  <w:r w:rsidRPr="005877C2">
                    <w:rPr>
                      <w:rFonts w:ascii="ＭＳ 明朝" w:eastAsia="ＭＳ 明朝" w:hAnsi="Century" w:cs="Times New Roman" w:hint="eastAsia"/>
                      <w:sz w:val="18"/>
                      <w:szCs w:val="18"/>
                      <w:u w:val="single"/>
                    </w:rPr>
                    <w:t xml:space="preserve">　　　　</w:t>
                  </w:r>
                </w:p>
              </w:tc>
            </w:tr>
            <w:tr w:rsidR="005877C2" w:rsidRPr="005877C2" w:rsidTr="00BA3FED">
              <w:trPr>
                <w:trHeight w:val="331"/>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平常時の任務</w:t>
                  </w: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jc w:val="center"/>
                    <w:rPr>
                      <w:rFonts w:ascii="ＭＳ 明朝" w:eastAsia="ＭＳ 明朝" w:hAnsi="Century" w:cs="Times New Roman"/>
                      <w:sz w:val="18"/>
                      <w:szCs w:val="18"/>
                    </w:rPr>
                  </w:pPr>
                  <w:r w:rsidRPr="005877C2">
                    <w:rPr>
                      <w:rFonts w:ascii="ＭＳ 明朝" w:eastAsia="ＭＳ 明朝" w:hAnsi="Century" w:cs="Times New Roman" w:hint="eastAsia"/>
                      <w:sz w:val="18"/>
                      <w:szCs w:val="18"/>
                    </w:rPr>
                    <w:t>警戒宣言、津波警報等発令時の隊編成と任務</w:t>
                  </w:r>
                </w:p>
              </w:tc>
            </w:tr>
            <w:tr w:rsidR="005877C2" w:rsidRPr="005877C2" w:rsidTr="005877C2">
              <w:trPr>
                <w:trHeight w:val="694"/>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通報連絡班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防災センターへの通報及び隣接各室への連絡</w:t>
                  </w: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情報収集担当として編成し、テレビ、ラジオ、インターネット等により情報を収集する。</w:t>
                  </w:r>
                </w:p>
              </w:tc>
            </w:tr>
            <w:tr w:rsidR="005877C2" w:rsidRPr="005877C2" w:rsidTr="005877C2">
              <w:trPr>
                <w:trHeight w:val="496"/>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初期消火班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消火器等による初期消火及び本部隊消火班の誘導</w:t>
                  </w: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点検担当として編成し、担当区域の転倒、落下防止措置を行う。</w:t>
                  </w:r>
                </w:p>
              </w:tc>
            </w:tr>
            <w:tr w:rsidR="005877C2" w:rsidRPr="005877C2" w:rsidTr="007428CD">
              <w:trPr>
                <w:trHeight w:val="567"/>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避難誘導班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出火時における避難者の誘導</w:t>
                  </w:r>
                </w:p>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 xml:space="preserve">　平常時と同様の編成とし、本部の指揮により、避難誘導を行う。</w:t>
                  </w:r>
                </w:p>
              </w:tc>
            </w:tr>
            <w:tr w:rsidR="005877C2" w:rsidRPr="005877C2" w:rsidTr="007428CD">
              <w:trPr>
                <w:trHeight w:val="567"/>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安全防護班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水損防止、電気、ガス等の安全措置及び防火戸、防火シャッターの操作</w:t>
                  </w: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点検担当として編成し、上記の消火担当の任務に同じ。</w:t>
                  </w:r>
                </w:p>
              </w:tc>
            </w:tr>
            <w:tr w:rsidR="005877C2" w:rsidRPr="005877C2" w:rsidTr="007428CD">
              <w:trPr>
                <w:trHeight w:val="567"/>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応急救護班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負傷者に対する応急処置</w:t>
                  </w:r>
                </w:p>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応急措置担当として編成し、危険箇所の補強、整備を行う。</w:t>
                  </w:r>
                </w:p>
              </w:tc>
            </w:tr>
            <w:tr w:rsidR="005877C2" w:rsidRPr="005877C2" w:rsidTr="00BA3FED">
              <w:trPr>
                <w:trHeight w:val="619"/>
              </w:trPr>
              <w:tc>
                <w:tcPr>
                  <w:tcW w:w="1131" w:type="dxa"/>
                  <w:gridSpan w:val="2"/>
                  <w:tcMar>
                    <w:top w:w="85" w:type="dxa"/>
                    <w:bottom w:w="85" w:type="dxa"/>
                  </w:tcMar>
                  <w:vAlign w:val="center"/>
                </w:tcPr>
                <w:p w:rsidR="005877C2" w:rsidRPr="005877C2" w:rsidRDefault="005877C2" w:rsidP="00A13A30">
                  <w:pPr>
                    <w:overflowPunct w:val="0"/>
                    <w:autoSpaceDE w:val="0"/>
                    <w:autoSpaceDN w:val="0"/>
                    <w:spacing w:line="0" w:lineRule="atLeast"/>
                    <w:rPr>
                      <w:rFonts w:ascii="ＭＳ 明朝" w:eastAsia="ＭＳ 明朝" w:hAnsi="Century" w:cs="Times New Roman"/>
                      <w:sz w:val="18"/>
                      <w:szCs w:val="18"/>
                    </w:rPr>
                  </w:pPr>
                  <w:r w:rsidRPr="005877C2">
                    <w:rPr>
                      <w:rFonts w:ascii="ＭＳ 明朝" w:eastAsia="ＭＳ 明朝" w:hAnsi="Century" w:cs="Times New Roman" w:hint="eastAsia"/>
                      <w:sz w:val="18"/>
                      <w:szCs w:val="18"/>
                    </w:rPr>
                    <w:t>搬出班</w:t>
                  </w:r>
                </w:p>
              </w:tc>
              <w:tc>
                <w:tcPr>
                  <w:tcW w:w="3289" w:type="dxa"/>
                  <w:gridSpan w:val="4"/>
                  <w:tcBorders>
                    <w:righ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非常持ち出し品・重要書類の搬出及び保全</w:t>
                  </w:r>
                </w:p>
              </w:tc>
              <w:tc>
                <w:tcPr>
                  <w:tcW w:w="4589" w:type="dxa"/>
                  <w:gridSpan w:val="4"/>
                  <w:tcBorders>
                    <w:left w:val="double" w:sz="4" w:space="0" w:color="auto"/>
                  </w:tcBorders>
                  <w:tcMar>
                    <w:top w:w="85" w:type="dxa"/>
                    <w:bottom w:w="85" w:type="dxa"/>
                  </w:tcMar>
                  <w:vAlign w:val="center"/>
                </w:tcPr>
                <w:p w:rsidR="005877C2" w:rsidRPr="005877C2" w:rsidRDefault="005877C2" w:rsidP="00A13A30">
                  <w:pPr>
                    <w:overflowPunct w:val="0"/>
                    <w:autoSpaceDE w:val="0"/>
                    <w:autoSpaceDN w:val="0"/>
                    <w:spacing w:line="0" w:lineRule="atLeast"/>
                    <w:ind w:firstLineChars="100" w:firstLine="180"/>
                    <w:rPr>
                      <w:rFonts w:ascii="ＭＳ 明朝" w:eastAsia="ＭＳ 明朝" w:hAnsi="Century" w:cs="Times New Roman"/>
                      <w:sz w:val="18"/>
                      <w:szCs w:val="18"/>
                    </w:rPr>
                  </w:pPr>
                  <w:r w:rsidRPr="005877C2">
                    <w:rPr>
                      <w:rFonts w:ascii="ＭＳ 明朝" w:eastAsia="ＭＳ 明朝" w:hAnsi="Century" w:cs="Times New Roman" w:hint="eastAsia"/>
                      <w:sz w:val="18"/>
                      <w:szCs w:val="18"/>
                    </w:rPr>
                    <w:t>平常時と同様の編成とし、本部の指揮により、搬出を行う。</w:t>
                  </w:r>
                </w:p>
              </w:tc>
            </w:tr>
          </w:tbl>
          <w:p w:rsidR="005877C2" w:rsidRPr="005877C2" w:rsidRDefault="005877C2" w:rsidP="00A13A30">
            <w:pPr>
              <w:overflowPunct w:val="0"/>
              <w:autoSpaceDE w:val="0"/>
              <w:autoSpaceDN w:val="0"/>
              <w:spacing w:line="0" w:lineRule="atLeast"/>
              <w:rPr>
                <w:rFonts w:ascii="ＭＳ 明朝" w:eastAsia="ＭＳ 明朝" w:hAnsi="Century" w:cs="Times New Roman"/>
                <w:szCs w:val="20"/>
              </w:rPr>
            </w:pPr>
          </w:p>
        </w:tc>
      </w:tr>
    </w:tbl>
    <w:p w:rsidR="005877C2" w:rsidRPr="005877C2" w:rsidRDefault="005877C2" w:rsidP="009D39F4"/>
    <w:sectPr w:rsidR="005877C2" w:rsidRPr="005877C2" w:rsidSect="00D41552">
      <w:headerReference w:type="even" r:id="rId8"/>
      <w:headerReference w:type="default" r:id="rId9"/>
      <w:footerReference w:type="even" r:id="rId10"/>
      <w:footerReference w:type="default" r:id="rId11"/>
      <w:headerReference w:type="first" r:id="rId12"/>
      <w:footerReference w:type="first" r:id="rId13"/>
      <w:pgSz w:w="11907" w:h="16840" w:code="9"/>
      <w:pgMar w:top="993" w:right="1418" w:bottom="993"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74" w:rsidRDefault="00942B74">
      <w:r>
        <w:separator/>
      </w:r>
    </w:p>
  </w:endnote>
  <w:endnote w:type="continuationSeparator" w:id="0">
    <w:p w:rsidR="00942B74" w:rsidRDefault="0094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74" w:rsidRDefault="00942B74">
      <w:r>
        <w:separator/>
      </w:r>
    </w:p>
  </w:footnote>
  <w:footnote w:type="continuationSeparator" w:id="0">
    <w:p w:rsidR="00942B74" w:rsidRDefault="0094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rsidP="00E71EDB">
    <w:pPr>
      <w:pStyle w:val="a5"/>
      <w:jc w:val="right"/>
    </w:pPr>
    <w:r w:rsidRPr="00E71EDB">
      <w:rPr>
        <w:rFonts w:hint="eastAsia"/>
      </w:rPr>
      <w:t>全体の消防計画</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DB" w:rsidRDefault="00E71E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DC5"/>
    <w:multiLevelType w:val="hybridMultilevel"/>
    <w:tmpl w:val="4E86F518"/>
    <w:lvl w:ilvl="0" w:tplc="340055B4">
      <w:start w:val="1"/>
      <w:numFmt w:val="aiueo"/>
      <w:lvlText w:val="(%1)"/>
      <w:lvlJc w:val="left"/>
      <w:pPr>
        <w:ind w:left="1199" w:hanging="360"/>
      </w:pPr>
      <w:rPr>
        <w:rFonts w:hint="default"/>
        <w:w w:val="75"/>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 w15:restartNumberingAfterBreak="0">
    <w:nsid w:val="4A6C544F"/>
    <w:multiLevelType w:val="hybridMultilevel"/>
    <w:tmpl w:val="DEC235E6"/>
    <w:lvl w:ilvl="0" w:tplc="32ECF1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52"/>
    <w:rsid w:val="000B0CD0"/>
    <w:rsid w:val="001B27E2"/>
    <w:rsid w:val="001C4484"/>
    <w:rsid w:val="001C6C76"/>
    <w:rsid w:val="001E2271"/>
    <w:rsid w:val="00341CDC"/>
    <w:rsid w:val="003F0C19"/>
    <w:rsid w:val="00577FAD"/>
    <w:rsid w:val="005877C2"/>
    <w:rsid w:val="005C09ED"/>
    <w:rsid w:val="006F4D6C"/>
    <w:rsid w:val="007428CD"/>
    <w:rsid w:val="007A390B"/>
    <w:rsid w:val="00814522"/>
    <w:rsid w:val="00901CDC"/>
    <w:rsid w:val="00942B74"/>
    <w:rsid w:val="009C60B6"/>
    <w:rsid w:val="009D39F4"/>
    <w:rsid w:val="00A13A30"/>
    <w:rsid w:val="00A65D70"/>
    <w:rsid w:val="00B236AE"/>
    <w:rsid w:val="00BA3FED"/>
    <w:rsid w:val="00BD3D44"/>
    <w:rsid w:val="00D41552"/>
    <w:rsid w:val="00E71EDB"/>
    <w:rsid w:val="00EC3E3B"/>
    <w:rsid w:val="00F6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37C943"/>
  <w15:chartTrackingRefBased/>
  <w15:docId w15:val="{AECBBE10-240F-42A3-9EED-D4F407E1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1552"/>
    <w:pPr>
      <w:tabs>
        <w:tab w:val="center" w:pos="4252"/>
        <w:tab w:val="right" w:pos="8504"/>
      </w:tabs>
      <w:wordWrap w:val="0"/>
      <w:overflowPunct w:val="0"/>
      <w:autoSpaceDE w:val="0"/>
      <w:autoSpaceDN w:val="0"/>
      <w:snapToGrid w:val="0"/>
    </w:pPr>
    <w:rPr>
      <w:rFonts w:ascii="ＭＳ 明朝" w:eastAsia="ＭＳ 明朝" w:hAnsi="Century" w:cs="Times New Roman"/>
      <w:szCs w:val="20"/>
      <w:lang w:val="x-none" w:eastAsia="x-none"/>
    </w:rPr>
  </w:style>
  <w:style w:type="character" w:customStyle="1" w:styleId="a4">
    <w:name w:val="フッター (文字)"/>
    <w:basedOn w:val="a0"/>
    <w:link w:val="a3"/>
    <w:uiPriority w:val="99"/>
    <w:rsid w:val="00D41552"/>
    <w:rPr>
      <w:rFonts w:ascii="ＭＳ 明朝" w:eastAsia="ＭＳ 明朝" w:hAnsi="Century" w:cs="Times New Roman"/>
      <w:szCs w:val="20"/>
      <w:lang w:val="x-none" w:eastAsia="x-none"/>
    </w:rPr>
  </w:style>
  <w:style w:type="paragraph" w:styleId="a5">
    <w:name w:val="header"/>
    <w:basedOn w:val="a"/>
    <w:link w:val="a6"/>
    <w:uiPriority w:val="99"/>
    <w:unhideWhenUsed/>
    <w:rsid w:val="005C09ED"/>
    <w:pPr>
      <w:tabs>
        <w:tab w:val="center" w:pos="4252"/>
        <w:tab w:val="right" w:pos="8504"/>
      </w:tabs>
      <w:snapToGrid w:val="0"/>
    </w:pPr>
  </w:style>
  <w:style w:type="character" w:customStyle="1" w:styleId="a6">
    <w:name w:val="ヘッダー (文字)"/>
    <w:basedOn w:val="a0"/>
    <w:link w:val="a5"/>
    <w:uiPriority w:val="99"/>
    <w:rsid w:val="005C09ED"/>
  </w:style>
  <w:style w:type="paragraph" w:styleId="a7">
    <w:name w:val="Balloon Text"/>
    <w:basedOn w:val="a"/>
    <w:link w:val="a8"/>
    <w:uiPriority w:val="99"/>
    <w:semiHidden/>
    <w:unhideWhenUsed/>
    <w:rsid w:val="003F0C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0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72A5-0FC6-4F27-8BB0-D09F2535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29</Pages>
  <Words>3344</Words>
  <Characters>19067</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FDGIS20001</cp:lastModifiedBy>
  <cp:revision>14</cp:revision>
  <cp:lastPrinted>2018-08-13T06:52:00Z</cp:lastPrinted>
  <dcterms:created xsi:type="dcterms:W3CDTF">2018-08-13T06:43:00Z</dcterms:created>
  <dcterms:modified xsi:type="dcterms:W3CDTF">2022-10-06T06:41:00Z</dcterms:modified>
</cp:coreProperties>
</file>